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CB" w:rsidRPr="00C05AEA" w:rsidRDefault="008315CB" w:rsidP="008315CB">
      <w:pPr>
        <w:widowControl w:val="0"/>
        <w:suppressAutoHyphens/>
        <w:jc w:val="center"/>
        <w:rPr>
          <w:rFonts w:eastAsia="Arial Unicode MS"/>
          <w:kern w:val="1"/>
        </w:rPr>
      </w:pPr>
      <w:r>
        <w:t xml:space="preserve"> </w:t>
      </w:r>
      <w:r w:rsidRPr="00C05AEA">
        <w:rPr>
          <w:rFonts w:eastAsia="Arial Unicode MS"/>
          <w:kern w:val="1"/>
        </w:rPr>
        <w:t xml:space="preserve">Автономная некоммерческая </w:t>
      </w:r>
      <w:r>
        <w:rPr>
          <w:rFonts w:eastAsia="Arial Unicode MS"/>
          <w:kern w:val="1"/>
        </w:rPr>
        <w:t>профессиональная образовательная организация</w:t>
      </w:r>
    </w:p>
    <w:p w:rsidR="00B17C52" w:rsidRPr="00EC26F5" w:rsidRDefault="00B17C52" w:rsidP="00B17C52">
      <w:pPr>
        <w:jc w:val="center"/>
      </w:pPr>
    </w:p>
    <w:p w:rsidR="00B17C52" w:rsidRPr="00E655CC" w:rsidRDefault="00DE2D6E" w:rsidP="00B17C52">
      <w:pPr>
        <w:spacing w:line="360" w:lineRule="auto"/>
        <w:jc w:val="both"/>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86pt;margin-top:9.25pt;width:6.95pt;height:7.2pt;z-index:251660288" stroked="f">
            <v:textbox style="mso-next-textbox:#_x0000_s1026">
              <w:txbxContent>
                <w:p w:rsidR="00CC1CA1" w:rsidRPr="00BD6BC8" w:rsidRDefault="00CC1CA1" w:rsidP="00B17C52">
                  <w:pPr>
                    <w:jc w:val="center"/>
                    <w:rPr>
                      <w:i/>
                    </w:rPr>
                  </w:pPr>
                </w:p>
              </w:txbxContent>
            </v:textbox>
          </v:shape>
        </w:pict>
      </w:r>
      <w:r w:rsidR="00B17C52" w:rsidRPr="00E655CC">
        <w:rPr>
          <w:b/>
          <w:sz w:val="28"/>
          <w:szCs w:val="28"/>
        </w:rPr>
        <w:t>«УРАЛЬСКИЙ ПРОМЫШЛЕННО-ЭКОНОМИЧЕСКИЙ ТЕХНИКУМ»</w:t>
      </w:r>
    </w:p>
    <w:p w:rsidR="00B17C52" w:rsidRPr="00E655CC" w:rsidRDefault="00B17C52" w:rsidP="00B17C52">
      <w:pPr>
        <w:spacing w:line="360" w:lineRule="auto"/>
        <w:jc w:val="both"/>
        <w:rPr>
          <w:b/>
          <w:sz w:val="28"/>
          <w:szCs w:val="28"/>
        </w:rPr>
      </w:pPr>
    </w:p>
    <w:p w:rsidR="00B17C52" w:rsidRPr="00E655CC" w:rsidRDefault="00B17C52" w:rsidP="00B17C52">
      <w:pPr>
        <w:spacing w:line="360" w:lineRule="auto"/>
        <w:jc w:val="both"/>
        <w:rPr>
          <w:b/>
          <w:sz w:val="28"/>
          <w:szCs w:val="28"/>
        </w:rPr>
      </w:pPr>
    </w:p>
    <w:p w:rsidR="00B17C52" w:rsidRPr="00E655CC" w:rsidRDefault="00B17C52" w:rsidP="00B17C52">
      <w:pPr>
        <w:spacing w:line="360" w:lineRule="auto"/>
        <w:jc w:val="both"/>
        <w:rPr>
          <w:b/>
          <w:sz w:val="28"/>
          <w:szCs w:val="28"/>
        </w:rPr>
      </w:pPr>
    </w:p>
    <w:p w:rsidR="00B17C52" w:rsidRPr="00E655CC" w:rsidRDefault="00B17C52" w:rsidP="00B17C52">
      <w:pPr>
        <w:spacing w:line="360" w:lineRule="auto"/>
        <w:jc w:val="both"/>
        <w:rPr>
          <w:b/>
          <w:sz w:val="28"/>
          <w:szCs w:val="28"/>
        </w:rPr>
      </w:pPr>
    </w:p>
    <w:p w:rsidR="00B17C52" w:rsidRPr="00E655CC" w:rsidRDefault="00B17C52" w:rsidP="00B17C52">
      <w:pPr>
        <w:spacing w:line="360" w:lineRule="auto"/>
        <w:jc w:val="center"/>
        <w:rPr>
          <w:b/>
          <w:sz w:val="28"/>
          <w:szCs w:val="28"/>
        </w:rPr>
      </w:pPr>
    </w:p>
    <w:p w:rsidR="00B17C52" w:rsidRPr="00E655CC" w:rsidRDefault="00B17C52" w:rsidP="00B17C52">
      <w:pPr>
        <w:spacing w:line="360" w:lineRule="auto"/>
        <w:jc w:val="center"/>
        <w:rPr>
          <w:b/>
          <w:sz w:val="28"/>
          <w:szCs w:val="28"/>
        </w:rPr>
      </w:pPr>
    </w:p>
    <w:p w:rsidR="00B17C52" w:rsidRPr="00E655CC" w:rsidRDefault="00B17C52" w:rsidP="00B17C52">
      <w:pPr>
        <w:spacing w:line="360" w:lineRule="auto"/>
        <w:jc w:val="center"/>
        <w:rPr>
          <w:b/>
          <w:sz w:val="28"/>
          <w:szCs w:val="28"/>
        </w:rPr>
      </w:pPr>
      <w:r w:rsidRPr="00E655CC">
        <w:rPr>
          <w:b/>
          <w:sz w:val="28"/>
          <w:szCs w:val="28"/>
        </w:rPr>
        <w:t xml:space="preserve">Комплект </w:t>
      </w:r>
    </w:p>
    <w:p w:rsidR="00B17C52" w:rsidRPr="00E655CC" w:rsidRDefault="00B17C52" w:rsidP="00B17C52">
      <w:pPr>
        <w:spacing w:line="360" w:lineRule="auto"/>
        <w:jc w:val="center"/>
        <w:rPr>
          <w:b/>
          <w:sz w:val="28"/>
          <w:szCs w:val="28"/>
        </w:rPr>
      </w:pPr>
      <w:r w:rsidRPr="00E655CC">
        <w:rPr>
          <w:b/>
          <w:sz w:val="28"/>
          <w:szCs w:val="28"/>
        </w:rPr>
        <w:t xml:space="preserve">контрольно-оценочных средств </w:t>
      </w:r>
    </w:p>
    <w:p w:rsidR="00B17C52" w:rsidRPr="00E655CC" w:rsidRDefault="00B17C52" w:rsidP="00B17C52">
      <w:pPr>
        <w:spacing w:line="360" w:lineRule="auto"/>
        <w:jc w:val="center"/>
        <w:rPr>
          <w:b/>
          <w:sz w:val="28"/>
          <w:szCs w:val="28"/>
        </w:rPr>
      </w:pPr>
      <w:r w:rsidRPr="00E655CC">
        <w:rPr>
          <w:b/>
          <w:sz w:val="28"/>
          <w:szCs w:val="28"/>
        </w:rPr>
        <w:t>по профессиональному модулю</w:t>
      </w:r>
    </w:p>
    <w:p w:rsidR="00B17C52" w:rsidRPr="002F36DB" w:rsidRDefault="00803F84" w:rsidP="002F36DB">
      <w:pPr>
        <w:spacing w:line="360" w:lineRule="auto"/>
        <w:jc w:val="center"/>
        <w:rPr>
          <w:b/>
          <w:i/>
          <w:sz w:val="28"/>
          <w:szCs w:val="28"/>
        </w:rPr>
      </w:pPr>
      <w:r w:rsidRPr="002F36DB">
        <w:rPr>
          <w:b/>
          <w:sz w:val="28"/>
          <w:szCs w:val="28"/>
        </w:rPr>
        <w:t xml:space="preserve">ПМ </w:t>
      </w:r>
      <w:r w:rsidR="002F36DB" w:rsidRPr="002F36DB">
        <w:rPr>
          <w:b/>
          <w:sz w:val="28"/>
          <w:szCs w:val="28"/>
        </w:rPr>
        <w:t>0</w:t>
      </w:r>
      <w:r w:rsidRPr="002F36DB">
        <w:rPr>
          <w:b/>
          <w:sz w:val="28"/>
          <w:szCs w:val="28"/>
        </w:rPr>
        <w:t>1</w:t>
      </w:r>
      <w:r w:rsidR="002F36DB" w:rsidRPr="002F36DB">
        <w:rPr>
          <w:b/>
          <w:sz w:val="28"/>
          <w:szCs w:val="28"/>
        </w:rPr>
        <w:t>.01 У</w:t>
      </w:r>
      <w:r w:rsidR="002F36DB">
        <w:rPr>
          <w:b/>
          <w:sz w:val="28"/>
          <w:szCs w:val="28"/>
        </w:rPr>
        <w:t xml:space="preserve">ПРАВЛЕНИЕ ЗЕМЕЛЬНО-ИМУЩЕСТВЕННЫМ КОМПЛЕКСОМ  </w:t>
      </w:r>
    </w:p>
    <w:p w:rsidR="00B17C52" w:rsidRPr="00E655CC" w:rsidRDefault="00B17C52" w:rsidP="00B17C52">
      <w:pPr>
        <w:spacing w:line="360" w:lineRule="auto"/>
        <w:jc w:val="center"/>
        <w:rPr>
          <w:sz w:val="28"/>
          <w:szCs w:val="28"/>
        </w:rPr>
      </w:pPr>
      <w:r w:rsidRPr="00E655CC">
        <w:rPr>
          <w:sz w:val="28"/>
          <w:szCs w:val="28"/>
        </w:rPr>
        <w:t xml:space="preserve">по специальности СПО </w:t>
      </w:r>
    </w:p>
    <w:p w:rsidR="00B17C52" w:rsidRPr="00E655CC" w:rsidRDefault="008315CB" w:rsidP="00B17C52">
      <w:pPr>
        <w:spacing w:line="360" w:lineRule="auto"/>
        <w:jc w:val="center"/>
        <w:rPr>
          <w:i/>
          <w:sz w:val="28"/>
          <w:szCs w:val="28"/>
        </w:rPr>
      </w:pPr>
      <w:r>
        <w:rPr>
          <w:sz w:val="28"/>
          <w:szCs w:val="28"/>
        </w:rPr>
        <w:t>21.02.05</w:t>
      </w:r>
      <w:r w:rsidR="000C2FBE" w:rsidRPr="00E655CC">
        <w:rPr>
          <w:sz w:val="28"/>
          <w:szCs w:val="28"/>
        </w:rPr>
        <w:t xml:space="preserve"> «Земельно-имущественные отношения»</w:t>
      </w:r>
    </w:p>
    <w:p w:rsidR="00B17C52" w:rsidRPr="00E655CC" w:rsidRDefault="000C2FBE" w:rsidP="00B17C52">
      <w:pPr>
        <w:spacing w:line="360" w:lineRule="auto"/>
        <w:jc w:val="center"/>
        <w:rPr>
          <w:i/>
          <w:sz w:val="28"/>
          <w:szCs w:val="28"/>
        </w:rPr>
      </w:pPr>
      <w:r w:rsidRPr="00E655CC">
        <w:rPr>
          <w:i/>
          <w:sz w:val="28"/>
          <w:szCs w:val="28"/>
        </w:rPr>
        <w:t xml:space="preserve">базовой </w:t>
      </w:r>
      <w:r w:rsidR="00B17C52" w:rsidRPr="00E655CC">
        <w:rPr>
          <w:sz w:val="28"/>
          <w:szCs w:val="28"/>
        </w:rPr>
        <w:t>подготовки</w:t>
      </w:r>
    </w:p>
    <w:p w:rsidR="00B17C52" w:rsidRPr="00E655CC" w:rsidRDefault="00B17C52" w:rsidP="00B17C52">
      <w:pPr>
        <w:spacing w:line="360" w:lineRule="auto"/>
        <w:jc w:val="center"/>
        <w:rPr>
          <w:sz w:val="28"/>
          <w:szCs w:val="28"/>
        </w:rPr>
      </w:pPr>
    </w:p>
    <w:p w:rsidR="00B17C52" w:rsidRPr="00E655CC" w:rsidRDefault="00B17C52" w:rsidP="00B17C52">
      <w:pPr>
        <w:spacing w:line="360" w:lineRule="auto"/>
        <w:jc w:val="both"/>
        <w:rPr>
          <w:b/>
          <w:sz w:val="28"/>
          <w:szCs w:val="28"/>
        </w:rPr>
      </w:pPr>
    </w:p>
    <w:p w:rsidR="00B17C52" w:rsidRPr="00E655CC" w:rsidRDefault="00B17C52" w:rsidP="00B17C52">
      <w:pPr>
        <w:spacing w:line="360" w:lineRule="auto"/>
        <w:jc w:val="both"/>
        <w:rPr>
          <w:b/>
          <w:sz w:val="28"/>
          <w:szCs w:val="28"/>
        </w:rPr>
      </w:pPr>
    </w:p>
    <w:p w:rsidR="00B17C52" w:rsidRPr="00E655CC" w:rsidRDefault="00B17C52" w:rsidP="00B17C52">
      <w:pPr>
        <w:spacing w:line="360" w:lineRule="auto"/>
        <w:jc w:val="both"/>
        <w:rPr>
          <w:b/>
          <w:sz w:val="28"/>
          <w:szCs w:val="28"/>
        </w:rPr>
      </w:pPr>
    </w:p>
    <w:p w:rsidR="00B17C52" w:rsidRDefault="00B17C52" w:rsidP="00B17C52">
      <w:pPr>
        <w:spacing w:line="360" w:lineRule="auto"/>
        <w:jc w:val="both"/>
        <w:rPr>
          <w:b/>
          <w:sz w:val="28"/>
          <w:szCs w:val="28"/>
        </w:rPr>
      </w:pPr>
    </w:p>
    <w:p w:rsidR="00EC26F5" w:rsidRDefault="00EC26F5" w:rsidP="00B17C52">
      <w:pPr>
        <w:spacing w:line="360" w:lineRule="auto"/>
        <w:jc w:val="both"/>
        <w:rPr>
          <w:b/>
          <w:sz w:val="28"/>
          <w:szCs w:val="28"/>
        </w:rPr>
      </w:pPr>
    </w:p>
    <w:p w:rsidR="00EC26F5" w:rsidRDefault="00EC26F5" w:rsidP="00B17C52">
      <w:pPr>
        <w:spacing w:line="360" w:lineRule="auto"/>
        <w:jc w:val="both"/>
        <w:rPr>
          <w:b/>
          <w:sz w:val="28"/>
          <w:szCs w:val="28"/>
        </w:rPr>
      </w:pPr>
    </w:p>
    <w:p w:rsidR="00EC26F5" w:rsidRDefault="00EC26F5" w:rsidP="00B17C52">
      <w:pPr>
        <w:spacing w:line="360" w:lineRule="auto"/>
        <w:jc w:val="both"/>
        <w:rPr>
          <w:b/>
          <w:sz w:val="28"/>
          <w:szCs w:val="28"/>
        </w:rPr>
      </w:pPr>
    </w:p>
    <w:p w:rsidR="00EC26F5" w:rsidRDefault="00EC26F5" w:rsidP="00B17C52">
      <w:pPr>
        <w:spacing w:line="360" w:lineRule="auto"/>
        <w:jc w:val="both"/>
        <w:rPr>
          <w:b/>
          <w:sz w:val="28"/>
          <w:szCs w:val="28"/>
        </w:rPr>
      </w:pPr>
    </w:p>
    <w:p w:rsidR="00EC26F5" w:rsidRPr="00E655CC" w:rsidRDefault="00EC26F5" w:rsidP="00B17C52">
      <w:pPr>
        <w:spacing w:line="360" w:lineRule="auto"/>
        <w:jc w:val="both"/>
        <w:rPr>
          <w:b/>
          <w:sz w:val="28"/>
          <w:szCs w:val="28"/>
        </w:rPr>
      </w:pPr>
    </w:p>
    <w:p w:rsidR="00B17C52" w:rsidRPr="00E655CC" w:rsidRDefault="00B17C52" w:rsidP="00B17C52">
      <w:pPr>
        <w:spacing w:line="360" w:lineRule="auto"/>
        <w:jc w:val="both"/>
        <w:rPr>
          <w:b/>
          <w:sz w:val="28"/>
          <w:szCs w:val="28"/>
        </w:rPr>
      </w:pPr>
    </w:p>
    <w:p w:rsidR="00B17C52" w:rsidRPr="00EC26F5" w:rsidRDefault="00B17C52" w:rsidP="00B17C52">
      <w:pPr>
        <w:spacing w:line="360" w:lineRule="auto"/>
        <w:jc w:val="center"/>
        <w:rPr>
          <w:sz w:val="28"/>
          <w:szCs w:val="28"/>
        </w:rPr>
      </w:pPr>
      <w:r w:rsidRPr="00EC26F5">
        <w:rPr>
          <w:sz w:val="28"/>
          <w:szCs w:val="28"/>
        </w:rPr>
        <w:t>Екатеринбург, 201</w:t>
      </w:r>
      <w:r w:rsidR="00BC687A">
        <w:rPr>
          <w:sz w:val="28"/>
          <w:szCs w:val="28"/>
        </w:rPr>
        <w:t>6</w:t>
      </w:r>
    </w:p>
    <w:p w:rsidR="00B17C52" w:rsidRPr="00E655CC" w:rsidRDefault="00B17C52" w:rsidP="00B17C52">
      <w:pPr>
        <w:spacing w:line="360" w:lineRule="auto"/>
        <w:jc w:val="center"/>
        <w:rPr>
          <w:b/>
          <w:sz w:val="28"/>
          <w:szCs w:val="28"/>
        </w:rPr>
      </w:pPr>
    </w:p>
    <w:p w:rsidR="000C2FBE" w:rsidRPr="00EC26F5" w:rsidRDefault="00B17C52" w:rsidP="000C2FBE">
      <w:pPr>
        <w:ind w:firstLine="708"/>
        <w:jc w:val="both"/>
        <w:rPr>
          <w:sz w:val="22"/>
          <w:szCs w:val="22"/>
        </w:rPr>
      </w:pPr>
      <w:r w:rsidRPr="00E655CC">
        <w:rPr>
          <w:b/>
          <w:sz w:val="28"/>
          <w:szCs w:val="28"/>
        </w:rPr>
        <w:br w:type="page"/>
      </w:r>
      <w:r w:rsidRPr="00EC26F5">
        <w:rPr>
          <w:sz w:val="22"/>
          <w:szCs w:val="22"/>
        </w:rPr>
        <w:lastRenderedPageBreak/>
        <w:t xml:space="preserve">Комплект контрольно-оценочных средств по профессиональному модулю разработан  на основе Федерального государственного образовательного стандарта среднего профессионального образования  по специальности </w:t>
      </w:r>
      <w:r w:rsidR="008315CB">
        <w:rPr>
          <w:sz w:val="22"/>
          <w:szCs w:val="22"/>
        </w:rPr>
        <w:t>21.02.05</w:t>
      </w:r>
      <w:r w:rsidR="000C2FBE" w:rsidRPr="00EC26F5">
        <w:rPr>
          <w:sz w:val="22"/>
          <w:szCs w:val="22"/>
        </w:rPr>
        <w:t xml:space="preserve"> «Земельно-имущественные отношения»</w:t>
      </w:r>
      <w:r w:rsidRPr="00EC26F5">
        <w:rPr>
          <w:b/>
          <w:sz w:val="22"/>
          <w:szCs w:val="22"/>
        </w:rPr>
        <w:t xml:space="preserve">, </w:t>
      </w:r>
      <w:r w:rsidRPr="00EC26F5">
        <w:rPr>
          <w:sz w:val="22"/>
          <w:szCs w:val="22"/>
        </w:rPr>
        <w:t xml:space="preserve">в соответствии с рабочей программой профессионального модуля </w:t>
      </w:r>
      <w:r w:rsidR="000C2FBE" w:rsidRPr="00EC26F5">
        <w:rPr>
          <w:sz w:val="22"/>
          <w:szCs w:val="22"/>
        </w:rPr>
        <w:t>«</w:t>
      </w:r>
      <w:r w:rsidR="000C2FBE" w:rsidRPr="00EC26F5">
        <w:rPr>
          <w:color w:val="000000"/>
          <w:sz w:val="22"/>
          <w:szCs w:val="22"/>
        </w:rPr>
        <w:t>Управление земельно-имущественным комплексом»</w:t>
      </w:r>
    </w:p>
    <w:p w:rsidR="00B17C52" w:rsidRDefault="00B17C52" w:rsidP="000C2FBE">
      <w:pPr>
        <w:spacing w:line="360" w:lineRule="auto"/>
        <w:jc w:val="both"/>
        <w:rPr>
          <w:i/>
          <w:sz w:val="28"/>
          <w:szCs w:val="28"/>
        </w:rPr>
      </w:pPr>
    </w:p>
    <w:tbl>
      <w:tblPr>
        <w:tblW w:w="0" w:type="auto"/>
        <w:tblInd w:w="392" w:type="dxa"/>
        <w:tblLayout w:type="fixed"/>
        <w:tblLook w:val="0000"/>
      </w:tblPr>
      <w:tblGrid>
        <w:gridCol w:w="5637"/>
        <w:gridCol w:w="3969"/>
      </w:tblGrid>
      <w:tr w:rsidR="008315CB" w:rsidRPr="00C05AEA" w:rsidTr="00D7540C">
        <w:trPr>
          <w:cantSplit/>
          <w:trHeight w:val="4667"/>
        </w:trPr>
        <w:tc>
          <w:tcPr>
            <w:tcW w:w="5637" w:type="dxa"/>
          </w:tcPr>
          <w:p w:rsidR="008315CB" w:rsidRPr="00C05AEA" w:rsidRDefault="008315CB" w:rsidP="00D7540C">
            <w:pPr>
              <w:tabs>
                <w:tab w:val="left" w:pos="567"/>
              </w:tabs>
            </w:pPr>
          </w:p>
          <w:tbl>
            <w:tblPr>
              <w:tblW w:w="9606" w:type="dxa"/>
              <w:tblInd w:w="392" w:type="dxa"/>
              <w:tblLayout w:type="fixed"/>
              <w:tblLook w:val="0000"/>
            </w:tblPr>
            <w:tblGrid>
              <w:gridCol w:w="5637"/>
              <w:gridCol w:w="3969"/>
            </w:tblGrid>
            <w:tr w:rsidR="008315CB" w:rsidRPr="008B466E" w:rsidTr="00D7540C">
              <w:trPr>
                <w:cantSplit/>
                <w:trHeight w:val="4667"/>
              </w:trPr>
              <w:tc>
                <w:tcPr>
                  <w:tcW w:w="5637" w:type="dxa"/>
                  <w:shd w:val="clear" w:color="auto" w:fill="auto"/>
                </w:tcPr>
                <w:p w:rsidR="008315CB" w:rsidRDefault="008315CB" w:rsidP="00D7540C">
                  <w:pPr>
                    <w:tabs>
                      <w:tab w:val="left" w:pos="567"/>
                    </w:tabs>
                    <w:ind w:right="1493"/>
                  </w:pPr>
                  <w:r w:rsidRPr="00CB3A7B">
                    <w:t xml:space="preserve">  </w:t>
                  </w:r>
                  <w:r>
                    <w:t>ОДОБРЕНА</w:t>
                  </w:r>
                  <w:r w:rsidRPr="00AB307C">
                    <w:t xml:space="preserve"> </w:t>
                  </w:r>
                </w:p>
                <w:p w:rsidR="008315CB" w:rsidRPr="00AB307C" w:rsidRDefault="008315CB" w:rsidP="00D7540C">
                  <w:pPr>
                    <w:tabs>
                      <w:tab w:val="left" w:pos="567"/>
                    </w:tabs>
                    <w:ind w:right="1493"/>
                  </w:pPr>
                  <w:r w:rsidRPr="00AB307C">
                    <w:t xml:space="preserve">цикловой комиссией </w:t>
                  </w:r>
                </w:p>
                <w:p w:rsidR="008315CB" w:rsidRPr="00AB307C" w:rsidRDefault="00CE2671" w:rsidP="00D7540C">
                  <w:pPr>
                    <w:tabs>
                      <w:tab w:val="left" w:pos="567"/>
                    </w:tabs>
                    <w:ind w:right="1493"/>
                  </w:pPr>
                  <w:r>
                    <w:t>геодезии и землеустройства</w:t>
                  </w:r>
                </w:p>
                <w:p w:rsidR="008315CB" w:rsidRPr="00AB307C" w:rsidRDefault="008315CB" w:rsidP="00D7540C">
                  <w:pPr>
                    <w:tabs>
                      <w:tab w:val="left" w:pos="567"/>
                    </w:tabs>
                  </w:pPr>
                  <w:r w:rsidRPr="00AB307C">
                    <w:t>Председатель комиссии</w:t>
                  </w:r>
                </w:p>
                <w:p w:rsidR="008315CB" w:rsidRPr="00AB307C" w:rsidRDefault="008315CB" w:rsidP="00D7540C">
                  <w:pPr>
                    <w:tabs>
                      <w:tab w:val="left" w:pos="567"/>
                    </w:tabs>
                    <w:rPr>
                      <w:i/>
                    </w:rPr>
                  </w:pPr>
                  <w:r w:rsidRPr="00AB307C">
                    <w:t>______________ В.П.Куликова</w:t>
                  </w:r>
                </w:p>
                <w:p w:rsidR="008315CB" w:rsidRPr="00AB307C" w:rsidRDefault="008315CB" w:rsidP="00D7540C">
                  <w:pPr>
                    <w:tabs>
                      <w:tab w:val="left" w:pos="567"/>
                    </w:tabs>
                  </w:pPr>
                  <w:r w:rsidRPr="00AB307C">
                    <w:t>Протокол № 1</w:t>
                  </w:r>
                </w:p>
                <w:p w:rsidR="008315CB" w:rsidRPr="008B466E" w:rsidRDefault="008315CB" w:rsidP="00BC687A">
                  <w:pPr>
                    <w:tabs>
                      <w:tab w:val="left" w:pos="567"/>
                    </w:tabs>
                    <w:ind w:right="1493"/>
                  </w:pPr>
                  <w:r w:rsidRPr="00AB307C">
                    <w:t>от «</w:t>
                  </w:r>
                  <w:r w:rsidR="00BC687A">
                    <w:t>30</w:t>
                  </w:r>
                  <w:r w:rsidRPr="00AB307C">
                    <w:t>» августа 201</w:t>
                  </w:r>
                  <w:r w:rsidR="00BC687A">
                    <w:t>6</w:t>
                  </w:r>
                  <w:r w:rsidRPr="00AB307C">
                    <w:t>г.</w:t>
                  </w:r>
                </w:p>
              </w:tc>
              <w:tc>
                <w:tcPr>
                  <w:tcW w:w="3969" w:type="dxa"/>
                  <w:shd w:val="clear" w:color="auto" w:fill="auto"/>
                </w:tcPr>
                <w:p w:rsidR="008315CB" w:rsidRPr="008B466E" w:rsidRDefault="008315CB" w:rsidP="00D7540C">
                  <w:pPr>
                    <w:tabs>
                      <w:tab w:val="left" w:pos="567"/>
                    </w:tabs>
                    <w:rPr>
                      <w:i/>
                      <w:sz w:val="20"/>
                      <w:szCs w:val="20"/>
                    </w:rPr>
                  </w:pPr>
                  <w:r w:rsidRPr="008B466E">
                    <w:rPr>
                      <w:sz w:val="20"/>
                      <w:szCs w:val="20"/>
                    </w:rPr>
                    <w:t xml:space="preserve">Рабочая программа учебной дисциплины разработана на основе  ФГОС СПО по специальности 21.02.05 «Земельно-имущественные отношения» (базовая подготовка). </w:t>
                  </w:r>
                </w:p>
                <w:p w:rsidR="008315CB" w:rsidRPr="008B466E" w:rsidRDefault="008315CB" w:rsidP="00D7540C">
                  <w:pPr>
                    <w:tabs>
                      <w:tab w:val="left" w:pos="567"/>
                    </w:tabs>
                    <w:rPr>
                      <w:i/>
                    </w:rPr>
                  </w:pPr>
                </w:p>
                <w:p w:rsidR="008315CB" w:rsidRPr="008B466E" w:rsidRDefault="008315CB" w:rsidP="00D7540C">
                  <w:pPr>
                    <w:tabs>
                      <w:tab w:val="left" w:pos="567"/>
                    </w:tabs>
                  </w:pPr>
                  <w:r w:rsidRPr="008B466E">
                    <w:rPr>
                      <w:i/>
                    </w:rPr>
                    <w:t>УТВЕРЖДАЮ</w:t>
                  </w:r>
                </w:p>
                <w:p w:rsidR="008315CB" w:rsidRPr="008B466E" w:rsidRDefault="008315CB" w:rsidP="00D7540C">
                  <w:pPr>
                    <w:tabs>
                      <w:tab w:val="left" w:pos="567"/>
                    </w:tabs>
                  </w:pPr>
                  <w:r w:rsidRPr="008B466E">
                    <w:t xml:space="preserve">Заместитель директора по </w:t>
                  </w:r>
                </w:p>
                <w:p w:rsidR="008315CB" w:rsidRPr="008B466E" w:rsidRDefault="008315CB" w:rsidP="00D7540C">
                  <w:pPr>
                    <w:tabs>
                      <w:tab w:val="left" w:pos="567"/>
                    </w:tabs>
                  </w:pPr>
                  <w:r w:rsidRPr="008B466E">
                    <w:t xml:space="preserve">учебной  работе </w:t>
                  </w:r>
                </w:p>
                <w:p w:rsidR="008315CB" w:rsidRPr="008B466E" w:rsidRDefault="008315CB" w:rsidP="00D7540C">
                  <w:pPr>
                    <w:tabs>
                      <w:tab w:val="left" w:pos="567"/>
                    </w:tabs>
                  </w:pPr>
                </w:p>
                <w:p w:rsidR="008315CB" w:rsidRPr="008B466E" w:rsidRDefault="008315CB" w:rsidP="00D7540C">
                  <w:pPr>
                    <w:tabs>
                      <w:tab w:val="left" w:pos="567"/>
                    </w:tabs>
                  </w:pPr>
                  <w:r w:rsidRPr="008B466E">
                    <w:t xml:space="preserve">________________ Н.Б. </w:t>
                  </w:r>
                  <w:proofErr w:type="spellStart"/>
                  <w:r w:rsidRPr="008B466E">
                    <w:t>Чмель</w:t>
                  </w:r>
                  <w:proofErr w:type="spellEnd"/>
                </w:p>
                <w:p w:rsidR="008315CB" w:rsidRPr="008B466E" w:rsidRDefault="008315CB" w:rsidP="00D7540C">
                  <w:pPr>
                    <w:tabs>
                      <w:tab w:val="left" w:pos="567"/>
                    </w:tabs>
                    <w:ind w:firstLine="567"/>
                  </w:pPr>
                </w:p>
                <w:p w:rsidR="008315CB" w:rsidRDefault="008315CB" w:rsidP="00D7540C">
                  <w:pPr>
                    <w:tabs>
                      <w:tab w:val="left" w:pos="567"/>
                    </w:tabs>
                  </w:pPr>
                  <w:r>
                    <w:t xml:space="preserve"> «28»  августа 2014 г.</w:t>
                  </w:r>
                </w:p>
                <w:p w:rsidR="008315CB" w:rsidRPr="008B466E" w:rsidRDefault="008315CB" w:rsidP="00D7540C">
                  <w:pPr>
                    <w:tabs>
                      <w:tab w:val="left" w:pos="567"/>
                    </w:tabs>
                  </w:pPr>
                </w:p>
                <w:p w:rsidR="008315CB" w:rsidRPr="008B466E" w:rsidRDefault="008315CB" w:rsidP="00D7540C">
                  <w:pPr>
                    <w:tabs>
                      <w:tab w:val="left" w:pos="567"/>
                    </w:tabs>
                  </w:pPr>
                </w:p>
              </w:tc>
            </w:tr>
          </w:tbl>
          <w:p w:rsidR="008315CB" w:rsidRPr="00C05AEA" w:rsidRDefault="008315CB" w:rsidP="00D7540C">
            <w:pPr>
              <w:tabs>
                <w:tab w:val="left" w:pos="567"/>
              </w:tabs>
            </w:pPr>
          </w:p>
        </w:tc>
        <w:tc>
          <w:tcPr>
            <w:tcW w:w="3969" w:type="dxa"/>
          </w:tcPr>
          <w:p w:rsidR="008315CB" w:rsidRPr="00C05AEA" w:rsidRDefault="008315CB" w:rsidP="00D7540C">
            <w:pPr>
              <w:tabs>
                <w:tab w:val="left" w:pos="567"/>
              </w:tabs>
            </w:pPr>
          </w:p>
          <w:p w:rsidR="008315CB" w:rsidRPr="00C05AEA" w:rsidRDefault="008315CB" w:rsidP="00D7540C">
            <w:pPr>
              <w:tabs>
                <w:tab w:val="left" w:pos="567"/>
              </w:tabs>
            </w:pPr>
            <w:r w:rsidRPr="00C05AEA">
              <w:t>УТВЕРЖДАЮ</w:t>
            </w:r>
          </w:p>
          <w:p w:rsidR="008315CB" w:rsidRPr="00C05AEA" w:rsidRDefault="008315CB" w:rsidP="00D7540C">
            <w:pPr>
              <w:tabs>
                <w:tab w:val="left" w:pos="567"/>
              </w:tabs>
            </w:pPr>
            <w:r w:rsidRPr="00C05AEA">
              <w:t xml:space="preserve">Заместитель директора по </w:t>
            </w:r>
          </w:p>
          <w:p w:rsidR="008315CB" w:rsidRPr="00C05AEA" w:rsidRDefault="008315CB" w:rsidP="00D7540C">
            <w:pPr>
              <w:tabs>
                <w:tab w:val="left" w:pos="567"/>
              </w:tabs>
            </w:pPr>
            <w:r w:rsidRPr="00C05AEA">
              <w:t xml:space="preserve">учебной  работе </w:t>
            </w:r>
          </w:p>
          <w:p w:rsidR="008315CB" w:rsidRPr="00C05AEA" w:rsidRDefault="008315CB" w:rsidP="00D7540C">
            <w:pPr>
              <w:tabs>
                <w:tab w:val="left" w:pos="567"/>
              </w:tabs>
            </w:pPr>
            <w:r w:rsidRPr="00C05AEA">
              <w:t xml:space="preserve">________________ </w:t>
            </w:r>
            <w:r>
              <w:t xml:space="preserve">Н.Б. </w:t>
            </w:r>
            <w:proofErr w:type="spellStart"/>
            <w:r>
              <w:t>Чмель</w:t>
            </w:r>
            <w:proofErr w:type="spellEnd"/>
          </w:p>
          <w:p w:rsidR="008315CB" w:rsidRPr="00C05AEA" w:rsidRDefault="008315CB" w:rsidP="00D7540C">
            <w:pPr>
              <w:tabs>
                <w:tab w:val="left" w:pos="567"/>
              </w:tabs>
              <w:ind w:firstLine="567"/>
            </w:pPr>
          </w:p>
          <w:p w:rsidR="008315CB" w:rsidRPr="00C05AEA" w:rsidRDefault="008315CB" w:rsidP="00D7540C">
            <w:pPr>
              <w:tabs>
                <w:tab w:val="left" w:pos="567"/>
              </w:tabs>
            </w:pPr>
            <w:r w:rsidRPr="00C05AEA">
              <w:t>«</w:t>
            </w:r>
            <w:r w:rsidR="00BC687A">
              <w:t>31</w:t>
            </w:r>
            <w:r w:rsidRPr="00C05AEA">
              <w:t xml:space="preserve">» </w:t>
            </w:r>
            <w:r w:rsidR="00CE2671">
              <w:t>августа</w:t>
            </w:r>
            <w:r w:rsidRPr="00C05AEA">
              <w:t xml:space="preserve"> 201</w:t>
            </w:r>
            <w:r w:rsidR="00BC687A">
              <w:t>6</w:t>
            </w:r>
            <w:r w:rsidRPr="00C05AEA">
              <w:t xml:space="preserve"> г.</w:t>
            </w:r>
          </w:p>
          <w:p w:rsidR="008315CB" w:rsidRPr="00C05AEA" w:rsidRDefault="008315CB" w:rsidP="00D7540C">
            <w:pPr>
              <w:tabs>
                <w:tab w:val="left" w:pos="567"/>
              </w:tabs>
            </w:pPr>
          </w:p>
          <w:p w:rsidR="008315CB" w:rsidRPr="00C05AEA" w:rsidRDefault="008315CB" w:rsidP="00D7540C">
            <w:pPr>
              <w:tabs>
                <w:tab w:val="left" w:pos="567"/>
              </w:tabs>
            </w:pPr>
          </w:p>
        </w:tc>
      </w:tr>
    </w:tbl>
    <w:p w:rsidR="00B17C52" w:rsidRDefault="00B17C52" w:rsidP="00B17C52">
      <w:pPr>
        <w:spacing w:line="360" w:lineRule="auto"/>
        <w:jc w:val="both"/>
        <w:rPr>
          <w:sz w:val="28"/>
          <w:szCs w:val="28"/>
        </w:rPr>
      </w:pPr>
    </w:p>
    <w:p w:rsidR="008315CB" w:rsidRPr="008315CB" w:rsidRDefault="008315CB" w:rsidP="008315CB">
      <w:pPr>
        <w:jc w:val="both"/>
      </w:pPr>
      <w:r w:rsidRPr="008315CB">
        <w:t>Организация-разработчик:  АН ПОО «Уральский промышленно-экономический техникум»</w:t>
      </w:r>
    </w:p>
    <w:p w:rsidR="00B17C52" w:rsidRPr="00EC26F5" w:rsidRDefault="00B17C52" w:rsidP="00B17C52">
      <w:pPr>
        <w:spacing w:line="360" w:lineRule="auto"/>
        <w:jc w:val="both"/>
      </w:pPr>
    </w:p>
    <w:p w:rsidR="008315CB" w:rsidRPr="008315CB" w:rsidRDefault="00B17C52" w:rsidP="008315CB">
      <w:pPr>
        <w:jc w:val="both"/>
      </w:pPr>
      <w:r w:rsidRPr="00EC26F5">
        <w:t>Разработчик:</w:t>
      </w:r>
      <w:r w:rsidR="008315CB">
        <w:t xml:space="preserve"> </w:t>
      </w:r>
      <w:r w:rsidR="008315CB">
        <w:rPr>
          <w:b/>
        </w:rPr>
        <w:t>Куликова В.П.</w:t>
      </w:r>
      <w:r w:rsidRPr="00EC26F5">
        <w:t xml:space="preserve">, преподаватель </w:t>
      </w:r>
      <w:r w:rsidR="008315CB">
        <w:t xml:space="preserve"> </w:t>
      </w:r>
      <w:r w:rsidR="008315CB" w:rsidRPr="008315CB">
        <w:t>АН ПОО «Уральский промышленно-экономический техникум»</w:t>
      </w:r>
    </w:p>
    <w:p w:rsidR="00B17C52" w:rsidRDefault="00B17C52" w:rsidP="00B17C52">
      <w:pPr>
        <w:autoSpaceDE w:val="0"/>
        <w:autoSpaceDN w:val="0"/>
        <w:adjustRightInd w:val="0"/>
      </w:pPr>
    </w:p>
    <w:p w:rsidR="00EC26F5" w:rsidRPr="00EC26F5" w:rsidRDefault="00EC26F5" w:rsidP="00B17C52">
      <w:pPr>
        <w:autoSpaceDE w:val="0"/>
        <w:autoSpaceDN w:val="0"/>
        <w:adjustRightInd w:val="0"/>
      </w:pPr>
      <w:r>
        <w:t xml:space="preserve">Рецензент: </w:t>
      </w:r>
      <w:r w:rsidRPr="00EC26F5">
        <w:rPr>
          <w:b/>
        </w:rPr>
        <w:t>Рожкова М.В.,</w:t>
      </w:r>
      <w:r>
        <w:t xml:space="preserve"> </w:t>
      </w:r>
      <w:proofErr w:type="spellStart"/>
      <w:proofErr w:type="gramStart"/>
      <w:r>
        <w:t>к</w:t>
      </w:r>
      <w:proofErr w:type="gramEnd"/>
      <w:r>
        <w:t>.э.н</w:t>
      </w:r>
      <w:proofErr w:type="spellEnd"/>
      <w:r>
        <w:t xml:space="preserve">., </w:t>
      </w:r>
      <w:proofErr w:type="gramStart"/>
      <w:r>
        <w:t>проректор</w:t>
      </w:r>
      <w:proofErr w:type="gramEnd"/>
      <w:r>
        <w:t xml:space="preserve"> по учебной работе НОЧУ ВПО «Уральский институт фондового рынка»</w:t>
      </w:r>
    </w:p>
    <w:p w:rsidR="00B17C52" w:rsidRPr="00EC26F5" w:rsidRDefault="00B17C52" w:rsidP="00B17C52">
      <w:pPr>
        <w:tabs>
          <w:tab w:val="left" w:pos="5245"/>
        </w:tabs>
      </w:pPr>
    </w:p>
    <w:p w:rsidR="00B17C52" w:rsidRPr="00EC26F5" w:rsidRDefault="00B17C52" w:rsidP="00B17C52">
      <w:pPr>
        <w:tabs>
          <w:tab w:val="left" w:pos="5245"/>
        </w:tabs>
      </w:pPr>
      <w:r w:rsidRPr="00EC26F5">
        <w:t xml:space="preserve">Техническая экспертиза комплекта контрольно-оценочных средств профессионального модуля </w:t>
      </w:r>
      <w:r w:rsidR="00EC26F5" w:rsidRPr="00EC26F5">
        <w:rPr>
          <w:i/>
        </w:rPr>
        <w:t xml:space="preserve">«Управление земельно-имущественным комплексом» </w:t>
      </w:r>
      <w:r w:rsidRPr="00EC26F5">
        <w:t>пройдена.</w:t>
      </w:r>
    </w:p>
    <w:p w:rsidR="00B17C52" w:rsidRPr="00EC26F5" w:rsidRDefault="00B17C52" w:rsidP="00B17C52">
      <w:pPr>
        <w:tabs>
          <w:tab w:val="left" w:pos="5245"/>
        </w:tabs>
      </w:pPr>
      <w:r w:rsidRPr="00EC26F5">
        <w:t xml:space="preserve">Эксперт: </w:t>
      </w:r>
    </w:p>
    <w:p w:rsidR="008315CB" w:rsidRPr="008315CB" w:rsidRDefault="00B17C52" w:rsidP="008315CB">
      <w:pPr>
        <w:jc w:val="both"/>
      </w:pPr>
      <w:r w:rsidRPr="00EC26F5">
        <w:t xml:space="preserve">Методист </w:t>
      </w:r>
      <w:r w:rsidR="008315CB">
        <w:t xml:space="preserve"> </w:t>
      </w:r>
      <w:r w:rsidR="008315CB" w:rsidRPr="008315CB">
        <w:t>АН ПОО «Уральский промышленно-экономический техникум»</w:t>
      </w:r>
    </w:p>
    <w:p w:rsidR="00B17C52" w:rsidRPr="00EC26F5" w:rsidRDefault="00B17C52" w:rsidP="00B17C52">
      <w:pPr>
        <w:tabs>
          <w:tab w:val="left" w:pos="5245"/>
        </w:tabs>
      </w:pPr>
    </w:p>
    <w:p w:rsidR="00B17C52" w:rsidRPr="00EC26F5" w:rsidRDefault="00B17C52" w:rsidP="00B17C52">
      <w:pPr>
        <w:tabs>
          <w:tab w:val="left" w:pos="5245"/>
        </w:tabs>
      </w:pPr>
      <w:r w:rsidRPr="00EC26F5">
        <w:t>____________________Т.Ю. Иванова</w:t>
      </w:r>
    </w:p>
    <w:p w:rsidR="00B17C52" w:rsidRPr="00EC26F5" w:rsidRDefault="00B17C52" w:rsidP="00B17C52">
      <w:pPr>
        <w:rPr>
          <w:b/>
        </w:rPr>
      </w:pPr>
    </w:p>
    <w:p w:rsidR="00EC26F5" w:rsidRDefault="00EC26F5" w:rsidP="00B17C52">
      <w:pPr>
        <w:rPr>
          <w:b/>
        </w:rPr>
      </w:pPr>
    </w:p>
    <w:p w:rsidR="00EC26F5" w:rsidRDefault="00EC26F5" w:rsidP="00B17C52">
      <w:pPr>
        <w:rPr>
          <w:b/>
        </w:rPr>
      </w:pPr>
    </w:p>
    <w:p w:rsidR="00EC26F5" w:rsidRDefault="00EC26F5" w:rsidP="00B17C52">
      <w:pPr>
        <w:rPr>
          <w:b/>
        </w:rPr>
      </w:pPr>
    </w:p>
    <w:p w:rsidR="00B17C52" w:rsidRPr="00EC26F5" w:rsidRDefault="00B17C52" w:rsidP="00B17C52">
      <w:r w:rsidRPr="00EC26F5">
        <w:t xml:space="preserve">Эксперт от работодателя: </w:t>
      </w:r>
    </w:p>
    <w:p w:rsidR="00B17C52" w:rsidRPr="00EC26F5" w:rsidRDefault="00B17C52" w:rsidP="00B17C52">
      <w:pPr>
        <w:ind w:firstLine="180"/>
      </w:pPr>
    </w:p>
    <w:p w:rsidR="00B17C52" w:rsidRPr="00E655CC" w:rsidRDefault="00B17C52" w:rsidP="00B17C52">
      <w:pPr>
        <w:spacing w:line="360" w:lineRule="auto"/>
        <w:ind w:firstLine="709"/>
        <w:jc w:val="both"/>
        <w:rPr>
          <w:sz w:val="28"/>
          <w:szCs w:val="28"/>
        </w:rPr>
      </w:pPr>
    </w:p>
    <w:p w:rsidR="00EC26F5" w:rsidRDefault="00EC26F5">
      <w:pPr>
        <w:spacing w:after="200" w:line="276" w:lineRule="auto"/>
        <w:rPr>
          <w:b/>
          <w:sz w:val="28"/>
          <w:szCs w:val="28"/>
        </w:rPr>
      </w:pPr>
      <w:r>
        <w:rPr>
          <w:b/>
          <w:sz w:val="28"/>
          <w:szCs w:val="28"/>
        </w:rPr>
        <w:br w:type="page"/>
      </w:r>
    </w:p>
    <w:p w:rsidR="00B17C52" w:rsidRPr="00E655CC" w:rsidRDefault="00B17C52" w:rsidP="00B17C52">
      <w:pPr>
        <w:jc w:val="center"/>
        <w:rPr>
          <w:noProof/>
          <w:sz w:val="28"/>
          <w:szCs w:val="28"/>
        </w:rPr>
      </w:pPr>
      <w:r w:rsidRPr="00E655CC">
        <w:rPr>
          <w:b/>
          <w:sz w:val="28"/>
          <w:szCs w:val="28"/>
        </w:rPr>
        <w:lastRenderedPageBreak/>
        <w:t>Содержание</w:t>
      </w:r>
      <w:r w:rsidR="00DE2D6E" w:rsidRPr="00DE2D6E">
        <w:rPr>
          <w:b/>
          <w:sz w:val="28"/>
          <w:szCs w:val="28"/>
        </w:rPr>
        <w:fldChar w:fldCharType="begin"/>
      </w:r>
      <w:r w:rsidRPr="00E655CC">
        <w:rPr>
          <w:b/>
          <w:sz w:val="28"/>
          <w:szCs w:val="28"/>
        </w:rPr>
        <w:instrText xml:space="preserve"> TOC \o "1-3" \h \z \u </w:instrText>
      </w:r>
      <w:r w:rsidR="00DE2D6E" w:rsidRPr="00DE2D6E">
        <w:rPr>
          <w:b/>
          <w:sz w:val="28"/>
          <w:szCs w:val="28"/>
        </w:rPr>
        <w:fldChar w:fldCharType="separate"/>
      </w:r>
    </w:p>
    <w:p w:rsidR="00B17C52" w:rsidRPr="00E655CC" w:rsidRDefault="00DE2D6E" w:rsidP="00B17C52">
      <w:pPr>
        <w:pStyle w:val="11"/>
      </w:pPr>
      <w:hyperlink w:anchor="_Toc306743744" w:history="1">
        <w:r w:rsidR="00B17C52" w:rsidRPr="00E655CC">
          <w:rPr>
            <w:rStyle w:val="ab"/>
            <w:b/>
            <w:bCs/>
          </w:rPr>
          <w:t>I. Паспорт комплекта контрольно-оценочных средств</w:t>
        </w:r>
        <w:r w:rsidR="00B17C52" w:rsidRPr="00E655CC">
          <w:rPr>
            <w:webHidden/>
          </w:rPr>
          <w:tab/>
        </w:r>
        <w:r w:rsidRPr="00E655CC">
          <w:rPr>
            <w:webHidden/>
          </w:rPr>
          <w:fldChar w:fldCharType="begin"/>
        </w:r>
        <w:r w:rsidR="00B17C52" w:rsidRPr="00E655CC">
          <w:rPr>
            <w:webHidden/>
          </w:rPr>
          <w:instrText xml:space="preserve"> PAGEREF _Toc306743744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45" w:history="1">
        <w:r w:rsidR="00B17C52" w:rsidRPr="00E655CC">
          <w:rPr>
            <w:rStyle w:val="ab"/>
          </w:rPr>
          <w:t>1.1. Результаты освоения программы профессионального модуля, подлежащие проверке</w:t>
        </w:r>
        <w:r w:rsidR="00B17C52" w:rsidRPr="00E655CC">
          <w:rPr>
            <w:webHidden/>
          </w:rPr>
          <w:tab/>
        </w:r>
        <w:r w:rsidRPr="00E655CC">
          <w:rPr>
            <w:webHidden/>
          </w:rPr>
          <w:fldChar w:fldCharType="begin"/>
        </w:r>
        <w:r w:rsidR="00B17C52" w:rsidRPr="00E655CC">
          <w:rPr>
            <w:webHidden/>
          </w:rPr>
          <w:instrText xml:space="preserve"> PAGEREF _Toc306743745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31"/>
        <w:tabs>
          <w:tab w:val="right" w:leader="dot" w:pos="9269"/>
        </w:tabs>
        <w:rPr>
          <w:noProof/>
          <w:sz w:val="28"/>
          <w:szCs w:val="28"/>
        </w:rPr>
      </w:pPr>
      <w:hyperlink w:anchor="_Toc306743746" w:history="1">
        <w:r w:rsidR="00B17C52" w:rsidRPr="00E655CC">
          <w:rPr>
            <w:rStyle w:val="ab"/>
            <w:noProof/>
            <w:sz w:val="28"/>
            <w:szCs w:val="28"/>
          </w:rPr>
          <w:t>1.1.1. Вид профессиональной деятельности</w:t>
        </w:r>
        <w:r w:rsidR="00B17C52" w:rsidRPr="00E655CC">
          <w:rPr>
            <w:noProof/>
            <w:webHidden/>
            <w:sz w:val="28"/>
            <w:szCs w:val="28"/>
          </w:rPr>
          <w:tab/>
        </w:r>
        <w:r w:rsidRPr="00E655CC">
          <w:rPr>
            <w:noProof/>
            <w:webHidden/>
            <w:sz w:val="28"/>
            <w:szCs w:val="28"/>
          </w:rPr>
          <w:fldChar w:fldCharType="begin"/>
        </w:r>
        <w:r w:rsidR="00B17C52" w:rsidRPr="00E655CC">
          <w:rPr>
            <w:noProof/>
            <w:webHidden/>
            <w:sz w:val="28"/>
            <w:szCs w:val="28"/>
          </w:rPr>
          <w:instrText xml:space="preserve"> PAGEREF _Toc306743746 \h </w:instrText>
        </w:r>
        <w:r w:rsidRPr="00E655CC">
          <w:rPr>
            <w:noProof/>
            <w:webHidden/>
            <w:sz w:val="28"/>
            <w:szCs w:val="28"/>
          </w:rPr>
        </w:r>
        <w:r w:rsidRPr="00E655CC">
          <w:rPr>
            <w:noProof/>
            <w:webHidden/>
            <w:sz w:val="28"/>
            <w:szCs w:val="28"/>
          </w:rPr>
          <w:fldChar w:fldCharType="separate"/>
        </w:r>
        <w:r w:rsidR="00CE2671">
          <w:rPr>
            <w:noProof/>
            <w:webHidden/>
            <w:sz w:val="28"/>
            <w:szCs w:val="28"/>
          </w:rPr>
          <w:t>2</w:t>
        </w:r>
        <w:r w:rsidRPr="00E655CC">
          <w:rPr>
            <w:noProof/>
            <w:webHidden/>
            <w:sz w:val="28"/>
            <w:szCs w:val="28"/>
          </w:rPr>
          <w:fldChar w:fldCharType="end"/>
        </w:r>
      </w:hyperlink>
    </w:p>
    <w:p w:rsidR="00B17C52" w:rsidRPr="00E655CC" w:rsidRDefault="00DE2D6E" w:rsidP="00B17C52">
      <w:pPr>
        <w:pStyle w:val="31"/>
        <w:tabs>
          <w:tab w:val="right" w:leader="dot" w:pos="9269"/>
        </w:tabs>
        <w:rPr>
          <w:noProof/>
          <w:sz w:val="28"/>
          <w:szCs w:val="28"/>
        </w:rPr>
      </w:pPr>
      <w:hyperlink w:anchor="_Toc306743747" w:history="1">
        <w:r w:rsidR="00B17C52" w:rsidRPr="00E655CC">
          <w:rPr>
            <w:rStyle w:val="ab"/>
            <w:noProof/>
            <w:sz w:val="28"/>
            <w:szCs w:val="28"/>
          </w:rPr>
          <w:t>1.1.2. Профессиональные и общие компетенции</w:t>
        </w:r>
        <w:r w:rsidR="00B17C52" w:rsidRPr="00E655CC">
          <w:rPr>
            <w:noProof/>
            <w:webHidden/>
            <w:sz w:val="28"/>
            <w:szCs w:val="28"/>
          </w:rPr>
          <w:tab/>
        </w:r>
        <w:r w:rsidRPr="00E655CC">
          <w:rPr>
            <w:noProof/>
            <w:webHidden/>
            <w:sz w:val="28"/>
            <w:szCs w:val="28"/>
          </w:rPr>
          <w:fldChar w:fldCharType="begin"/>
        </w:r>
        <w:r w:rsidR="00B17C52" w:rsidRPr="00E655CC">
          <w:rPr>
            <w:noProof/>
            <w:webHidden/>
            <w:sz w:val="28"/>
            <w:szCs w:val="28"/>
          </w:rPr>
          <w:instrText xml:space="preserve"> PAGEREF _Toc306743747 \h </w:instrText>
        </w:r>
        <w:r w:rsidRPr="00E655CC">
          <w:rPr>
            <w:noProof/>
            <w:webHidden/>
            <w:sz w:val="28"/>
            <w:szCs w:val="28"/>
          </w:rPr>
        </w:r>
        <w:r w:rsidRPr="00E655CC">
          <w:rPr>
            <w:noProof/>
            <w:webHidden/>
            <w:sz w:val="28"/>
            <w:szCs w:val="28"/>
          </w:rPr>
          <w:fldChar w:fldCharType="separate"/>
        </w:r>
        <w:r w:rsidR="00CE2671">
          <w:rPr>
            <w:noProof/>
            <w:webHidden/>
            <w:sz w:val="28"/>
            <w:szCs w:val="28"/>
          </w:rPr>
          <w:t>2</w:t>
        </w:r>
        <w:r w:rsidRPr="00E655CC">
          <w:rPr>
            <w:noProof/>
            <w:webHidden/>
            <w:sz w:val="28"/>
            <w:szCs w:val="28"/>
          </w:rPr>
          <w:fldChar w:fldCharType="end"/>
        </w:r>
      </w:hyperlink>
    </w:p>
    <w:p w:rsidR="00B17C52" w:rsidRPr="00E655CC" w:rsidRDefault="00DE2D6E" w:rsidP="00B17C52">
      <w:pPr>
        <w:pStyle w:val="31"/>
        <w:tabs>
          <w:tab w:val="right" w:leader="dot" w:pos="9269"/>
        </w:tabs>
        <w:rPr>
          <w:noProof/>
          <w:sz w:val="28"/>
          <w:szCs w:val="28"/>
        </w:rPr>
      </w:pPr>
      <w:hyperlink w:anchor="_Toc306743748" w:history="1">
        <w:r w:rsidR="00B17C52" w:rsidRPr="00E655CC">
          <w:rPr>
            <w:rStyle w:val="ab"/>
            <w:noProof/>
            <w:sz w:val="28"/>
            <w:szCs w:val="28"/>
          </w:rPr>
          <w:t>1.1.3. Дидактические единицы «иметь практический опыт», «уметь» и «знать»</w:t>
        </w:r>
        <w:r w:rsidR="00B17C52" w:rsidRPr="00E655CC">
          <w:rPr>
            <w:noProof/>
            <w:webHidden/>
            <w:sz w:val="28"/>
            <w:szCs w:val="28"/>
          </w:rPr>
          <w:tab/>
        </w:r>
        <w:r w:rsidRPr="00E655CC">
          <w:rPr>
            <w:noProof/>
            <w:webHidden/>
            <w:sz w:val="28"/>
            <w:szCs w:val="28"/>
          </w:rPr>
          <w:fldChar w:fldCharType="begin"/>
        </w:r>
        <w:r w:rsidR="00B17C52" w:rsidRPr="00E655CC">
          <w:rPr>
            <w:noProof/>
            <w:webHidden/>
            <w:sz w:val="28"/>
            <w:szCs w:val="28"/>
          </w:rPr>
          <w:instrText xml:space="preserve"> PAGEREF _Toc306743748 \h </w:instrText>
        </w:r>
        <w:r w:rsidRPr="00E655CC">
          <w:rPr>
            <w:noProof/>
            <w:webHidden/>
            <w:sz w:val="28"/>
            <w:szCs w:val="28"/>
          </w:rPr>
        </w:r>
        <w:r w:rsidRPr="00E655CC">
          <w:rPr>
            <w:noProof/>
            <w:webHidden/>
            <w:sz w:val="28"/>
            <w:szCs w:val="28"/>
          </w:rPr>
          <w:fldChar w:fldCharType="separate"/>
        </w:r>
        <w:r w:rsidR="00CE2671">
          <w:rPr>
            <w:noProof/>
            <w:webHidden/>
            <w:sz w:val="28"/>
            <w:szCs w:val="28"/>
          </w:rPr>
          <w:t>2</w:t>
        </w:r>
        <w:r w:rsidRPr="00E655CC">
          <w:rPr>
            <w:noProof/>
            <w:webHidden/>
            <w:sz w:val="28"/>
            <w:szCs w:val="28"/>
          </w:rPr>
          <w:fldChar w:fldCharType="end"/>
        </w:r>
      </w:hyperlink>
    </w:p>
    <w:p w:rsidR="00B17C52" w:rsidRPr="00E655CC" w:rsidRDefault="00DE2D6E" w:rsidP="00B17C52">
      <w:pPr>
        <w:pStyle w:val="21"/>
      </w:pPr>
      <w:hyperlink w:anchor="_Toc306743749" w:history="1">
        <w:r w:rsidR="00B17C52" w:rsidRPr="00E655CC">
          <w:rPr>
            <w:rStyle w:val="ab"/>
          </w:rPr>
          <w:t>1.2. Формы промежуточной аттестации по профессиональному модулю</w:t>
        </w:r>
        <w:r w:rsidR="00B17C52" w:rsidRPr="00E655CC">
          <w:rPr>
            <w:webHidden/>
          </w:rPr>
          <w:tab/>
        </w:r>
        <w:r w:rsidRPr="00E655CC">
          <w:rPr>
            <w:webHidden/>
          </w:rPr>
          <w:fldChar w:fldCharType="begin"/>
        </w:r>
        <w:r w:rsidR="00B17C52" w:rsidRPr="00E655CC">
          <w:rPr>
            <w:webHidden/>
          </w:rPr>
          <w:instrText xml:space="preserve"> PAGEREF _Toc306743749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1"/>
      </w:pPr>
      <w:hyperlink w:anchor="_Toc306743750" w:history="1">
        <w:r w:rsidR="00B17C52" w:rsidRPr="00E655CC">
          <w:rPr>
            <w:rStyle w:val="ab"/>
            <w:b/>
            <w:bCs/>
          </w:rPr>
          <w:t>II. Оценка освоения междисциплинарного(ых) курса(ов)</w:t>
        </w:r>
        <w:r w:rsidR="00B17C52" w:rsidRPr="00E655CC">
          <w:rPr>
            <w:webHidden/>
          </w:rPr>
          <w:tab/>
        </w:r>
        <w:r w:rsidRPr="00E655CC">
          <w:rPr>
            <w:webHidden/>
          </w:rPr>
          <w:fldChar w:fldCharType="begin"/>
        </w:r>
        <w:r w:rsidR="00B17C52" w:rsidRPr="00E655CC">
          <w:rPr>
            <w:webHidden/>
          </w:rPr>
          <w:instrText xml:space="preserve"> PAGEREF _Toc306743750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51" w:history="1">
        <w:r w:rsidR="00B17C52" w:rsidRPr="00E655CC">
          <w:rPr>
            <w:rStyle w:val="ab"/>
          </w:rPr>
          <w:t>2.1. Формы и методы оценивания</w:t>
        </w:r>
        <w:r w:rsidR="00B17C52" w:rsidRPr="00E655CC">
          <w:rPr>
            <w:webHidden/>
          </w:rPr>
          <w:tab/>
        </w:r>
        <w:r w:rsidRPr="00E655CC">
          <w:rPr>
            <w:webHidden/>
          </w:rPr>
          <w:fldChar w:fldCharType="begin"/>
        </w:r>
        <w:r w:rsidR="00B17C52" w:rsidRPr="00E655CC">
          <w:rPr>
            <w:webHidden/>
          </w:rPr>
          <w:instrText xml:space="preserve"> PAGEREF _Toc306743751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52" w:history="1">
        <w:r w:rsidR="00B17C52" w:rsidRPr="00E655CC">
          <w:rPr>
            <w:rStyle w:val="ab"/>
          </w:rPr>
          <w:t>2.2. Перечень заданий для оценки освоения МДК</w:t>
        </w:r>
        <w:r w:rsidR="00B17C52" w:rsidRPr="00E655CC">
          <w:rPr>
            <w:webHidden/>
          </w:rPr>
          <w:tab/>
        </w:r>
        <w:r w:rsidRPr="00E655CC">
          <w:rPr>
            <w:webHidden/>
          </w:rPr>
          <w:fldChar w:fldCharType="begin"/>
        </w:r>
        <w:r w:rsidR="00B17C52" w:rsidRPr="00E655CC">
          <w:rPr>
            <w:webHidden/>
          </w:rPr>
          <w:instrText xml:space="preserve"> PAGEREF _Toc306743752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1"/>
      </w:pPr>
      <w:hyperlink w:anchor="_Toc306743753" w:history="1">
        <w:r w:rsidR="00B17C52" w:rsidRPr="00E655CC">
          <w:rPr>
            <w:rStyle w:val="ab"/>
            <w:b/>
            <w:bCs/>
          </w:rPr>
          <w:t>III. Оценка по учебной и (или) производственной практике</w:t>
        </w:r>
        <w:r w:rsidR="00B17C52" w:rsidRPr="00E655CC">
          <w:rPr>
            <w:webHidden/>
          </w:rPr>
          <w:tab/>
        </w:r>
        <w:r w:rsidRPr="00E655CC">
          <w:rPr>
            <w:webHidden/>
          </w:rPr>
          <w:fldChar w:fldCharType="begin"/>
        </w:r>
        <w:r w:rsidR="00B17C52" w:rsidRPr="00E655CC">
          <w:rPr>
            <w:webHidden/>
          </w:rPr>
          <w:instrText xml:space="preserve"> PAGEREF _Toc306743753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54" w:history="1">
        <w:r w:rsidR="00B17C52" w:rsidRPr="00E655CC">
          <w:rPr>
            <w:rStyle w:val="ab"/>
          </w:rPr>
          <w:t>3.1. Формы и методы оценивания</w:t>
        </w:r>
        <w:r w:rsidR="00B17C52" w:rsidRPr="00E655CC">
          <w:rPr>
            <w:webHidden/>
          </w:rPr>
          <w:tab/>
        </w:r>
        <w:r w:rsidRPr="00E655CC">
          <w:rPr>
            <w:webHidden/>
          </w:rPr>
          <w:fldChar w:fldCharType="begin"/>
        </w:r>
        <w:r w:rsidR="00B17C52" w:rsidRPr="00E655CC">
          <w:rPr>
            <w:webHidden/>
          </w:rPr>
          <w:instrText xml:space="preserve"> PAGEREF _Toc306743754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55" w:history="1">
        <w:r w:rsidR="00B17C52" w:rsidRPr="00E655CC">
          <w:rPr>
            <w:rStyle w:val="ab"/>
          </w:rPr>
          <w:t>3.2. Перечень видов работ для проверки результатов освоения программы профессионального модуля на практике</w:t>
        </w:r>
        <w:r w:rsidR="00B17C52" w:rsidRPr="00E655CC">
          <w:rPr>
            <w:webHidden/>
          </w:rPr>
          <w:tab/>
        </w:r>
        <w:r w:rsidRPr="00E655CC">
          <w:rPr>
            <w:webHidden/>
          </w:rPr>
          <w:fldChar w:fldCharType="begin"/>
        </w:r>
        <w:r w:rsidR="00B17C52" w:rsidRPr="00E655CC">
          <w:rPr>
            <w:webHidden/>
          </w:rPr>
          <w:instrText xml:space="preserve"> PAGEREF _Toc306743755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31"/>
        <w:tabs>
          <w:tab w:val="right" w:leader="dot" w:pos="9269"/>
        </w:tabs>
        <w:rPr>
          <w:noProof/>
          <w:sz w:val="28"/>
          <w:szCs w:val="28"/>
        </w:rPr>
      </w:pPr>
      <w:hyperlink w:anchor="_Toc306743757" w:history="1">
        <w:r w:rsidR="00B17C52" w:rsidRPr="00E655CC">
          <w:rPr>
            <w:rStyle w:val="ab"/>
            <w:noProof/>
            <w:sz w:val="28"/>
            <w:szCs w:val="28"/>
          </w:rPr>
          <w:t xml:space="preserve">3.2.2. Производственная практика </w:t>
        </w:r>
        <w:r w:rsidR="00B17C52" w:rsidRPr="00E655CC">
          <w:rPr>
            <w:rStyle w:val="ab"/>
            <w:i/>
            <w:noProof/>
            <w:sz w:val="28"/>
            <w:szCs w:val="28"/>
          </w:rPr>
          <w:t>(при наличии)</w:t>
        </w:r>
        <w:r w:rsidR="00B17C52" w:rsidRPr="00E655CC">
          <w:rPr>
            <w:noProof/>
            <w:webHidden/>
            <w:sz w:val="28"/>
            <w:szCs w:val="28"/>
          </w:rPr>
          <w:tab/>
        </w:r>
        <w:r w:rsidRPr="00E655CC">
          <w:rPr>
            <w:noProof/>
            <w:webHidden/>
            <w:sz w:val="28"/>
            <w:szCs w:val="28"/>
          </w:rPr>
          <w:fldChar w:fldCharType="begin"/>
        </w:r>
        <w:r w:rsidR="00B17C52" w:rsidRPr="00E655CC">
          <w:rPr>
            <w:noProof/>
            <w:webHidden/>
            <w:sz w:val="28"/>
            <w:szCs w:val="28"/>
          </w:rPr>
          <w:instrText xml:space="preserve"> PAGEREF _Toc306743757 \h </w:instrText>
        </w:r>
        <w:r w:rsidRPr="00E655CC">
          <w:rPr>
            <w:noProof/>
            <w:webHidden/>
            <w:sz w:val="28"/>
            <w:szCs w:val="28"/>
          </w:rPr>
        </w:r>
        <w:r w:rsidRPr="00E655CC">
          <w:rPr>
            <w:noProof/>
            <w:webHidden/>
            <w:sz w:val="28"/>
            <w:szCs w:val="28"/>
          </w:rPr>
          <w:fldChar w:fldCharType="separate"/>
        </w:r>
        <w:r w:rsidR="00CE2671">
          <w:rPr>
            <w:noProof/>
            <w:webHidden/>
            <w:sz w:val="28"/>
            <w:szCs w:val="28"/>
          </w:rPr>
          <w:t>2</w:t>
        </w:r>
        <w:r w:rsidRPr="00E655CC">
          <w:rPr>
            <w:noProof/>
            <w:webHidden/>
            <w:sz w:val="28"/>
            <w:szCs w:val="28"/>
          </w:rPr>
          <w:fldChar w:fldCharType="end"/>
        </w:r>
      </w:hyperlink>
    </w:p>
    <w:p w:rsidR="00B17C52" w:rsidRPr="00E655CC" w:rsidRDefault="00DE2D6E" w:rsidP="00B17C52">
      <w:pPr>
        <w:pStyle w:val="21"/>
      </w:pPr>
      <w:hyperlink w:anchor="_Toc306743758" w:history="1">
        <w:r w:rsidR="00B17C52" w:rsidRPr="00E655CC">
          <w:rPr>
            <w:rStyle w:val="ab"/>
          </w:rPr>
          <w:t>3.3. Форма аттестационного листа по практике (заполняется на каждого обучающегося)</w:t>
        </w:r>
        <w:r w:rsidR="00B17C52" w:rsidRPr="00E655CC">
          <w:rPr>
            <w:webHidden/>
          </w:rPr>
          <w:tab/>
        </w:r>
        <w:r w:rsidRPr="00E655CC">
          <w:rPr>
            <w:webHidden/>
          </w:rPr>
          <w:fldChar w:fldCharType="begin"/>
        </w:r>
        <w:r w:rsidR="00B17C52" w:rsidRPr="00E655CC">
          <w:rPr>
            <w:webHidden/>
          </w:rPr>
          <w:instrText xml:space="preserve"> PAGEREF _Toc306743758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1"/>
      </w:pPr>
      <w:hyperlink w:anchor="_Toc306743759" w:history="1">
        <w:r w:rsidR="00B17C52" w:rsidRPr="00E655CC">
          <w:rPr>
            <w:rStyle w:val="ab"/>
            <w:b/>
            <w:bCs/>
            <w:lang w:val="en-US"/>
          </w:rPr>
          <w:t>IV</w:t>
        </w:r>
        <w:r w:rsidR="00B17C52" w:rsidRPr="00E655CC">
          <w:rPr>
            <w:rStyle w:val="ab"/>
            <w:b/>
            <w:bCs/>
          </w:rPr>
          <w:t>. Контрольно-оценочные материалы для экзамена (квалификационного)</w:t>
        </w:r>
        <w:r w:rsidR="00B17C52" w:rsidRPr="00E655CC">
          <w:rPr>
            <w:webHidden/>
          </w:rPr>
          <w:tab/>
        </w:r>
        <w:r w:rsidRPr="00E655CC">
          <w:rPr>
            <w:webHidden/>
          </w:rPr>
          <w:fldChar w:fldCharType="begin"/>
        </w:r>
        <w:r w:rsidR="00B17C52" w:rsidRPr="00E655CC">
          <w:rPr>
            <w:webHidden/>
          </w:rPr>
          <w:instrText xml:space="preserve"> PAGEREF _Toc306743759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60" w:history="1">
        <w:r w:rsidR="00B17C52" w:rsidRPr="00E655CC">
          <w:rPr>
            <w:rStyle w:val="ab"/>
          </w:rPr>
          <w:t>4.1. Формы проведения экзамена (квалификационного)</w:t>
        </w:r>
        <w:r w:rsidR="00B17C52" w:rsidRPr="00E655CC">
          <w:rPr>
            <w:webHidden/>
          </w:rPr>
          <w:tab/>
        </w:r>
        <w:r w:rsidRPr="00E655CC">
          <w:rPr>
            <w:webHidden/>
          </w:rPr>
          <w:fldChar w:fldCharType="begin"/>
        </w:r>
        <w:r w:rsidR="00B17C52" w:rsidRPr="00E655CC">
          <w:rPr>
            <w:webHidden/>
          </w:rPr>
          <w:instrText xml:space="preserve"> PAGEREF _Toc306743760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61" w:history="1">
        <w:r w:rsidR="00B17C52" w:rsidRPr="00E655CC">
          <w:rPr>
            <w:rStyle w:val="ab"/>
          </w:rPr>
          <w:t>4.2. Форма оценочной ведомости (заполняется на каждого обучающегося)</w:t>
        </w:r>
        <w:r w:rsidR="00B17C52" w:rsidRPr="00E655CC">
          <w:rPr>
            <w:webHidden/>
          </w:rPr>
          <w:tab/>
        </w:r>
        <w:r w:rsidRPr="00E655CC">
          <w:rPr>
            <w:webHidden/>
          </w:rPr>
          <w:fldChar w:fldCharType="begin"/>
        </w:r>
        <w:r w:rsidR="00B17C52" w:rsidRPr="00E655CC">
          <w:rPr>
            <w:webHidden/>
          </w:rPr>
          <w:instrText xml:space="preserve"> PAGEREF _Toc306743761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62" w:history="1">
        <w:r w:rsidR="00B17C52" w:rsidRPr="00E655CC">
          <w:rPr>
            <w:rStyle w:val="ab"/>
          </w:rPr>
          <w:t>4.3. Форма комплекта экзаменационных материалов (очной части)</w:t>
        </w:r>
        <w:r w:rsidR="00B17C52" w:rsidRPr="00E655CC">
          <w:rPr>
            <w:webHidden/>
          </w:rPr>
          <w:tab/>
        </w:r>
        <w:r w:rsidRPr="00E655CC">
          <w:rPr>
            <w:webHidden/>
          </w:rPr>
          <w:fldChar w:fldCharType="begin"/>
        </w:r>
        <w:r w:rsidR="00B17C52" w:rsidRPr="00E655CC">
          <w:rPr>
            <w:webHidden/>
          </w:rPr>
          <w:instrText xml:space="preserve"> PAGEREF _Toc306743762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21"/>
      </w:pPr>
      <w:hyperlink w:anchor="_Toc306743763" w:history="1">
        <w:r w:rsidR="00B17C52" w:rsidRPr="00E655CC">
          <w:rPr>
            <w:rStyle w:val="ab"/>
          </w:rPr>
          <w:t>4.4. Перечень заданий, выполняемых в ходе очной части экзамена (квалификационного)</w:t>
        </w:r>
        <w:r w:rsidR="00B17C52" w:rsidRPr="00E655CC">
          <w:rPr>
            <w:webHidden/>
          </w:rPr>
          <w:tab/>
        </w:r>
        <w:r w:rsidRPr="00E655CC">
          <w:rPr>
            <w:webHidden/>
          </w:rPr>
          <w:fldChar w:fldCharType="begin"/>
        </w:r>
        <w:r w:rsidR="00B17C52" w:rsidRPr="00E655CC">
          <w:rPr>
            <w:webHidden/>
          </w:rPr>
          <w:instrText xml:space="preserve"> PAGEREF _Toc306743763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1"/>
      </w:pPr>
      <w:hyperlink w:anchor="_Toc306743773" w:history="1">
        <w:r w:rsidR="00B17C52" w:rsidRPr="00E655CC">
          <w:rPr>
            <w:rStyle w:val="ab"/>
            <w:b/>
            <w:bCs/>
          </w:rPr>
          <w:t>Приложения 1. Задания для оценки освоения МДК</w:t>
        </w:r>
        <w:r w:rsidR="00B17C52" w:rsidRPr="00E655CC">
          <w:rPr>
            <w:webHidden/>
          </w:rPr>
          <w:tab/>
        </w:r>
        <w:r w:rsidRPr="00E655CC">
          <w:rPr>
            <w:webHidden/>
          </w:rPr>
          <w:fldChar w:fldCharType="begin"/>
        </w:r>
        <w:r w:rsidR="00B17C52" w:rsidRPr="00E655CC">
          <w:rPr>
            <w:webHidden/>
          </w:rPr>
          <w:instrText xml:space="preserve"> PAGEREF _Toc306743773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1"/>
      </w:pPr>
      <w:hyperlink w:anchor="_Toc306743774" w:history="1">
        <w:r w:rsidR="00B17C52" w:rsidRPr="00E655CC">
          <w:rPr>
            <w:rStyle w:val="ab"/>
            <w:b/>
            <w:bCs/>
          </w:rPr>
          <w:t>Приложения 2. Виды работ на практике</w:t>
        </w:r>
        <w:r w:rsidR="00B17C52" w:rsidRPr="00E655CC">
          <w:rPr>
            <w:webHidden/>
          </w:rPr>
          <w:tab/>
        </w:r>
        <w:r w:rsidRPr="00E655CC">
          <w:rPr>
            <w:webHidden/>
          </w:rPr>
          <w:fldChar w:fldCharType="begin"/>
        </w:r>
        <w:r w:rsidR="00B17C52" w:rsidRPr="00E655CC">
          <w:rPr>
            <w:webHidden/>
          </w:rPr>
          <w:instrText xml:space="preserve"> PAGEREF _Toc306743774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1"/>
      </w:pPr>
      <w:hyperlink w:anchor="_Toc306743775" w:history="1">
        <w:r w:rsidR="00B17C52" w:rsidRPr="00E655CC">
          <w:rPr>
            <w:rStyle w:val="ab"/>
            <w:b/>
            <w:bCs/>
          </w:rPr>
          <w:t>Приложения 3. Задания для экзамена квалификационного</w:t>
        </w:r>
        <w:r w:rsidR="00B17C52" w:rsidRPr="00E655CC">
          <w:rPr>
            <w:webHidden/>
          </w:rPr>
          <w:tab/>
        </w:r>
        <w:r w:rsidRPr="00E655CC">
          <w:rPr>
            <w:webHidden/>
          </w:rPr>
          <w:fldChar w:fldCharType="begin"/>
        </w:r>
        <w:r w:rsidR="00B17C52" w:rsidRPr="00E655CC">
          <w:rPr>
            <w:webHidden/>
          </w:rPr>
          <w:instrText xml:space="preserve"> PAGEREF _Toc306743775 \h </w:instrText>
        </w:r>
        <w:r w:rsidRPr="00E655CC">
          <w:rPr>
            <w:webHidden/>
          </w:rPr>
        </w:r>
        <w:r w:rsidRPr="00E655CC">
          <w:rPr>
            <w:webHidden/>
          </w:rPr>
          <w:fldChar w:fldCharType="separate"/>
        </w:r>
        <w:r w:rsidR="00CE2671">
          <w:rPr>
            <w:webHidden/>
          </w:rPr>
          <w:t>2</w:t>
        </w:r>
        <w:r w:rsidRPr="00E655CC">
          <w:rPr>
            <w:webHidden/>
          </w:rPr>
          <w:fldChar w:fldCharType="end"/>
        </w:r>
      </w:hyperlink>
    </w:p>
    <w:p w:rsidR="00B17C52" w:rsidRPr="00E655CC" w:rsidRDefault="00DE2D6E" w:rsidP="00B17C52">
      <w:pPr>
        <w:pStyle w:val="1"/>
        <w:jc w:val="center"/>
        <w:rPr>
          <w:b/>
          <w:bCs/>
          <w:sz w:val="28"/>
          <w:szCs w:val="28"/>
        </w:rPr>
      </w:pPr>
      <w:r w:rsidRPr="00E655CC">
        <w:rPr>
          <w:sz w:val="28"/>
          <w:szCs w:val="28"/>
        </w:rPr>
        <w:fldChar w:fldCharType="end"/>
      </w:r>
      <w:r w:rsidR="00B17C52" w:rsidRPr="00E655CC">
        <w:rPr>
          <w:sz w:val="28"/>
          <w:szCs w:val="28"/>
        </w:rPr>
        <w:br w:type="page"/>
      </w:r>
      <w:bookmarkStart w:id="0" w:name="_Toc306743744"/>
      <w:r w:rsidR="00B17C52" w:rsidRPr="00E655CC">
        <w:rPr>
          <w:b/>
          <w:bCs/>
          <w:sz w:val="28"/>
          <w:szCs w:val="28"/>
        </w:rPr>
        <w:lastRenderedPageBreak/>
        <w:t>I. Паспорт комплекта контрольно-оценочных средств</w:t>
      </w:r>
      <w:bookmarkEnd w:id="0"/>
    </w:p>
    <w:p w:rsidR="00B17C52" w:rsidRPr="00E655CC" w:rsidRDefault="00B17C52" w:rsidP="00B17C52">
      <w:pPr>
        <w:pStyle w:val="2"/>
        <w:jc w:val="both"/>
        <w:rPr>
          <w:rFonts w:ascii="Times New Roman" w:hAnsi="Times New Roman" w:cs="Times New Roman"/>
          <w:i w:val="0"/>
        </w:rPr>
      </w:pPr>
      <w:bookmarkStart w:id="1" w:name="_Toc306743745"/>
      <w:r w:rsidRPr="00E655CC">
        <w:rPr>
          <w:rFonts w:ascii="Times New Roman" w:hAnsi="Times New Roman" w:cs="Times New Roman"/>
          <w:i w:val="0"/>
        </w:rPr>
        <w:t>1.1. Результаты освоения программы профессионального модуля, подлежащие проверке</w:t>
      </w:r>
      <w:bookmarkEnd w:id="1"/>
    </w:p>
    <w:p w:rsidR="00B17C52" w:rsidRPr="00E655CC" w:rsidRDefault="00B17C52" w:rsidP="00B17C52">
      <w:pPr>
        <w:pStyle w:val="3"/>
        <w:rPr>
          <w:rFonts w:ascii="Times New Roman" w:hAnsi="Times New Roman" w:cs="Times New Roman"/>
          <w:sz w:val="28"/>
          <w:szCs w:val="28"/>
        </w:rPr>
      </w:pPr>
      <w:bookmarkStart w:id="2" w:name="_Toc306743746"/>
      <w:r w:rsidRPr="00E655CC">
        <w:rPr>
          <w:rFonts w:ascii="Times New Roman" w:hAnsi="Times New Roman" w:cs="Times New Roman"/>
          <w:sz w:val="28"/>
          <w:szCs w:val="28"/>
        </w:rPr>
        <w:t>1.1.1. Вид профессиональной деятельности</w:t>
      </w:r>
      <w:bookmarkEnd w:id="2"/>
    </w:p>
    <w:p w:rsidR="00B17C52" w:rsidRPr="00EC26F5" w:rsidRDefault="00B17C52" w:rsidP="00EC26F5">
      <w:pPr>
        <w:spacing w:line="360" w:lineRule="auto"/>
        <w:jc w:val="both"/>
        <w:rPr>
          <w:i/>
          <w:sz w:val="28"/>
          <w:szCs w:val="28"/>
        </w:rPr>
      </w:pPr>
      <w:r w:rsidRPr="00E655CC">
        <w:rPr>
          <w:sz w:val="28"/>
          <w:szCs w:val="28"/>
        </w:rPr>
        <w:t xml:space="preserve">Результатом освоения профессионального модуля является готовность обучающегося к выполнению вида профессиональной деятельности </w:t>
      </w:r>
      <w:r w:rsidR="00EC26F5" w:rsidRPr="00EC26F5">
        <w:rPr>
          <w:sz w:val="28"/>
          <w:szCs w:val="28"/>
        </w:rPr>
        <w:t>Управление земельно-имущественным комплексом</w:t>
      </w:r>
      <w:r w:rsidR="00EC26F5">
        <w:rPr>
          <w:sz w:val="28"/>
          <w:szCs w:val="28"/>
        </w:rPr>
        <w:t>.</w:t>
      </w:r>
    </w:p>
    <w:p w:rsidR="00B17C52" w:rsidRPr="00E655CC" w:rsidRDefault="00B17C52" w:rsidP="00B17C52">
      <w:pPr>
        <w:ind w:firstLine="708"/>
        <w:jc w:val="both"/>
        <w:rPr>
          <w:i/>
          <w:sz w:val="28"/>
          <w:szCs w:val="28"/>
        </w:rPr>
      </w:pPr>
    </w:p>
    <w:p w:rsidR="00B17C52" w:rsidRPr="00E655CC" w:rsidRDefault="00B17C52" w:rsidP="00B17C52">
      <w:pPr>
        <w:pStyle w:val="3"/>
        <w:spacing w:line="360" w:lineRule="auto"/>
        <w:rPr>
          <w:rFonts w:ascii="Times New Roman" w:hAnsi="Times New Roman" w:cs="Times New Roman"/>
          <w:sz w:val="28"/>
          <w:szCs w:val="28"/>
        </w:rPr>
      </w:pPr>
      <w:bookmarkStart w:id="3" w:name="_Toc306743747"/>
      <w:r w:rsidRPr="00E655CC">
        <w:rPr>
          <w:rFonts w:ascii="Times New Roman" w:hAnsi="Times New Roman" w:cs="Times New Roman"/>
          <w:sz w:val="28"/>
          <w:szCs w:val="28"/>
        </w:rPr>
        <w:t>1.1.2. Профессиональные и общие компетенции</w:t>
      </w:r>
      <w:bookmarkEnd w:id="3"/>
    </w:p>
    <w:p w:rsidR="00B17C52" w:rsidRPr="00E655CC" w:rsidRDefault="00B17C52" w:rsidP="00B17C52">
      <w:pPr>
        <w:spacing w:line="360" w:lineRule="auto"/>
        <w:ind w:firstLine="720"/>
        <w:jc w:val="both"/>
        <w:rPr>
          <w:sz w:val="28"/>
          <w:szCs w:val="28"/>
        </w:rPr>
      </w:pPr>
      <w:r w:rsidRPr="00E655CC">
        <w:rPr>
          <w:sz w:val="28"/>
          <w:szCs w:val="28"/>
        </w:rPr>
        <w:t xml:space="preserve">В результате освоения программы профессионального модуля у </w:t>
      </w:r>
      <w:proofErr w:type="gramStart"/>
      <w:r w:rsidRPr="00E655CC">
        <w:rPr>
          <w:sz w:val="28"/>
          <w:szCs w:val="28"/>
        </w:rPr>
        <w:t>обучающихся</w:t>
      </w:r>
      <w:proofErr w:type="gramEnd"/>
      <w:r w:rsidRPr="00E655CC">
        <w:rPr>
          <w:sz w:val="28"/>
          <w:szCs w:val="28"/>
        </w:rPr>
        <w:t xml:space="preserve"> должны быть сформированы следующие компетенции.</w:t>
      </w:r>
    </w:p>
    <w:p w:rsidR="00B17C52" w:rsidRPr="00E655CC" w:rsidRDefault="00B17C52" w:rsidP="00B17C52">
      <w:pPr>
        <w:spacing w:line="360" w:lineRule="auto"/>
        <w:jc w:val="right"/>
        <w:rPr>
          <w:sz w:val="28"/>
          <w:szCs w:val="28"/>
        </w:rPr>
      </w:pPr>
      <w:r w:rsidRPr="00E655CC">
        <w:rPr>
          <w:sz w:val="28"/>
          <w:szCs w:val="28"/>
        </w:rPr>
        <w:t xml:space="preserve">Таблица 1. Показатели оценки </w:t>
      </w:r>
      <w:proofErr w:type="spellStart"/>
      <w:r w:rsidRPr="00E655CC">
        <w:rPr>
          <w:sz w:val="28"/>
          <w:szCs w:val="28"/>
        </w:rPr>
        <w:t>сформированности</w:t>
      </w:r>
      <w:proofErr w:type="spellEnd"/>
      <w:r w:rsidRPr="00E655CC">
        <w:rPr>
          <w:sz w:val="28"/>
          <w:szCs w:val="28"/>
        </w:rPr>
        <w:t xml:space="preserve"> ПК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8"/>
        <w:gridCol w:w="4480"/>
        <w:gridCol w:w="1980"/>
      </w:tblGrid>
      <w:tr w:rsidR="00803F84" w:rsidRPr="00E655CC" w:rsidTr="000C2FBE">
        <w:tc>
          <w:tcPr>
            <w:tcW w:w="3008" w:type="dxa"/>
          </w:tcPr>
          <w:p w:rsidR="00B17C52" w:rsidRPr="00E655CC" w:rsidRDefault="00B17C52" w:rsidP="0038558E">
            <w:pPr>
              <w:pStyle w:val="a6"/>
              <w:spacing w:after="0" w:line="240" w:lineRule="auto"/>
              <w:ind w:left="0"/>
              <w:jc w:val="center"/>
              <w:rPr>
                <w:rFonts w:ascii="Times New Roman" w:hAnsi="Times New Roman"/>
                <w:i/>
                <w:sz w:val="28"/>
                <w:szCs w:val="28"/>
              </w:rPr>
            </w:pPr>
            <w:r w:rsidRPr="00E655CC">
              <w:rPr>
                <w:rFonts w:ascii="Times New Roman" w:hAnsi="Times New Roman"/>
                <w:b/>
                <w:sz w:val="28"/>
                <w:szCs w:val="28"/>
              </w:rPr>
              <w:t>Профессиональные компетенции</w:t>
            </w:r>
          </w:p>
        </w:tc>
        <w:tc>
          <w:tcPr>
            <w:tcW w:w="4480" w:type="dxa"/>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Показатели оценки результата</w:t>
            </w:r>
          </w:p>
        </w:tc>
        <w:tc>
          <w:tcPr>
            <w:tcW w:w="1980" w:type="dxa"/>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 xml:space="preserve">№№ заданий </w:t>
            </w:r>
          </w:p>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для проверки</w:t>
            </w:r>
          </w:p>
        </w:tc>
      </w:tr>
      <w:tr w:rsidR="00803F84" w:rsidRPr="00E655CC" w:rsidTr="000C2FBE">
        <w:tc>
          <w:tcPr>
            <w:tcW w:w="3008" w:type="dxa"/>
          </w:tcPr>
          <w:p w:rsidR="00B17C52" w:rsidRPr="00E655CC" w:rsidRDefault="00B17C52" w:rsidP="0038558E">
            <w:pPr>
              <w:pStyle w:val="a6"/>
              <w:spacing w:after="0" w:line="240" w:lineRule="auto"/>
              <w:ind w:left="0"/>
              <w:rPr>
                <w:rFonts w:ascii="Times New Roman" w:hAnsi="Times New Roman"/>
                <w:sz w:val="28"/>
                <w:szCs w:val="28"/>
              </w:rPr>
            </w:pPr>
            <w:r w:rsidRPr="00E655CC">
              <w:rPr>
                <w:rFonts w:ascii="Times New Roman" w:hAnsi="Times New Roman"/>
                <w:sz w:val="28"/>
                <w:szCs w:val="28"/>
              </w:rPr>
              <w:t>ПК 1</w:t>
            </w:r>
            <w:r w:rsidR="0038558E">
              <w:rPr>
                <w:rFonts w:ascii="Times New Roman" w:hAnsi="Times New Roman"/>
                <w:sz w:val="28"/>
                <w:szCs w:val="28"/>
              </w:rPr>
              <w:t>.1</w:t>
            </w:r>
            <w:proofErr w:type="gramStart"/>
            <w:r w:rsidR="000C2FBE" w:rsidRPr="00E655CC">
              <w:rPr>
                <w:rFonts w:ascii="Times New Roman" w:hAnsi="Times New Roman"/>
                <w:sz w:val="28"/>
                <w:szCs w:val="28"/>
              </w:rPr>
              <w:t xml:space="preserve"> С</w:t>
            </w:r>
            <w:proofErr w:type="gramEnd"/>
            <w:r w:rsidR="000C2FBE" w:rsidRPr="00E655CC">
              <w:rPr>
                <w:rFonts w:ascii="Times New Roman" w:hAnsi="Times New Roman"/>
                <w:sz w:val="28"/>
                <w:szCs w:val="28"/>
              </w:rPr>
              <w:t>оставлять земельный баланс района.</w:t>
            </w:r>
          </w:p>
        </w:tc>
        <w:tc>
          <w:tcPr>
            <w:tcW w:w="4480" w:type="dxa"/>
          </w:tcPr>
          <w:p w:rsidR="007347FD" w:rsidRPr="00E655CC" w:rsidRDefault="007347FD" w:rsidP="0038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655CC">
              <w:rPr>
                <w:sz w:val="28"/>
                <w:szCs w:val="28"/>
              </w:rPr>
              <w:t>- точность и правильность составления земельного баланса по району (муниципальному образованию)</w:t>
            </w:r>
          </w:p>
          <w:p w:rsidR="00B17C52" w:rsidRPr="00E655CC" w:rsidRDefault="007347FD" w:rsidP="0038558E">
            <w:pPr>
              <w:pStyle w:val="a6"/>
              <w:spacing w:after="0" w:line="240" w:lineRule="auto"/>
              <w:ind w:left="0"/>
              <w:rPr>
                <w:rFonts w:ascii="Times New Roman" w:hAnsi="Times New Roman"/>
                <w:sz w:val="28"/>
                <w:szCs w:val="28"/>
              </w:rPr>
            </w:pPr>
            <w:r w:rsidRPr="00E655CC">
              <w:rPr>
                <w:rFonts w:ascii="Times New Roman" w:hAnsi="Times New Roman"/>
                <w:sz w:val="28"/>
                <w:szCs w:val="28"/>
              </w:rPr>
              <w:t>-  демонстрация опыта по составлению земельного баланса района</w:t>
            </w:r>
          </w:p>
        </w:tc>
        <w:tc>
          <w:tcPr>
            <w:tcW w:w="1980" w:type="dxa"/>
          </w:tcPr>
          <w:p w:rsidR="00B17C52" w:rsidRPr="00E655CC" w:rsidRDefault="00803F84" w:rsidP="0038558E">
            <w:pPr>
              <w:pStyle w:val="a6"/>
              <w:spacing w:after="0" w:line="240" w:lineRule="auto"/>
              <w:ind w:left="0"/>
              <w:rPr>
                <w:rFonts w:ascii="Times New Roman" w:hAnsi="Times New Roman"/>
                <w:sz w:val="28"/>
                <w:szCs w:val="28"/>
              </w:rPr>
            </w:pPr>
            <w:r>
              <w:rPr>
                <w:rFonts w:ascii="Times New Roman" w:hAnsi="Times New Roman"/>
                <w:sz w:val="28"/>
                <w:szCs w:val="28"/>
              </w:rPr>
              <w:t>Оценивание практических работ и результатов практик</w:t>
            </w:r>
            <w:r w:rsidR="0038558E">
              <w:rPr>
                <w:rFonts w:ascii="Times New Roman" w:hAnsi="Times New Roman"/>
                <w:sz w:val="28"/>
                <w:szCs w:val="28"/>
              </w:rPr>
              <w:t xml:space="preserve">и </w:t>
            </w:r>
            <w:r>
              <w:rPr>
                <w:rFonts w:ascii="Times New Roman" w:hAnsi="Times New Roman"/>
                <w:sz w:val="28"/>
                <w:szCs w:val="28"/>
              </w:rPr>
              <w:t xml:space="preserve"> ПП01 </w:t>
            </w:r>
            <w:proofErr w:type="gramStart"/>
            <w:r>
              <w:rPr>
                <w:rFonts w:ascii="Times New Roman" w:hAnsi="Times New Roman"/>
                <w:sz w:val="28"/>
                <w:szCs w:val="28"/>
              </w:rPr>
              <w:t>ПР</w:t>
            </w:r>
            <w:proofErr w:type="gramEnd"/>
            <w:r w:rsidR="00900682">
              <w:rPr>
                <w:rFonts w:ascii="Times New Roman" w:hAnsi="Times New Roman"/>
                <w:sz w:val="28"/>
                <w:szCs w:val="28"/>
              </w:rPr>
              <w:t>№</w:t>
            </w:r>
            <w:r w:rsidR="00E04198">
              <w:rPr>
                <w:rFonts w:ascii="Times New Roman" w:hAnsi="Times New Roman"/>
                <w:sz w:val="28"/>
                <w:szCs w:val="28"/>
              </w:rPr>
              <w:t>5</w:t>
            </w:r>
          </w:p>
        </w:tc>
      </w:tr>
      <w:tr w:rsidR="00803F84" w:rsidRPr="00E655CC" w:rsidTr="000C2FBE">
        <w:tc>
          <w:tcPr>
            <w:tcW w:w="3008" w:type="dxa"/>
          </w:tcPr>
          <w:p w:rsidR="00B17C52" w:rsidRPr="00E655CC" w:rsidRDefault="00B17C52" w:rsidP="0038558E">
            <w:pPr>
              <w:pStyle w:val="a6"/>
              <w:spacing w:after="0" w:line="240" w:lineRule="auto"/>
              <w:ind w:left="0"/>
              <w:rPr>
                <w:rFonts w:ascii="Times New Roman" w:hAnsi="Times New Roman"/>
                <w:sz w:val="28"/>
                <w:szCs w:val="28"/>
              </w:rPr>
            </w:pPr>
            <w:r w:rsidRPr="00E655CC">
              <w:rPr>
                <w:rFonts w:ascii="Times New Roman" w:hAnsi="Times New Roman"/>
                <w:sz w:val="28"/>
                <w:szCs w:val="28"/>
              </w:rPr>
              <w:t xml:space="preserve">ПК </w:t>
            </w:r>
            <w:r w:rsidR="0038558E">
              <w:rPr>
                <w:rFonts w:ascii="Times New Roman" w:hAnsi="Times New Roman"/>
                <w:sz w:val="28"/>
                <w:szCs w:val="28"/>
              </w:rPr>
              <w:t>1.2</w:t>
            </w:r>
            <w:proofErr w:type="gramStart"/>
            <w:r w:rsidR="000C2FBE" w:rsidRPr="00E655CC">
              <w:rPr>
                <w:rFonts w:ascii="Times New Roman" w:hAnsi="Times New Roman"/>
                <w:sz w:val="28"/>
                <w:szCs w:val="28"/>
              </w:rPr>
              <w:t>П</w:t>
            </w:r>
            <w:proofErr w:type="gramEnd"/>
            <w:r w:rsidR="000C2FBE" w:rsidRPr="00E655CC">
              <w:rPr>
                <w:rFonts w:ascii="Times New Roman" w:hAnsi="Times New Roman"/>
                <w:sz w:val="28"/>
                <w:szCs w:val="28"/>
              </w:rPr>
              <w:t>одготавливать документацию, необходимую для принятия управленческих решений по эксплуатации и развитию территорий.</w:t>
            </w:r>
          </w:p>
        </w:tc>
        <w:tc>
          <w:tcPr>
            <w:tcW w:w="4480" w:type="dxa"/>
          </w:tcPr>
          <w:p w:rsidR="007347FD" w:rsidRPr="00E655CC" w:rsidRDefault="007347FD" w:rsidP="0038558E">
            <w:pPr>
              <w:autoSpaceDE w:val="0"/>
              <w:autoSpaceDN w:val="0"/>
              <w:adjustRightInd w:val="0"/>
              <w:rPr>
                <w:color w:val="000000"/>
                <w:sz w:val="28"/>
                <w:szCs w:val="28"/>
              </w:rPr>
            </w:pPr>
            <w:r w:rsidRPr="00E655CC">
              <w:rPr>
                <w:color w:val="000000"/>
                <w:sz w:val="28"/>
                <w:szCs w:val="28"/>
              </w:rPr>
              <w:t xml:space="preserve">- </w:t>
            </w:r>
            <w:r w:rsidRPr="00E655CC">
              <w:rPr>
                <w:sz w:val="28"/>
                <w:szCs w:val="28"/>
              </w:rPr>
              <w:t>точность составления и правильность оформления</w:t>
            </w:r>
            <w:r w:rsidRPr="00E655CC">
              <w:rPr>
                <w:color w:val="000000"/>
                <w:sz w:val="28"/>
                <w:szCs w:val="28"/>
              </w:rPr>
              <w:t xml:space="preserve"> документации, необходимой для принятия управленческих решений по эксплуатации и развитию территорий;</w:t>
            </w:r>
          </w:p>
          <w:p w:rsidR="00B17C52" w:rsidRPr="00E655CC" w:rsidRDefault="007347FD" w:rsidP="0038558E">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 xml:space="preserve">- своевременность подготовки документации, </w:t>
            </w:r>
            <w:r w:rsidRPr="00E655CC">
              <w:rPr>
                <w:rFonts w:ascii="Times New Roman" w:hAnsi="Times New Roman"/>
                <w:sz w:val="28"/>
                <w:szCs w:val="28"/>
              </w:rPr>
              <w:t>необходимой для принятия управленческих решений по эксплуатации и развитию территорий</w:t>
            </w:r>
          </w:p>
        </w:tc>
        <w:tc>
          <w:tcPr>
            <w:tcW w:w="1980" w:type="dxa"/>
          </w:tcPr>
          <w:p w:rsidR="00B17C52" w:rsidRPr="00E655CC" w:rsidRDefault="00803F84" w:rsidP="0038558E">
            <w:pPr>
              <w:pStyle w:val="a6"/>
              <w:spacing w:after="0" w:line="240" w:lineRule="auto"/>
              <w:ind w:left="0"/>
              <w:rPr>
                <w:rFonts w:ascii="Times New Roman" w:hAnsi="Times New Roman"/>
                <w:sz w:val="28"/>
                <w:szCs w:val="28"/>
              </w:rPr>
            </w:pPr>
            <w:r>
              <w:rPr>
                <w:rFonts w:ascii="Times New Roman" w:hAnsi="Times New Roman"/>
                <w:sz w:val="28"/>
                <w:szCs w:val="28"/>
              </w:rPr>
              <w:t>Оценивание практических работ и результатов практик</w:t>
            </w:r>
            <w:r w:rsidR="0038558E">
              <w:rPr>
                <w:rFonts w:ascii="Times New Roman" w:hAnsi="Times New Roman"/>
                <w:sz w:val="28"/>
                <w:szCs w:val="28"/>
              </w:rPr>
              <w:t>и</w:t>
            </w:r>
            <w:r>
              <w:rPr>
                <w:rFonts w:ascii="Times New Roman" w:hAnsi="Times New Roman"/>
                <w:sz w:val="28"/>
                <w:szCs w:val="28"/>
              </w:rPr>
              <w:t xml:space="preserve"> ПП01 </w:t>
            </w:r>
            <w:r w:rsidR="00900682">
              <w:rPr>
                <w:rFonts w:ascii="Times New Roman" w:hAnsi="Times New Roman"/>
                <w:sz w:val="28"/>
                <w:szCs w:val="28"/>
              </w:rPr>
              <w:t>Практическая работа №</w:t>
            </w:r>
            <w:r w:rsidR="002448FD">
              <w:rPr>
                <w:rFonts w:ascii="Times New Roman" w:hAnsi="Times New Roman"/>
                <w:sz w:val="28"/>
                <w:szCs w:val="28"/>
              </w:rPr>
              <w:t>8, 9, 10, 16</w:t>
            </w:r>
          </w:p>
        </w:tc>
      </w:tr>
      <w:tr w:rsidR="00803F84" w:rsidRPr="00E655CC" w:rsidTr="000C2FBE">
        <w:tc>
          <w:tcPr>
            <w:tcW w:w="3008" w:type="dxa"/>
          </w:tcPr>
          <w:p w:rsidR="000C2FBE" w:rsidRPr="00E655CC" w:rsidRDefault="000C2FBE" w:rsidP="0038558E">
            <w:pPr>
              <w:rPr>
                <w:sz w:val="28"/>
                <w:szCs w:val="28"/>
              </w:rPr>
            </w:pPr>
            <w:r w:rsidRPr="00E655CC">
              <w:rPr>
                <w:sz w:val="28"/>
                <w:szCs w:val="28"/>
              </w:rPr>
              <w:t>П</w:t>
            </w:r>
            <w:r w:rsidR="009F7805" w:rsidRPr="00E655CC">
              <w:rPr>
                <w:sz w:val="28"/>
                <w:szCs w:val="28"/>
              </w:rPr>
              <w:t xml:space="preserve">К </w:t>
            </w:r>
            <w:r w:rsidR="0038558E">
              <w:rPr>
                <w:sz w:val="28"/>
                <w:szCs w:val="28"/>
              </w:rPr>
              <w:t>1.</w:t>
            </w:r>
            <w:r w:rsidRPr="00E655CC">
              <w:rPr>
                <w:sz w:val="28"/>
                <w:szCs w:val="28"/>
              </w:rPr>
              <w:t>3</w:t>
            </w:r>
            <w:proofErr w:type="gramStart"/>
            <w:r w:rsidRPr="00E655CC">
              <w:rPr>
                <w:sz w:val="28"/>
                <w:szCs w:val="28"/>
              </w:rPr>
              <w:t xml:space="preserve"> Г</w:t>
            </w:r>
            <w:proofErr w:type="gramEnd"/>
            <w:r w:rsidRPr="00E655CC">
              <w:rPr>
                <w:sz w:val="28"/>
                <w:szCs w:val="28"/>
              </w:rPr>
              <w:t xml:space="preserve">отовить предложения по определению экономической эффективности использования </w:t>
            </w:r>
            <w:r w:rsidRPr="00E655CC">
              <w:rPr>
                <w:sz w:val="28"/>
                <w:szCs w:val="28"/>
              </w:rPr>
              <w:lastRenderedPageBreak/>
              <w:t>имеющегося недвижимого имущества.</w:t>
            </w:r>
          </w:p>
          <w:p w:rsidR="000C2FBE" w:rsidRPr="00E655CC" w:rsidRDefault="000C2FBE" w:rsidP="0038558E">
            <w:pPr>
              <w:pStyle w:val="a6"/>
              <w:spacing w:after="0" w:line="240" w:lineRule="auto"/>
              <w:ind w:left="0"/>
              <w:rPr>
                <w:rFonts w:ascii="Times New Roman" w:hAnsi="Times New Roman"/>
                <w:sz w:val="28"/>
                <w:szCs w:val="28"/>
              </w:rPr>
            </w:pPr>
          </w:p>
        </w:tc>
        <w:tc>
          <w:tcPr>
            <w:tcW w:w="4480" w:type="dxa"/>
          </w:tcPr>
          <w:p w:rsidR="009F7805" w:rsidRPr="00E655CC" w:rsidRDefault="009F7805" w:rsidP="0038558E">
            <w:pPr>
              <w:autoSpaceDE w:val="0"/>
              <w:autoSpaceDN w:val="0"/>
              <w:adjustRightInd w:val="0"/>
              <w:rPr>
                <w:color w:val="000000"/>
                <w:sz w:val="28"/>
                <w:szCs w:val="28"/>
              </w:rPr>
            </w:pPr>
            <w:r w:rsidRPr="00E655CC">
              <w:rPr>
                <w:color w:val="000000"/>
                <w:sz w:val="28"/>
                <w:szCs w:val="28"/>
              </w:rPr>
              <w:lastRenderedPageBreak/>
              <w:t xml:space="preserve">- использование кадастровой информации в профессиональной деятельности; </w:t>
            </w:r>
          </w:p>
          <w:p w:rsidR="009F7805" w:rsidRPr="00E655CC" w:rsidRDefault="009F7805" w:rsidP="0038558E">
            <w:pPr>
              <w:autoSpaceDE w:val="0"/>
              <w:autoSpaceDN w:val="0"/>
              <w:adjustRightInd w:val="0"/>
              <w:rPr>
                <w:color w:val="000000"/>
                <w:sz w:val="28"/>
                <w:szCs w:val="28"/>
              </w:rPr>
            </w:pPr>
            <w:r w:rsidRPr="00E655CC">
              <w:rPr>
                <w:color w:val="000000"/>
                <w:sz w:val="28"/>
                <w:szCs w:val="28"/>
              </w:rPr>
              <w:t xml:space="preserve">- выявление территориальных проблем экономического характера при анализе конкретных ситуаций </w:t>
            </w:r>
            <w:r w:rsidRPr="00E655CC">
              <w:rPr>
                <w:color w:val="000000"/>
                <w:sz w:val="28"/>
                <w:szCs w:val="28"/>
              </w:rPr>
              <w:lastRenderedPageBreak/>
              <w:t xml:space="preserve">в области земельно-имущественных отношений </w:t>
            </w:r>
          </w:p>
          <w:p w:rsidR="000C2FBE" w:rsidRPr="00E655CC" w:rsidRDefault="000C2FBE" w:rsidP="0038558E">
            <w:pPr>
              <w:pStyle w:val="a6"/>
              <w:spacing w:after="0" w:line="240" w:lineRule="auto"/>
              <w:ind w:left="0"/>
              <w:rPr>
                <w:rFonts w:ascii="Times New Roman" w:hAnsi="Times New Roman"/>
                <w:sz w:val="28"/>
                <w:szCs w:val="28"/>
              </w:rPr>
            </w:pPr>
          </w:p>
        </w:tc>
        <w:tc>
          <w:tcPr>
            <w:tcW w:w="1980" w:type="dxa"/>
          </w:tcPr>
          <w:p w:rsidR="000C2FBE" w:rsidRPr="00E655CC" w:rsidRDefault="00803F84" w:rsidP="0038558E">
            <w:pPr>
              <w:pStyle w:val="a6"/>
              <w:spacing w:after="0" w:line="240" w:lineRule="auto"/>
              <w:ind w:left="0"/>
              <w:rPr>
                <w:rFonts w:ascii="Times New Roman" w:hAnsi="Times New Roman"/>
                <w:sz w:val="28"/>
                <w:szCs w:val="28"/>
              </w:rPr>
            </w:pPr>
            <w:r>
              <w:rPr>
                <w:rFonts w:ascii="Times New Roman" w:hAnsi="Times New Roman"/>
                <w:sz w:val="28"/>
                <w:szCs w:val="28"/>
              </w:rPr>
              <w:lastRenderedPageBreak/>
              <w:t>Оценивание практических работ и результатов практик</w:t>
            </w:r>
            <w:r w:rsidR="0038558E">
              <w:rPr>
                <w:rFonts w:ascii="Times New Roman" w:hAnsi="Times New Roman"/>
                <w:sz w:val="28"/>
                <w:szCs w:val="28"/>
              </w:rPr>
              <w:t>и</w:t>
            </w:r>
            <w:r>
              <w:rPr>
                <w:rFonts w:ascii="Times New Roman" w:hAnsi="Times New Roman"/>
                <w:sz w:val="28"/>
                <w:szCs w:val="28"/>
              </w:rPr>
              <w:t xml:space="preserve"> ПП01 </w:t>
            </w:r>
            <w:r w:rsidR="00900682">
              <w:rPr>
                <w:rFonts w:ascii="Times New Roman" w:hAnsi="Times New Roman"/>
                <w:sz w:val="28"/>
                <w:szCs w:val="28"/>
              </w:rPr>
              <w:lastRenderedPageBreak/>
              <w:t>Практическая работа №</w:t>
            </w:r>
            <w:r w:rsidR="002448FD">
              <w:rPr>
                <w:rFonts w:ascii="Times New Roman" w:hAnsi="Times New Roman"/>
                <w:sz w:val="28"/>
                <w:szCs w:val="28"/>
              </w:rPr>
              <w:t>14, 15, 17 ,18</w:t>
            </w:r>
          </w:p>
        </w:tc>
      </w:tr>
      <w:tr w:rsidR="00803F84" w:rsidRPr="00E655CC" w:rsidTr="000C2FBE">
        <w:tc>
          <w:tcPr>
            <w:tcW w:w="3008" w:type="dxa"/>
          </w:tcPr>
          <w:p w:rsidR="000C2FBE" w:rsidRPr="00E655CC" w:rsidRDefault="000C2FBE" w:rsidP="0038558E">
            <w:pPr>
              <w:pStyle w:val="a6"/>
              <w:spacing w:after="0" w:line="240" w:lineRule="auto"/>
              <w:ind w:left="0"/>
              <w:rPr>
                <w:rFonts w:ascii="Times New Roman" w:hAnsi="Times New Roman"/>
                <w:sz w:val="28"/>
                <w:szCs w:val="28"/>
              </w:rPr>
            </w:pPr>
            <w:r w:rsidRPr="00E655CC">
              <w:rPr>
                <w:rFonts w:ascii="Times New Roman" w:hAnsi="Times New Roman"/>
                <w:sz w:val="28"/>
                <w:szCs w:val="28"/>
              </w:rPr>
              <w:lastRenderedPageBreak/>
              <w:t>П</w:t>
            </w:r>
            <w:r w:rsidR="009F7805" w:rsidRPr="00E655CC">
              <w:rPr>
                <w:rFonts w:ascii="Times New Roman" w:hAnsi="Times New Roman"/>
                <w:sz w:val="28"/>
                <w:szCs w:val="28"/>
              </w:rPr>
              <w:t xml:space="preserve">К </w:t>
            </w:r>
            <w:r w:rsidR="0038558E">
              <w:rPr>
                <w:rFonts w:ascii="Times New Roman" w:hAnsi="Times New Roman"/>
                <w:sz w:val="28"/>
                <w:szCs w:val="28"/>
              </w:rPr>
              <w:t>1.</w:t>
            </w:r>
            <w:r w:rsidRPr="00E655CC">
              <w:rPr>
                <w:rFonts w:ascii="Times New Roman" w:hAnsi="Times New Roman"/>
                <w:sz w:val="28"/>
                <w:szCs w:val="28"/>
              </w:rPr>
              <w:t>4</w:t>
            </w:r>
            <w:proofErr w:type="gramStart"/>
            <w:r w:rsidRPr="00E655CC">
              <w:rPr>
                <w:rFonts w:ascii="Times New Roman" w:hAnsi="Times New Roman"/>
                <w:sz w:val="28"/>
                <w:szCs w:val="28"/>
              </w:rPr>
              <w:t xml:space="preserve"> У</w:t>
            </w:r>
            <w:proofErr w:type="gramEnd"/>
            <w:r w:rsidRPr="00E655CC">
              <w:rPr>
                <w:rFonts w:ascii="Times New Roman" w:hAnsi="Times New Roman"/>
                <w:sz w:val="28"/>
                <w:szCs w:val="28"/>
              </w:rPr>
              <w:t>частвовать в проектировании и анализе социально-экономического развития территории.</w:t>
            </w:r>
          </w:p>
        </w:tc>
        <w:tc>
          <w:tcPr>
            <w:tcW w:w="4480" w:type="dxa"/>
          </w:tcPr>
          <w:p w:rsidR="009F7805" w:rsidRPr="00E655CC" w:rsidRDefault="009F7805" w:rsidP="0038558E">
            <w:pPr>
              <w:autoSpaceDE w:val="0"/>
              <w:autoSpaceDN w:val="0"/>
              <w:adjustRightInd w:val="0"/>
              <w:rPr>
                <w:color w:val="000000"/>
                <w:sz w:val="28"/>
                <w:szCs w:val="28"/>
              </w:rPr>
            </w:pPr>
            <w:r w:rsidRPr="00E655CC">
              <w:rPr>
                <w:color w:val="000000"/>
                <w:sz w:val="28"/>
                <w:szCs w:val="28"/>
              </w:rPr>
              <w:t xml:space="preserve">- осуществление сбора информации, ввод ее в базу данных </w:t>
            </w:r>
            <w:proofErr w:type="spellStart"/>
            <w:r w:rsidRPr="00E655CC">
              <w:rPr>
                <w:color w:val="000000"/>
                <w:sz w:val="28"/>
                <w:szCs w:val="28"/>
              </w:rPr>
              <w:t>геоинформационных</w:t>
            </w:r>
            <w:proofErr w:type="spellEnd"/>
            <w:r w:rsidRPr="00E655CC">
              <w:rPr>
                <w:color w:val="000000"/>
                <w:sz w:val="28"/>
                <w:szCs w:val="28"/>
              </w:rPr>
              <w:t xml:space="preserve"> систем для последующего использования в профессиональной деятельности; </w:t>
            </w:r>
          </w:p>
          <w:p w:rsidR="000C2FBE" w:rsidRPr="00E655CC" w:rsidRDefault="009F7805" w:rsidP="0038558E">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-использование основ правового, экономического и административного регулирования земельно-имущественных отношений территории</w:t>
            </w:r>
          </w:p>
        </w:tc>
        <w:tc>
          <w:tcPr>
            <w:tcW w:w="1980" w:type="dxa"/>
          </w:tcPr>
          <w:p w:rsidR="000C2FBE" w:rsidRPr="00E655CC" w:rsidRDefault="00803F84" w:rsidP="0038558E">
            <w:pPr>
              <w:pStyle w:val="a6"/>
              <w:spacing w:after="0" w:line="240" w:lineRule="auto"/>
              <w:ind w:left="0"/>
              <w:rPr>
                <w:rFonts w:ascii="Times New Roman" w:hAnsi="Times New Roman"/>
                <w:sz w:val="28"/>
                <w:szCs w:val="28"/>
              </w:rPr>
            </w:pPr>
            <w:r>
              <w:rPr>
                <w:rFonts w:ascii="Times New Roman" w:hAnsi="Times New Roman"/>
                <w:sz w:val="28"/>
                <w:szCs w:val="28"/>
              </w:rPr>
              <w:t>Оценивание практических работ и результатов практик</w:t>
            </w:r>
            <w:r w:rsidR="0038558E">
              <w:rPr>
                <w:rFonts w:ascii="Times New Roman" w:hAnsi="Times New Roman"/>
                <w:sz w:val="28"/>
                <w:szCs w:val="28"/>
              </w:rPr>
              <w:t>и</w:t>
            </w:r>
            <w:r>
              <w:rPr>
                <w:rFonts w:ascii="Times New Roman" w:hAnsi="Times New Roman"/>
                <w:sz w:val="28"/>
                <w:szCs w:val="28"/>
              </w:rPr>
              <w:t xml:space="preserve"> ПП01 </w:t>
            </w:r>
            <w:r w:rsidR="00900682">
              <w:rPr>
                <w:rFonts w:ascii="Times New Roman" w:hAnsi="Times New Roman"/>
                <w:sz w:val="28"/>
                <w:szCs w:val="28"/>
              </w:rPr>
              <w:t>Практическая работа №</w:t>
            </w:r>
            <w:r w:rsidR="002448FD">
              <w:rPr>
                <w:rFonts w:ascii="Times New Roman" w:hAnsi="Times New Roman"/>
                <w:sz w:val="28"/>
                <w:szCs w:val="28"/>
              </w:rPr>
              <w:t>3-5</w:t>
            </w:r>
          </w:p>
        </w:tc>
      </w:tr>
      <w:tr w:rsidR="00803F84" w:rsidRPr="00E655CC" w:rsidTr="000C2FBE">
        <w:tc>
          <w:tcPr>
            <w:tcW w:w="3008" w:type="dxa"/>
          </w:tcPr>
          <w:p w:rsidR="000C2FBE" w:rsidRPr="00E655CC" w:rsidRDefault="000C2FBE" w:rsidP="0038558E">
            <w:pPr>
              <w:pStyle w:val="a6"/>
              <w:spacing w:after="0" w:line="240" w:lineRule="auto"/>
              <w:ind w:left="0"/>
              <w:rPr>
                <w:rFonts w:ascii="Times New Roman" w:hAnsi="Times New Roman"/>
                <w:sz w:val="28"/>
                <w:szCs w:val="28"/>
              </w:rPr>
            </w:pPr>
            <w:r w:rsidRPr="00E655CC">
              <w:rPr>
                <w:rFonts w:ascii="Times New Roman" w:hAnsi="Times New Roman"/>
                <w:sz w:val="28"/>
                <w:szCs w:val="28"/>
              </w:rPr>
              <w:t>П</w:t>
            </w:r>
            <w:r w:rsidR="009F7805" w:rsidRPr="00E655CC">
              <w:rPr>
                <w:rFonts w:ascii="Times New Roman" w:hAnsi="Times New Roman"/>
                <w:sz w:val="28"/>
                <w:szCs w:val="28"/>
              </w:rPr>
              <w:t>К</w:t>
            </w:r>
            <w:r w:rsidR="0038558E">
              <w:rPr>
                <w:rFonts w:ascii="Times New Roman" w:hAnsi="Times New Roman"/>
                <w:sz w:val="28"/>
                <w:szCs w:val="28"/>
              </w:rPr>
              <w:t>1.</w:t>
            </w:r>
            <w:r w:rsidRPr="00E655CC">
              <w:rPr>
                <w:rFonts w:ascii="Times New Roman" w:hAnsi="Times New Roman"/>
                <w:sz w:val="28"/>
                <w:szCs w:val="28"/>
              </w:rPr>
              <w:t>5</w:t>
            </w:r>
            <w:proofErr w:type="gramStart"/>
            <w:r w:rsidRPr="00E655CC">
              <w:rPr>
                <w:rFonts w:ascii="Times New Roman" w:hAnsi="Times New Roman"/>
                <w:sz w:val="28"/>
                <w:szCs w:val="28"/>
              </w:rPr>
              <w:t xml:space="preserve"> О</w:t>
            </w:r>
            <w:proofErr w:type="gramEnd"/>
            <w:r w:rsidRPr="00E655CC">
              <w:rPr>
                <w:rFonts w:ascii="Times New Roman" w:hAnsi="Times New Roman"/>
                <w:sz w:val="28"/>
                <w:szCs w:val="28"/>
              </w:rPr>
              <w:t>существлять мониторинг земель территории.</w:t>
            </w:r>
          </w:p>
        </w:tc>
        <w:tc>
          <w:tcPr>
            <w:tcW w:w="4480" w:type="dxa"/>
          </w:tcPr>
          <w:p w:rsidR="009F7805" w:rsidRPr="00E655CC" w:rsidRDefault="009F7805" w:rsidP="0038558E">
            <w:pPr>
              <w:rPr>
                <w:color w:val="000000"/>
                <w:sz w:val="28"/>
                <w:szCs w:val="28"/>
              </w:rPr>
            </w:pPr>
            <w:r w:rsidRPr="00E655CC">
              <w:rPr>
                <w:color w:val="000000"/>
                <w:sz w:val="28"/>
                <w:szCs w:val="28"/>
              </w:rPr>
              <w:t xml:space="preserve">-знание методов, приемов и порядка ведения мониторинга земель территорий; </w:t>
            </w:r>
          </w:p>
          <w:p w:rsidR="009F7805" w:rsidRPr="00E655CC" w:rsidRDefault="009F7805" w:rsidP="0038558E">
            <w:pPr>
              <w:rPr>
                <w:color w:val="000000"/>
                <w:sz w:val="28"/>
                <w:szCs w:val="28"/>
              </w:rPr>
            </w:pPr>
            <w:r w:rsidRPr="00E655CC">
              <w:rPr>
                <w:color w:val="000000"/>
                <w:sz w:val="28"/>
                <w:szCs w:val="28"/>
              </w:rPr>
              <w:t>-знание механизма принятия решения об организации контроля использования земельных участков и другой недвижимости территории; обеспечение охраны земли на территориях, неблагоприятных в экологическом отношении; основ инженерного обустройства и оборудования территории</w:t>
            </w:r>
          </w:p>
          <w:p w:rsidR="000C2FBE" w:rsidRPr="00E655CC" w:rsidRDefault="009F7805" w:rsidP="0038558E">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 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c>
          <w:tcPr>
            <w:tcW w:w="1980" w:type="dxa"/>
          </w:tcPr>
          <w:p w:rsidR="000C2FBE" w:rsidRPr="00E655CC" w:rsidRDefault="00803F84" w:rsidP="0038558E">
            <w:pPr>
              <w:pStyle w:val="a6"/>
              <w:spacing w:after="0" w:line="240" w:lineRule="auto"/>
              <w:ind w:left="0"/>
              <w:rPr>
                <w:rFonts w:ascii="Times New Roman" w:hAnsi="Times New Roman"/>
                <w:sz w:val="28"/>
                <w:szCs w:val="28"/>
              </w:rPr>
            </w:pPr>
            <w:r>
              <w:rPr>
                <w:rFonts w:ascii="Times New Roman" w:hAnsi="Times New Roman"/>
                <w:sz w:val="28"/>
                <w:szCs w:val="28"/>
              </w:rPr>
              <w:t>Оценивание практических работ и результатов практик</w:t>
            </w:r>
            <w:r w:rsidR="0038558E">
              <w:rPr>
                <w:rFonts w:ascii="Times New Roman" w:hAnsi="Times New Roman"/>
                <w:sz w:val="28"/>
                <w:szCs w:val="28"/>
              </w:rPr>
              <w:t>и</w:t>
            </w:r>
            <w:r>
              <w:rPr>
                <w:rFonts w:ascii="Times New Roman" w:hAnsi="Times New Roman"/>
                <w:sz w:val="28"/>
                <w:szCs w:val="28"/>
              </w:rPr>
              <w:t xml:space="preserve"> ПП01 </w:t>
            </w:r>
            <w:r w:rsidR="00900682">
              <w:rPr>
                <w:rFonts w:ascii="Times New Roman" w:hAnsi="Times New Roman"/>
                <w:sz w:val="28"/>
                <w:szCs w:val="28"/>
              </w:rPr>
              <w:t>Практическая работа №</w:t>
            </w:r>
            <w:r w:rsidR="00490815">
              <w:rPr>
                <w:rFonts w:ascii="Times New Roman" w:hAnsi="Times New Roman"/>
                <w:sz w:val="28"/>
                <w:szCs w:val="28"/>
              </w:rPr>
              <w:t xml:space="preserve">17, 18 </w:t>
            </w:r>
          </w:p>
        </w:tc>
      </w:tr>
    </w:tbl>
    <w:p w:rsidR="00B17C52" w:rsidRPr="00E655CC" w:rsidRDefault="00B17C52" w:rsidP="00B17C52">
      <w:pPr>
        <w:spacing w:line="360" w:lineRule="auto"/>
        <w:jc w:val="right"/>
        <w:rPr>
          <w:sz w:val="28"/>
          <w:szCs w:val="28"/>
        </w:rPr>
      </w:pPr>
    </w:p>
    <w:p w:rsidR="00B17C52" w:rsidRPr="00E655CC" w:rsidRDefault="00B17C52" w:rsidP="00B17C52">
      <w:pPr>
        <w:spacing w:line="360" w:lineRule="auto"/>
        <w:jc w:val="right"/>
        <w:rPr>
          <w:sz w:val="28"/>
          <w:szCs w:val="28"/>
        </w:rPr>
      </w:pPr>
      <w:r w:rsidRPr="00E655CC">
        <w:rPr>
          <w:sz w:val="28"/>
          <w:szCs w:val="28"/>
        </w:rPr>
        <w:t xml:space="preserve">Таблица 2. Показатели оценки </w:t>
      </w:r>
      <w:proofErr w:type="spellStart"/>
      <w:r w:rsidRPr="00E655CC">
        <w:rPr>
          <w:sz w:val="28"/>
          <w:szCs w:val="28"/>
        </w:rPr>
        <w:t>сформированностиОК</w:t>
      </w:r>
      <w:proofErr w:type="spellEnd"/>
      <w:r w:rsidRPr="00E655CC">
        <w:rPr>
          <w:sz w:val="28"/>
          <w:szCs w:val="28"/>
        </w:rPr>
        <w:t>, (в т.ч. частичной)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4399"/>
        <w:gridCol w:w="2100"/>
      </w:tblGrid>
      <w:tr w:rsidR="00B17C52" w:rsidRPr="00E655CC" w:rsidTr="0091188C">
        <w:tc>
          <w:tcPr>
            <w:tcW w:w="2969" w:type="dxa"/>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Общие компетенции</w:t>
            </w:r>
          </w:p>
          <w:p w:rsidR="00B17C52" w:rsidRPr="00E655CC" w:rsidRDefault="00B17C52" w:rsidP="000C2FBE">
            <w:pPr>
              <w:pStyle w:val="a6"/>
              <w:spacing w:after="0" w:line="240" w:lineRule="auto"/>
              <w:ind w:left="0"/>
              <w:jc w:val="center"/>
              <w:rPr>
                <w:rFonts w:ascii="Times New Roman" w:hAnsi="Times New Roman"/>
                <w:i/>
                <w:sz w:val="28"/>
                <w:szCs w:val="28"/>
              </w:rPr>
            </w:pPr>
            <w:r w:rsidRPr="00E655CC">
              <w:rPr>
                <w:rFonts w:ascii="Times New Roman" w:hAnsi="Times New Roman"/>
                <w:i/>
                <w:sz w:val="28"/>
                <w:szCs w:val="28"/>
              </w:rPr>
              <w:t xml:space="preserve">(возможна частичная </w:t>
            </w:r>
            <w:proofErr w:type="spellStart"/>
            <w:r w:rsidRPr="00E655CC">
              <w:rPr>
                <w:rFonts w:ascii="Times New Roman" w:hAnsi="Times New Roman"/>
                <w:i/>
                <w:sz w:val="28"/>
                <w:szCs w:val="28"/>
              </w:rPr>
              <w:t>сформированность</w:t>
            </w:r>
            <w:proofErr w:type="spellEnd"/>
            <w:r w:rsidRPr="00E655CC">
              <w:rPr>
                <w:rFonts w:ascii="Times New Roman" w:hAnsi="Times New Roman"/>
                <w:i/>
                <w:sz w:val="28"/>
                <w:szCs w:val="28"/>
              </w:rPr>
              <w:t>)</w:t>
            </w:r>
          </w:p>
        </w:tc>
        <w:tc>
          <w:tcPr>
            <w:tcW w:w="4399" w:type="dxa"/>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Показатели оценки результата</w:t>
            </w:r>
          </w:p>
        </w:tc>
        <w:tc>
          <w:tcPr>
            <w:tcW w:w="2100" w:type="dxa"/>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 xml:space="preserve">№№ заданий </w:t>
            </w:r>
          </w:p>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для проверки</w:t>
            </w:r>
          </w:p>
        </w:tc>
      </w:tr>
      <w:tr w:rsidR="009F7805" w:rsidRPr="00E655CC" w:rsidTr="0091188C">
        <w:tc>
          <w:tcPr>
            <w:tcW w:w="2969" w:type="dxa"/>
          </w:tcPr>
          <w:p w:rsidR="009F7805" w:rsidRPr="00E655CC" w:rsidRDefault="009F7805" w:rsidP="00B25437">
            <w:pPr>
              <w:rPr>
                <w:bCs/>
                <w:sz w:val="28"/>
                <w:szCs w:val="28"/>
              </w:rPr>
            </w:pPr>
            <w:r w:rsidRPr="00E655CC">
              <w:rPr>
                <w:bCs/>
                <w:sz w:val="28"/>
                <w:szCs w:val="28"/>
              </w:rPr>
              <w:t xml:space="preserve">ОК 1. </w:t>
            </w:r>
            <w:r w:rsidRPr="00E655CC">
              <w:rPr>
                <w:sz w:val="28"/>
                <w:szCs w:val="28"/>
              </w:rPr>
              <w:t xml:space="preserve">Понимать сущность и социальную </w:t>
            </w:r>
            <w:r w:rsidRPr="00E655CC">
              <w:rPr>
                <w:sz w:val="28"/>
                <w:szCs w:val="28"/>
              </w:rPr>
              <w:lastRenderedPageBreak/>
              <w:t>значимость своей будущей профессии, проявлять к ней устойчивый интерес</w:t>
            </w:r>
          </w:p>
        </w:tc>
        <w:tc>
          <w:tcPr>
            <w:tcW w:w="4399" w:type="dxa"/>
          </w:tcPr>
          <w:p w:rsidR="009F7805" w:rsidRPr="00E655CC" w:rsidRDefault="009F7805" w:rsidP="00B25437">
            <w:pPr>
              <w:rPr>
                <w:bCs/>
                <w:sz w:val="28"/>
                <w:szCs w:val="28"/>
              </w:rPr>
            </w:pPr>
            <w:r w:rsidRPr="00E655CC">
              <w:rPr>
                <w:bCs/>
                <w:sz w:val="28"/>
                <w:szCs w:val="28"/>
              </w:rPr>
              <w:lastRenderedPageBreak/>
              <w:t>- участие в научно-исследовательской работе;</w:t>
            </w:r>
          </w:p>
          <w:p w:rsidR="009F7805" w:rsidRPr="00E655CC" w:rsidRDefault="009F7805" w:rsidP="00B25437">
            <w:pPr>
              <w:rPr>
                <w:bCs/>
                <w:sz w:val="28"/>
                <w:szCs w:val="28"/>
              </w:rPr>
            </w:pPr>
            <w:r w:rsidRPr="00E655CC">
              <w:rPr>
                <w:bCs/>
                <w:sz w:val="28"/>
                <w:szCs w:val="28"/>
              </w:rPr>
              <w:t xml:space="preserve">- участие в профессиональных </w:t>
            </w:r>
            <w:r w:rsidRPr="00E655CC">
              <w:rPr>
                <w:bCs/>
                <w:sz w:val="28"/>
                <w:szCs w:val="28"/>
              </w:rPr>
              <w:lastRenderedPageBreak/>
              <w:t>конкурсах</w:t>
            </w:r>
          </w:p>
        </w:tc>
        <w:tc>
          <w:tcPr>
            <w:tcW w:w="2100" w:type="dxa"/>
          </w:tcPr>
          <w:p w:rsidR="009F7805"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lastRenderedPageBreak/>
              <w:t xml:space="preserve">Оценивание практических   работ </w:t>
            </w:r>
            <w:r w:rsidR="00803F84">
              <w:rPr>
                <w:rFonts w:ascii="Times New Roman" w:hAnsi="Times New Roman"/>
                <w:sz w:val="24"/>
                <w:szCs w:val="24"/>
              </w:rPr>
              <w:t xml:space="preserve">и производственной </w:t>
            </w:r>
            <w:r w:rsidR="00803F84">
              <w:rPr>
                <w:rFonts w:ascii="Times New Roman" w:hAnsi="Times New Roman"/>
                <w:sz w:val="24"/>
                <w:szCs w:val="24"/>
              </w:rPr>
              <w:lastRenderedPageBreak/>
              <w:t>практики</w:t>
            </w:r>
          </w:p>
        </w:tc>
      </w:tr>
      <w:tr w:rsidR="0038558E" w:rsidRPr="00E655CC" w:rsidTr="0091188C">
        <w:tc>
          <w:tcPr>
            <w:tcW w:w="2969" w:type="dxa"/>
          </w:tcPr>
          <w:p w:rsidR="0038558E" w:rsidRPr="00E655CC" w:rsidRDefault="0038558E" w:rsidP="00B25437">
            <w:pPr>
              <w:widowControl w:val="0"/>
              <w:suppressAutoHyphens/>
              <w:rPr>
                <w:sz w:val="28"/>
                <w:szCs w:val="28"/>
              </w:rPr>
            </w:pPr>
            <w:r w:rsidRPr="00E655CC">
              <w:rPr>
                <w:sz w:val="28"/>
                <w:szCs w:val="28"/>
              </w:rPr>
              <w:lastRenderedPageBreak/>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4399" w:type="dxa"/>
          </w:tcPr>
          <w:p w:rsidR="0038558E" w:rsidRPr="00E655CC" w:rsidRDefault="0038558E" w:rsidP="00B25437">
            <w:pPr>
              <w:rPr>
                <w:bCs/>
                <w:sz w:val="28"/>
                <w:szCs w:val="28"/>
              </w:rPr>
            </w:pPr>
            <w:r w:rsidRPr="00E655CC">
              <w:rPr>
                <w:bCs/>
                <w:sz w:val="28"/>
                <w:szCs w:val="28"/>
              </w:rPr>
              <w:t>- оптимизация методов и способов решения профессиональных задач с учетом анализа социально-экономических  процессов</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bCs/>
                <w:sz w:val="28"/>
                <w:szCs w:val="28"/>
              </w:rPr>
            </w:pPr>
            <w:r w:rsidRPr="00E655CC">
              <w:rPr>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4399" w:type="dxa"/>
          </w:tcPr>
          <w:p w:rsidR="0038558E" w:rsidRPr="00E655CC" w:rsidRDefault="0038558E" w:rsidP="00B25437">
            <w:pPr>
              <w:rPr>
                <w:bCs/>
                <w:sz w:val="28"/>
                <w:szCs w:val="28"/>
              </w:rPr>
            </w:pPr>
            <w:r w:rsidRPr="00E655CC">
              <w:rPr>
                <w:bCs/>
                <w:sz w:val="28"/>
                <w:szCs w:val="28"/>
              </w:rPr>
              <w:t xml:space="preserve">- выбор и применение методов и способов решения профессиональных задач </w:t>
            </w:r>
            <w:proofErr w:type="gramStart"/>
            <w:r w:rsidRPr="00E655CC">
              <w:rPr>
                <w:bCs/>
                <w:sz w:val="28"/>
                <w:szCs w:val="28"/>
              </w:rPr>
              <w:t>в</w:t>
            </w:r>
            <w:proofErr w:type="gramEnd"/>
            <w:r w:rsidRPr="00E655CC">
              <w:rPr>
                <w:bCs/>
                <w:sz w:val="28"/>
                <w:szCs w:val="28"/>
              </w:rPr>
              <w:t xml:space="preserve"> земельно-имущественных отношений;</w:t>
            </w:r>
          </w:p>
          <w:p w:rsidR="0038558E" w:rsidRPr="00E655CC" w:rsidRDefault="0038558E" w:rsidP="00B25437">
            <w:pPr>
              <w:rPr>
                <w:bCs/>
                <w:sz w:val="28"/>
                <w:szCs w:val="28"/>
              </w:rPr>
            </w:pPr>
            <w:r w:rsidRPr="00E655CC">
              <w:rPr>
                <w:bCs/>
                <w:sz w:val="28"/>
                <w:szCs w:val="28"/>
              </w:rPr>
              <w:t>- оценка эффективности и качества выполнения работ.</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bCs/>
                <w:sz w:val="28"/>
                <w:szCs w:val="28"/>
              </w:rPr>
            </w:pPr>
            <w:r w:rsidRPr="00E655CC">
              <w:rPr>
                <w:sz w:val="28"/>
                <w:szCs w:val="28"/>
              </w:rPr>
              <w:t>ОК 4. Решать проблемы, оценивать риски и принимать решения в нестандартных ситуациях</w:t>
            </w:r>
          </w:p>
        </w:tc>
        <w:tc>
          <w:tcPr>
            <w:tcW w:w="4399" w:type="dxa"/>
          </w:tcPr>
          <w:p w:rsidR="0038558E" w:rsidRPr="00E655CC" w:rsidRDefault="0038558E" w:rsidP="00B25437">
            <w:pPr>
              <w:rPr>
                <w:bCs/>
                <w:sz w:val="28"/>
                <w:szCs w:val="28"/>
              </w:rPr>
            </w:pPr>
            <w:r w:rsidRPr="00E655CC">
              <w:rPr>
                <w:bCs/>
                <w:sz w:val="28"/>
                <w:szCs w:val="28"/>
              </w:rPr>
              <w:t>- решение стандартных и нестандартных профессиональных задач в области управления территориями и недвижимым имуществом</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bCs/>
                <w:sz w:val="28"/>
                <w:szCs w:val="28"/>
              </w:rPr>
            </w:pPr>
            <w:r w:rsidRPr="00E655CC">
              <w:rPr>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399" w:type="dxa"/>
          </w:tcPr>
          <w:p w:rsidR="0038558E" w:rsidRPr="00E655CC" w:rsidRDefault="0038558E" w:rsidP="00B25437">
            <w:pPr>
              <w:rPr>
                <w:bCs/>
                <w:sz w:val="28"/>
                <w:szCs w:val="28"/>
              </w:rPr>
            </w:pPr>
            <w:r w:rsidRPr="00E655CC">
              <w:rPr>
                <w:bCs/>
                <w:sz w:val="28"/>
                <w:szCs w:val="28"/>
              </w:rPr>
              <w:t>- эффективный поиск необходимой информации;</w:t>
            </w:r>
          </w:p>
          <w:p w:rsidR="0038558E" w:rsidRPr="00E655CC" w:rsidRDefault="0038558E" w:rsidP="00B25437">
            <w:pPr>
              <w:rPr>
                <w:bCs/>
                <w:sz w:val="28"/>
                <w:szCs w:val="28"/>
              </w:rPr>
            </w:pPr>
            <w:r w:rsidRPr="00E655CC">
              <w:rPr>
                <w:bCs/>
                <w:sz w:val="28"/>
                <w:szCs w:val="28"/>
              </w:rPr>
              <w:t xml:space="preserve">- использование различных источников, включая </w:t>
            </w:r>
            <w:proofErr w:type="gramStart"/>
            <w:r w:rsidRPr="00E655CC">
              <w:rPr>
                <w:bCs/>
                <w:sz w:val="28"/>
                <w:szCs w:val="28"/>
              </w:rPr>
              <w:t>электронные</w:t>
            </w:r>
            <w:proofErr w:type="gramEnd"/>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bCs/>
                <w:sz w:val="28"/>
                <w:szCs w:val="28"/>
              </w:rPr>
            </w:pPr>
            <w:r w:rsidRPr="00E655CC">
              <w:rPr>
                <w:sz w:val="28"/>
                <w:szCs w:val="28"/>
              </w:rPr>
              <w:t xml:space="preserve">ОК 6. Работать в коллективе и команде, обеспечивать её сплочение, </w:t>
            </w:r>
            <w:r w:rsidRPr="00E655CC">
              <w:rPr>
                <w:sz w:val="28"/>
                <w:szCs w:val="28"/>
              </w:rPr>
              <w:lastRenderedPageBreak/>
              <w:t>эффективно общаться с коллегами, руководством, потребителями</w:t>
            </w:r>
          </w:p>
        </w:tc>
        <w:tc>
          <w:tcPr>
            <w:tcW w:w="4399" w:type="dxa"/>
          </w:tcPr>
          <w:p w:rsidR="0038558E" w:rsidRPr="00E655CC" w:rsidRDefault="0038558E" w:rsidP="00B25437">
            <w:pPr>
              <w:rPr>
                <w:bCs/>
                <w:sz w:val="28"/>
                <w:szCs w:val="28"/>
              </w:rPr>
            </w:pPr>
            <w:r w:rsidRPr="00E655CC">
              <w:rPr>
                <w:bCs/>
                <w:sz w:val="28"/>
                <w:szCs w:val="28"/>
              </w:rPr>
              <w:lastRenderedPageBreak/>
              <w:t xml:space="preserve">- взаимодействие с обучающимися, преподавателями, мастерами, руководителями практик от предприятия в ходе </w:t>
            </w:r>
            <w:r w:rsidRPr="00E655CC">
              <w:rPr>
                <w:bCs/>
                <w:sz w:val="28"/>
                <w:szCs w:val="28"/>
              </w:rPr>
              <w:lastRenderedPageBreak/>
              <w:t>обучения</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lastRenderedPageBreak/>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sz w:val="28"/>
                <w:szCs w:val="28"/>
              </w:rPr>
            </w:pPr>
            <w:r w:rsidRPr="00E655CC">
              <w:rPr>
                <w:sz w:val="28"/>
                <w:szCs w:val="28"/>
              </w:rPr>
              <w:lastRenderedPageBreak/>
              <w:t xml:space="preserve">ОК 7. Самостоятельно определять задачи профессионального и </w:t>
            </w:r>
            <w:proofErr w:type="gramStart"/>
            <w:r w:rsidRPr="00E655CC">
              <w:rPr>
                <w:sz w:val="28"/>
                <w:szCs w:val="28"/>
              </w:rPr>
              <w:t>личностного</w:t>
            </w:r>
            <w:proofErr w:type="gramEnd"/>
            <w:r w:rsidRPr="00E655CC">
              <w:rPr>
                <w:sz w:val="28"/>
                <w:szCs w:val="28"/>
              </w:rPr>
              <w:t xml:space="preserve"> развития, заниматься самообразованием, осознано планировать повышение квалификации</w:t>
            </w:r>
          </w:p>
          <w:p w:rsidR="0038558E" w:rsidRPr="00E655CC" w:rsidRDefault="0038558E" w:rsidP="00B25437">
            <w:pPr>
              <w:rPr>
                <w:bCs/>
                <w:sz w:val="28"/>
                <w:szCs w:val="28"/>
              </w:rPr>
            </w:pPr>
          </w:p>
        </w:tc>
        <w:tc>
          <w:tcPr>
            <w:tcW w:w="4399" w:type="dxa"/>
          </w:tcPr>
          <w:p w:rsidR="0038558E" w:rsidRPr="00E655CC" w:rsidRDefault="0038558E" w:rsidP="00B25437">
            <w:pPr>
              <w:rPr>
                <w:bCs/>
                <w:sz w:val="28"/>
                <w:szCs w:val="28"/>
              </w:rPr>
            </w:pPr>
            <w:r w:rsidRPr="00E655CC">
              <w:rPr>
                <w:bCs/>
                <w:sz w:val="28"/>
                <w:szCs w:val="28"/>
              </w:rPr>
              <w:t>- организация самостоятельных занятий при изучении профессионального модуля</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sz w:val="28"/>
                <w:szCs w:val="28"/>
              </w:rPr>
            </w:pPr>
            <w:r w:rsidRPr="00E655CC">
              <w:rPr>
                <w:sz w:val="28"/>
                <w:szCs w:val="28"/>
              </w:rPr>
              <w:t>ОК 8. Быть готовым к смене технологий в профессиональной деятельности.</w:t>
            </w:r>
          </w:p>
        </w:tc>
        <w:tc>
          <w:tcPr>
            <w:tcW w:w="4399" w:type="dxa"/>
          </w:tcPr>
          <w:p w:rsidR="0038558E" w:rsidRPr="00E655CC" w:rsidRDefault="0038558E" w:rsidP="00B25437">
            <w:pPr>
              <w:jc w:val="both"/>
              <w:rPr>
                <w:bCs/>
                <w:sz w:val="28"/>
                <w:szCs w:val="28"/>
              </w:rPr>
            </w:pPr>
            <w:r w:rsidRPr="00E655CC">
              <w:rPr>
                <w:bCs/>
                <w:sz w:val="28"/>
                <w:szCs w:val="28"/>
              </w:rPr>
              <w:t>- анализ инноваций в области земельно-имущественных отношений</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rPr>
                <w:bCs/>
                <w:sz w:val="28"/>
                <w:szCs w:val="28"/>
              </w:rPr>
            </w:pPr>
            <w:r w:rsidRPr="00E655CC">
              <w:rPr>
                <w:sz w:val="28"/>
                <w:szCs w:val="28"/>
              </w:rPr>
              <w:t>ОК 9. Уважительно и бережно относится к историческому наследию и культурным традициям, толерантно воспринимать социальные  и культурные  традиции</w:t>
            </w:r>
          </w:p>
        </w:tc>
        <w:tc>
          <w:tcPr>
            <w:tcW w:w="4399" w:type="dxa"/>
          </w:tcPr>
          <w:p w:rsidR="0038558E" w:rsidRPr="00E655CC" w:rsidRDefault="0038558E" w:rsidP="00B25437">
            <w:pPr>
              <w:jc w:val="both"/>
              <w:rPr>
                <w:bCs/>
                <w:sz w:val="28"/>
                <w:szCs w:val="28"/>
              </w:rPr>
            </w:pPr>
            <w:r w:rsidRPr="00E655CC">
              <w:rPr>
                <w:bCs/>
                <w:sz w:val="28"/>
                <w:szCs w:val="28"/>
              </w:rPr>
              <w:t>- знание исторических и культурных традиций страны в целом и места проживания;</w:t>
            </w:r>
          </w:p>
          <w:p w:rsidR="0038558E" w:rsidRPr="00E655CC" w:rsidRDefault="0038558E" w:rsidP="00B25437">
            <w:pPr>
              <w:jc w:val="both"/>
              <w:rPr>
                <w:bCs/>
                <w:sz w:val="28"/>
                <w:szCs w:val="28"/>
              </w:rPr>
            </w:pPr>
            <w:r w:rsidRPr="00E655CC">
              <w:rPr>
                <w:bCs/>
                <w:sz w:val="28"/>
                <w:szCs w:val="28"/>
              </w:rPr>
              <w:t>- отсутствие нетерпимости к представителям других народов и национальностей, их культуре и традициям</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r w:rsidR="0038558E" w:rsidRPr="00E655CC" w:rsidTr="0091188C">
        <w:tc>
          <w:tcPr>
            <w:tcW w:w="2969" w:type="dxa"/>
          </w:tcPr>
          <w:p w:rsidR="0038558E" w:rsidRPr="00E655CC" w:rsidRDefault="0038558E" w:rsidP="00B25437">
            <w:pPr>
              <w:tabs>
                <w:tab w:val="left" w:pos="2808"/>
              </w:tabs>
              <w:rPr>
                <w:sz w:val="28"/>
                <w:szCs w:val="28"/>
              </w:rPr>
            </w:pPr>
            <w:r w:rsidRPr="00E655CC">
              <w:rPr>
                <w:sz w:val="28"/>
                <w:szCs w:val="28"/>
              </w:rPr>
              <w:t>ОК10.Соблюдать правила техники безопасности, нести ответственность за организацию мероприятий по обеспечению безопасности труда</w:t>
            </w:r>
          </w:p>
        </w:tc>
        <w:tc>
          <w:tcPr>
            <w:tcW w:w="4399" w:type="dxa"/>
          </w:tcPr>
          <w:p w:rsidR="0038558E" w:rsidRPr="00E655CC" w:rsidRDefault="0038558E" w:rsidP="00B25437">
            <w:pPr>
              <w:rPr>
                <w:bCs/>
                <w:sz w:val="28"/>
                <w:szCs w:val="28"/>
              </w:rPr>
            </w:pPr>
            <w:r w:rsidRPr="00E655CC">
              <w:rPr>
                <w:bCs/>
                <w:sz w:val="28"/>
                <w:szCs w:val="28"/>
              </w:rPr>
              <w:t>-демонстрация знаний и соблюдение правил техники безопасности</w:t>
            </w:r>
          </w:p>
        </w:tc>
        <w:tc>
          <w:tcPr>
            <w:tcW w:w="2100" w:type="dxa"/>
          </w:tcPr>
          <w:p w:rsidR="0038558E" w:rsidRPr="00E655CC" w:rsidRDefault="0038558E" w:rsidP="0038558E">
            <w:pPr>
              <w:pStyle w:val="a6"/>
              <w:spacing w:after="0" w:line="240" w:lineRule="auto"/>
              <w:ind w:left="0"/>
              <w:rPr>
                <w:rFonts w:ascii="Times New Roman" w:hAnsi="Times New Roman"/>
                <w:sz w:val="28"/>
                <w:szCs w:val="28"/>
              </w:rPr>
            </w:pPr>
            <w:r>
              <w:rPr>
                <w:rFonts w:ascii="Times New Roman" w:hAnsi="Times New Roman"/>
                <w:sz w:val="24"/>
                <w:szCs w:val="24"/>
              </w:rPr>
              <w:t>Оценивание практических   работ и производственной практики</w:t>
            </w:r>
          </w:p>
        </w:tc>
      </w:tr>
    </w:tbl>
    <w:p w:rsidR="0091188C" w:rsidRDefault="0091188C" w:rsidP="00B17C52">
      <w:pPr>
        <w:pStyle w:val="3"/>
        <w:spacing w:before="480" w:line="360" w:lineRule="auto"/>
        <w:rPr>
          <w:rFonts w:ascii="Times New Roman" w:hAnsi="Times New Roman" w:cs="Times New Roman"/>
          <w:sz w:val="28"/>
          <w:szCs w:val="28"/>
        </w:rPr>
      </w:pPr>
      <w:bookmarkStart w:id="4" w:name="_Toc306743748"/>
    </w:p>
    <w:p w:rsidR="00B17C52" w:rsidRPr="00E655CC" w:rsidRDefault="00B17C52" w:rsidP="00B17C52">
      <w:pPr>
        <w:pStyle w:val="3"/>
        <w:spacing w:before="480" w:line="360" w:lineRule="auto"/>
        <w:rPr>
          <w:rFonts w:ascii="Times New Roman" w:hAnsi="Times New Roman" w:cs="Times New Roman"/>
          <w:sz w:val="28"/>
          <w:szCs w:val="28"/>
        </w:rPr>
      </w:pPr>
      <w:r w:rsidRPr="00E655CC">
        <w:rPr>
          <w:rFonts w:ascii="Times New Roman" w:hAnsi="Times New Roman" w:cs="Times New Roman"/>
          <w:sz w:val="28"/>
          <w:szCs w:val="28"/>
        </w:rPr>
        <w:t>1.1.3. Дидактические единицы «иметь практический опыт», «уметь» и «знать»</w:t>
      </w:r>
      <w:bookmarkEnd w:id="4"/>
    </w:p>
    <w:p w:rsidR="00B17C52" w:rsidRPr="00E655CC" w:rsidRDefault="00B17C52" w:rsidP="00B17C52">
      <w:pPr>
        <w:spacing w:line="360" w:lineRule="auto"/>
        <w:ind w:firstLine="720"/>
        <w:jc w:val="both"/>
        <w:rPr>
          <w:sz w:val="28"/>
          <w:szCs w:val="28"/>
        </w:rPr>
      </w:pPr>
      <w:r w:rsidRPr="00E655CC">
        <w:rPr>
          <w:sz w:val="28"/>
          <w:szCs w:val="28"/>
        </w:rPr>
        <w:t>В результате освоения программы профессионального модуля обучающийся должен освоить следующие дидактические единицы.</w:t>
      </w:r>
    </w:p>
    <w:p w:rsidR="00FD6913" w:rsidRPr="00E655CC" w:rsidRDefault="00FD6913" w:rsidP="00FD6913">
      <w:pPr>
        <w:spacing w:line="360" w:lineRule="auto"/>
        <w:ind w:firstLine="709"/>
        <w:jc w:val="both"/>
        <w:rPr>
          <w:b/>
          <w:sz w:val="28"/>
          <w:szCs w:val="28"/>
        </w:rPr>
      </w:pPr>
      <w:r w:rsidRPr="00E655CC">
        <w:rPr>
          <w:b/>
          <w:sz w:val="28"/>
          <w:szCs w:val="28"/>
        </w:rPr>
        <w:t>иметь практический опыт:</w:t>
      </w:r>
    </w:p>
    <w:p w:rsidR="00FD6913" w:rsidRPr="00E655CC" w:rsidRDefault="00FD6913" w:rsidP="00FD6913">
      <w:pPr>
        <w:spacing w:line="360" w:lineRule="auto"/>
        <w:ind w:firstLine="709"/>
        <w:jc w:val="both"/>
        <w:rPr>
          <w:sz w:val="28"/>
          <w:szCs w:val="28"/>
        </w:rPr>
      </w:pPr>
      <w:r w:rsidRPr="00E655CC">
        <w:rPr>
          <w:sz w:val="28"/>
          <w:szCs w:val="28"/>
        </w:rPr>
        <w:t>ПО</w:t>
      </w:r>
      <w:proofErr w:type="gramStart"/>
      <w:r w:rsidRPr="00E655CC">
        <w:rPr>
          <w:sz w:val="28"/>
          <w:szCs w:val="28"/>
        </w:rPr>
        <w:t>1</w:t>
      </w:r>
      <w:proofErr w:type="gramEnd"/>
      <w:r w:rsidRPr="00E655CC">
        <w:rPr>
          <w:sz w:val="28"/>
          <w:szCs w:val="28"/>
        </w:rPr>
        <w:t xml:space="preserve"> -составления земельного баланса по району (муниципальному образованию);</w:t>
      </w:r>
    </w:p>
    <w:p w:rsidR="00FD6913" w:rsidRPr="00E655CC" w:rsidRDefault="00FD6913" w:rsidP="00FD6913">
      <w:pPr>
        <w:spacing w:line="360" w:lineRule="auto"/>
        <w:ind w:firstLine="709"/>
        <w:jc w:val="both"/>
        <w:rPr>
          <w:sz w:val="28"/>
          <w:szCs w:val="28"/>
        </w:rPr>
      </w:pPr>
      <w:r w:rsidRPr="00E655CC">
        <w:rPr>
          <w:sz w:val="28"/>
          <w:szCs w:val="28"/>
        </w:rPr>
        <w:t>ПО</w:t>
      </w:r>
      <w:proofErr w:type="gramStart"/>
      <w:r w:rsidRPr="00E655CC">
        <w:rPr>
          <w:sz w:val="28"/>
          <w:szCs w:val="28"/>
        </w:rPr>
        <w:t>2</w:t>
      </w:r>
      <w:proofErr w:type="gramEnd"/>
      <w:r w:rsidRPr="00E655CC">
        <w:rPr>
          <w:sz w:val="28"/>
          <w:szCs w:val="28"/>
        </w:rPr>
        <w:t xml:space="preserve"> -составления документации, необходимой для принятия управленческих решений по эксплуатации и развитию территорий.</w:t>
      </w:r>
    </w:p>
    <w:p w:rsidR="00FD6913" w:rsidRPr="00E655CC" w:rsidRDefault="00FD6913" w:rsidP="00FD6913">
      <w:pPr>
        <w:spacing w:line="360" w:lineRule="auto"/>
        <w:ind w:firstLine="709"/>
        <w:jc w:val="both"/>
        <w:rPr>
          <w:b/>
          <w:sz w:val="28"/>
          <w:szCs w:val="28"/>
        </w:rPr>
      </w:pPr>
      <w:r w:rsidRPr="00E655CC">
        <w:rPr>
          <w:b/>
          <w:sz w:val="28"/>
          <w:szCs w:val="28"/>
        </w:rPr>
        <w:t>уметь:</w:t>
      </w:r>
    </w:p>
    <w:p w:rsidR="00FD6913" w:rsidRPr="00E655CC" w:rsidRDefault="00FD6913" w:rsidP="00FD6913">
      <w:pPr>
        <w:spacing w:line="360" w:lineRule="auto"/>
        <w:ind w:firstLine="709"/>
        <w:jc w:val="both"/>
        <w:rPr>
          <w:sz w:val="28"/>
          <w:szCs w:val="28"/>
        </w:rPr>
      </w:pPr>
      <w:r w:rsidRPr="00E655CC">
        <w:rPr>
          <w:sz w:val="28"/>
          <w:szCs w:val="28"/>
        </w:rPr>
        <w:t>У</w:t>
      </w:r>
      <w:proofErr w:type="gramStart"/>
      <w:r w:rsidRPr="00E655CC">
        <w:rPr>
          <w:sz w:val="28"/>
          <w:szCs w:val="28"/>
        </w:rPr>
        <w:t>1</w:t>
      </w:r>
      <w:proofErr w:type="gramEnd"/>
      <w:r w:rsidRPr="00E655CC">
        <w:rPr>
          <w:sz w:val="28"/>
          <w:szCs w:val="28"/>
        </w:rPr>
        <w:t xml:space="preserve"> -осуществлять сбор информации, вводить её в базу данных </w:t>
      </w:r>
      <w:proofErr w:type="spellStart"/>
      <w:r w:rsidRPr="00E655CC">
        <w:rPr>
          <w:sz w:val="28"/>
          <w:szCs w:val="28"/>
        </w:rPr>
        <w:t>геоинформационных</w:t>
      </w:r>
      <w:proofErr w:type="spellEnd"/>
      <w:r w:rsidRPr="00E655CC">
        <w:rPr>
          <w:sz w:val="28"/>
          <w:szCs w:val="28"/>
        </w:rPr>
        <w:t xml:space="preserve"> систем для последующего использования в профессиональной деятельности;</w:t>
      </w:r>
    </w:p>
    <w:p w:rsidR="00FD6913" w:rsidRPr="00E655CC" w:rsidRDefault="00FD6913" w:rsidP="00FD6913">
      <w:pPr>
        <w:spacing w:line="360" w:lineRule="auto"/>
        <w:ind w:firstLine="709"/>
        <w:jc w:val="both"/>
        <w:rPr>
          <w:sz w:val="28"/>
          <w:szCs w:val="28"/>
        </w:rPr>
      </w:pPr>
      <w:r w:rsidRPr="00E655CC">
        <w:rPr>
          <w:sz w:val="28"/>
          <w:szCs w:val="28"/>
        </w:rPr>
        <w:t>У</w:t>
      </w:r>
      <w:proofErr w:type="gramStart"/>
      <w:r w:rsidRPr="00E655CC">
        <w:rPr>
          <w:sz w:val="28"/>
          <w:szCs w:val="28"/>
        </w:rPr>
        <w:t>2</w:t>
      </w:r>
      <w:proofErr w:type="gramEnd"/>
      <w:r w:rsidRPr="00E655CC">
        <w:rPr>
          <w:sz w:val="28"/>
          <w:szCs w:val="28"/>
        </w:rPr>
        <w:t xml:space="preserve"> -использовать кадастровую информацию в профессиональной деятельности;</w:t>
      </w:r>
    </w:p>
    <w:p w:rsidR="00FD6913" w:rsidRPr="00E655CC" w:rsidRDefault="00FD6913" w:rsidP="00FD6913">
      <w:pPr>
        <w:spacing w:line="360" w:lineRule="auto"/>
        <w:ind w:firstLine="709"/>
        <w:jc w:val="both"/>
        <w:rPr>
          <w:sz w:val="28"/>
          <w:szCs w:val="28"/>
        </w:rPr>
      </w:pPr>
      <w:r w:rsidRPr="00E655CC">
        <w:rPr>
          <w:sz w:val="28"/>
          <w:szCs w:val="28"/>
        </w:rPr>
        <w:t>У3 -выявлять территориальные проблемы экономического характера при анализе конкретных ситуаций в области земельно-имущественных отношений;</w:t>
      </w:r>
    </w:p>
    <w:p w:rsidR="00FD6913" w:rsidRPr="00E655CC" w:rsidRDefault="00FD6913" w:rsidP="00FD6913">
      <w:pPr>
        <w:spacing w:line="360" w:lineRule="auto"/>
        <w:ind w:firstLine="709"/>
        <w:jc w:val="both"/>
        <w:rPr>
          <w:sz w:val="28"/>
          <w:szCs w:val="28"/>
        </w:rPr>
      </w:pPr>
      <w:r w:rsidRPr="00E655CC">
        <w:rPr>
          <w:sz w:val="28"/>
          <w:szCs w:val="28"/>
        </w:rPr>
        <w:t>У</w:t>
      </w:r>
      <w:proofErr w:type="gramStart"/>
      <w:r w:rsidRPr="00E655CC">
        <w:rPr>
          <w:sz w:val="28"/>
          <w:szCs w:val="28"/>
        </w:rPr>
        <w:t>4</w:t>
      </w:r>
      <w:proofErr w:type="gramEnd"/>
      <w:r w:rsidRPr="00E655CC">
        <w:rPr>
          <w:sz w:val="28"/>
          <w:szCs w:val="28"/>
        </w:rPr>
        <w:t xml:space="preserve">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территории;</w:t>
      </w:r>
    </w:p>
    <w:p w:rsidR="00FD6913" w:rsidRPr="00E655CC" w:rsidRDefault="00FD6913" w:rsidP="00FD6913">
      <w:pPr>
        <w:spacing w:line="360" w:lineRule="auto"/>
        <w:ind w:firstLine="709"/>
        <w:jc w:val="both"/>
        <w:rPr>
          <w:b/>
          <w:sz w:val="28"/>
          <w:szCs w:val="28"/>
        </w:rPr>
      </w:pPr>
      <w:r w:rsidRPr="00E655CC">
        <w:rPr>
          <w:b/>
          <w:sz w:val="28"/>
          <w:szCs w:val="28"/>
        </w:rPr>
        <w:t>знать:</w:t>
      </w:r>
    </w:p>
    <w:p w:rsidR="00FD6913" w:rsidRPr="00E655CC" w:rsidRDefault="00FD6913" w:rsidP="00FD6913">
      <w:pPr>
        <w:spacing w:line="360" w:lineRule="auto"/>
        <w:ind w:firstLine="709"/>
        <w:jc w:val="both"/>
        <w:rPr>
          <w:sz w:val="28"/>
          <w:szCs w:val="28"/>
        </w:rPr>
      </w:pPr>
      <w:r w:rsidRPr="00E655CC">
        <w:rPr>
          <w:sz w:val="28"/>
          <w:szCs w:val="28"/>
        </w:rPr>
        <w:t>З</w:t>
      </w:r>
      <w:proofErr w:type="gramStart"/>
      <w:r w:rsidRPr="00E655CC">
        <w:rPr>
          <w:sz w:val="28"/>
          <w:szCs w:val="28"/>
        </w:rPr>
        <w:t>1</w:t>
      </w:r>
      <w:proofErr w:type="gramEnd"/>
      <w:r w:rsidRPr="00E655CC">
        <w:rPr>
          <w:sz w:val="28"/>
          <w:szCs w:val="28"/>
        </w:rPr>
        <w:t xml:space="preserve"> -основы правового, экономического и административного регулирования земельно-имущественных отношений территории;</w:t>
      </w:r>
    </w:p>
    <w:p w:rsidR="00FD6913" w:rsidRPr="00E655CC" w:rsidRDefault="00FD6913" w:rsidP="00FD6913">
      <w:pPr>
        <w:spacing w:line="360" w:lineRule="auto"/>
        <w:ind w:firstLine="709"/>
        <w:jc w:val="both"/>
        <w:rPr>
          <w:sz w:val="28"/>
          <w:szCs w:val="28"/>
        </w:rPr>
      </w:pPr>
      <w:r w:rsidRPr="00E655CC">
        <w:rPr>
          <w:sz w:val="28"/>
          <w:szCs w:val="28"/>
        </w:rPr>
        <w:t>З</w:t>
      </w:r>
      <w:proofErr w:type="gramStart"/>
      <w:r w:rsidRPr="00E655CC">
        <w:rPr>
          <w:sz w:val="28"/>
          <w:szCs w:val="28"/>
        </w:rPr>
        <w:t>2</w:t>
      </w:r>
      <w:proofErr w:type="gramEnd"/>
      <w:r w:rsidRPr="00E655CC">
        <w:rPr>
          <w:sz w:val="28"/>
          <w:szCs w:val="28"/>
        </w:rPr>
        <w:t xml:space="preserve"> -основные понятия, задачи и принципы землеустройства, кадастра недвижимости и мониторинга земель;</w:t>
      </w:r>
    </w:p>
    <w:p w:rsidR="00FD6913" w:rsidRPr="00E655CC" w:rsidRDefault="00FD6913" w:rsidP="00FD6913">
      <w:pPr>
        <w:spacing w:line="360" w:lineRule="auto"/>
        <w:ind w:firstLine="709"/>
        <w:jc w:val="both"/>
        <w:rPr>
          <w:sz w:val="28"/>
          <w:szCs w:val="28"/>
        </w:rPr>
      </w:pPr>
      <w:r w:rsidRPr="00E655CC">
        <w:rPr>
          <w:sz w:val="28"/>
          <w:szCs w:val="28"/>
        </w:rPr>
        <w:t>З3 -методы, приёмы и порядок ведения мониторинга земель территорий;</w:t>
      </w:r>
    </w:p>
    <w:p w:rsidR="00FD6913" w:rsidRPr="00E655CC" w:rsidRDefault="00FD6913" w:rsidP="00FD6913">
      <w:pPr>
        <w:spacing w:line="360" w:lineRule="auto"/>
        <w:ind w:firstLine="709"/>
        <w:jc w:val="both"/>
        <w:rPr>
          <w:sz w:val="28"/>
          <w:szCs w:val="28"/>
        </w:rPr>
      </w:pPr>
      <w:r w:rsidRPr="00E655CC">
        <w:rPr>
          <w:sz w:val="28"/>
          <w:szCs w:val="28"/>
        </w:rPr>
        <w:lastRenderedPageBreak/>
        <w:t>З</w:t>
      </w:r>
      <w:proofErr w:type="gramStart"/>
      <w:r w:rsidRPr="00E655CC">
        <w:rPr>
          <w:sz w:val="28"/>
          <w:szCs w:val="28"/>
        </w:rPr>
        <w:t>4</w:t>
      </w:r>
      <w:proofErr w:type="gramEnd"/>
      <w:r w:rsidRPr="00E655CC">
        <w:rPr>
          <w:sz w:val="28"/>
          <w:szCs w:val="28"/>
        </w:rPr>
        <w:t xml:space="preserve"> -механизм принятия решения об организации контроля использования земельных участков и другой недвижимости территории;</w:t>
      </w:r>
    </w:p>
    <w:p w:rsidR="00FD6913" w:rsidRPr="00E655CC" w:rsidRDefault="00FD6913" w:rsidP="00FD6913">
      <w:pPr>
        <w:spacing w:line="360" w:lineRule="auto"/>
        <w:ind w:firstLine="709"/>
        <w:jc w:val="both"/>
        <w:rPr>
          <w:sz w:val="28"/>
          <w:szCs w:val="28"/>
        </w:rPr>
      </w:pPr>
      <w:r w:rsidRPr="00E655CC">
        <w:rPr>
          <w:sz w:val="28"/>
          <w:szCs w:val="28"/>
        </w:rPr>
        <w:t xml:space="preserve">З5 -обеспечения охраны земель на </w:t>
      </w:r>
      <w:proofErr w:type="gramStart"/>
      <w:r w:rsidRPr="00E655CC">
        <w:rPr>
          <w:sz w:val="28"/>
          <w:szCs w:val="28"/>
        </w:rPr>
        <w:t>территориях</w:t>
      </w:r>
      <w:proofErr w:type="gramEnd"/>
      <w:r w:rsidRPr="00E655CC">
        <w:rPr>
          <w:sz w:val="28"/>
          <w:szCs w:val="28"/>
        </w:rPr>
        <w:t>, неблагоприятных в экологическом отношении;</w:t>
      </w:r>
    </w:p>
    <w:p w:rsidR="00FD6913" w:rsidRPr="00E655CC" w:rsidRDefault="00FD6913" w:rsidP="00FD6913">
      <w:pPr>
        <w:spacing w:line="360" w:lineRule="auto"/>
        <w:ind w:firstLine="709"/>
        <w:jc w:val="both"/>
        <w:rPr>
          <w:sz w:val="28"/>
          <w:szCs w:val="28"/>
        </w:rPr>
      </w:pPr>
      <w:r w:rsidRPr="00E655CC">
        <w:rPr>
          <w:sz w:val="28"/>
          <w:szCs w:val="28"/>
        </w:rPr>
        <w:t>З</w:t>
      </w:r>
      <w:proofErr w:type="gramStart"/>
      <w:r w:rsidRPr="00E655CC">
        <w:rPr>
          <w:sz w:val="28"/>
          <w:szCs w:val="28"/>
        </w:rPr>
        <w:t>6</w:t>
      </w:r>
      <w:proofErr w:type="gramEnd"/>
      <w:r w:rsidRPr="00E655CC">
        <w:rPr>
          <w:sz w:val="28"/>
          <w:szCs w:val="28"/>
        </w:rPr>
        <w:t xml:space="preserve"> -основы инженерного обустройства и оборудования территории.</w:t>
      </w:r>
    </w:p>
    <w:p w:rsidR="00FD6913" w:rsidRPr="00E655CC" w:rsidRDefault="00FD6913" w:rsidP="00B17C52">
      <w:pPr>
        <w:spacing w:line="360" w:lineRule="auto"/>
        <w:ind w:firstLine="720"/>
        <w:jc w:val="both"/>
        <w:rPr>
          <w:sz w:val="28"/>
          <w:szCs w:val="28"/>
        </w:rPr>
      </w:pPr>
    </w:p>
    <w:p w:rsidR="00B17C52" w:rsidRPr="00E655CC" w:rsidRDefault="00B17C52" w:rsidP="00B17C52">
      <w:pPr>
        <w:spacing w:line="360" w:lineRule="auto"/>
        <w:jc w:val="right"/>
        <w:rPr>
          <w:sz w:val="28"/>
          <w:szCs w:val="28"/>
        </w:rPr>
      </w:pPr>
      <w:r w:rsidRPr="00E655CC">
        <w:rPr>
          <w:sz w:val="28"/>
          <w:szCs w:val="28"/>
        </w:rPr>
        <w:t xml:space="preserve">Таблица </w:t>
      </w:r>
      <w:r w:rsidR="00802DD2">
        <w:rPr>
          <w:sz w:val="28"/>
          <w:szCs w:val="28"/>
        </w:rPr>
        <w:t>3</w:t>
      </w:r>
      <w:r w:rsidRPr="00E655CC">
        <w:rPr>
          <w:sz w:val="28"/>
          <w:szCs w:val="28"/>
        </w:rPr>
        <w:t>. Перечень дидактических единиц в МДК и заданий для проверки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2726"/>
        <w:gridCol w:w="3860"/>
        <w:gridCol w:w="1962"/>
      </w:tblGrid>
      <w:tr w:rsidR="00B17C52" w:rsidRPr="00E655CC" w:rsidTr="000C2FBE">
        <w:tc>
          <w:tcPr>
            <w:tcW w:w="828" w:type="dxa"/>
            <w:shd w:val="clear" w:color="auto" w:fill="auto"/>
          </w:tcPr>
          <w:p w:rsidR="00B17C52" w:rsidRPr="00E655CC" w:rsidRDefault="00B17C52" w:rsidP="000C2FBE">
            <w:pPr>
              <w:jc w:val="center"/>
              <w:rPr>
                <w:b/>
                <w:sz w:val="28"/>
                <w:szCs w:val="28"/>
              </w:rPr>
            </w:pPr>
            <w:r w:rsidRPr="00E655CC">
              <w:rPr>
                <w:b/>
                <w:sz w:val="28"/>
                <w:szCs w:val="28"/>
              </w:rPr>
              <w:t>Коды</w:t>
            </w:r>
          </w:p>
        </w:tc>
        <w:tc>
          <w:tcPr>
            <w:tcW w:w="2610" w:type="dxa"/>
            <w:shd w:val="clear" w:color="auto" w:fill="auto"/>
          </w:tcPr>
          <w:p w:rsidR="00B17C52" w:rsidRPr="00E655CC" w:rsidRDefault="00B17C52" w:rsidP="000C2FBE">
            <w:pPr>
              <w:jc w:val="center"/>
              <w:rPr>
                <w:b/>
                <w:sz w:val="28"/>
                <w:szCs w:val="28"/>
              </w:rPr>
            </w:pPr>
            <w:r w:rsidRPr="00E655CC">
              <w:rPr>
                <w:b/>
                <w:sz w:val="28"/>
                <w:szCs w:val="28"/>
              </w:rPr>
              <w:t>Наименования</w:t>
            </w:r>
          </w:p>
        </w:tc>
        <w:tc>
          <w:tcPr>
            <w:tcW w:w="4050" w:type="dxa"/>
            <w:shd w:val="clear" w:color="auto" w:fill="auto"/>
          </w:tcPr>
          <w:p w:rsidR="00B17C52" w:rsidRPr="00E655CC" w:rsidRDefault="00B17C52" w:rsidP="000C2FBE">
            <w:pPr>
              <w:jc w:val="center"/>
              <w:rPr>
                <w:b/>
                <w:sz w:val="28"/>
                <w:szCs w:val="28"/>
              </w:rPr>
            </w:pPr>
            <w:r w:rsidRPr="00E655CC">
              <w:rPr>
                <w:b/>
                <w:sz w:val="28"/>
                <w:szCs w:val="28"/>
              </w:rPr>
              <w:t>Показатели оценки результата</w:t>
            </w:r>
          </w:p>
        </w:tc>
        <w:tc>
          <w:tcPr>
            <w:tcW w:w="1980" w:type="dxa"/>
            <w:shd w:val="clear" w:color="auto" w:fill="auto"/>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 xml:space="preserve">№№ заданий </w:t>
            </w:r>
          </w:p>
          <w:p w:rsidR="00B17C52" w:rsidRPr="00E655CC" w:rsidRDefault="00B17C52" w:rsidP="000C2FBE">
            <w:pPr>
              <w:jc w:val="center"/>
              <w:rPr>
                <w:b/>
                <w:sz w:val="28"/>
                <w:szCs w:val="28"/>
              </w:rPr>
            </w:pPr>
            <w:r w:rsidRPr="00E655CC">
              <w:rPr>
                <w:b/>
                <w:sz w:val="28"/>
                <w:szCs w:val="28"/>
              </w:rPr>
              <w:t>для проверки</w:t>
            </w:r>
          </w:p>
        </w:tc>
      </w:tr>
      <w:tr w:rsidR="00B17C52" w:rsidRPr="00E655CC" w:rsidTr="000C2FBE">
        <w:tc>
          <w:tcPr>
            <w:tcW w:w="9468" w:type="dxa"/>
            <w:gridSpan w:val="4"/>
            <w:shd w:val="clear" w:color="auto" w:fill="auto"/>
          </w:tcPr>
          <w:p w:rsidR="00B17C52" w:rsidRPr="00E655CC" w:rsidRDefault="00B17C52" w:rsidP="000C2FBE">
            <w:pPr>
              <w:jc w:val="both"/>
              <w:rPr>
                <w:sz w:val="28"/>
                <w:szCs w:val="28"/>
              </w:rPr>
            </w:pPr>
            <w:r w:rsidRPr="00E655CC">
              <w:rPr>
                <w:b/>
                <w:sz w:val="28"/>
                <w:szCs w:val="28"/>
              </w:rPr>
              <w:t>Иметь практический опыт:</w:t>
            </w:r>
          </w:p>
        </w:tc>
      </w:tr>
      <w:tr w:rsidR="00B17C52" w:rsidRPr="00E655CC" w:rsidTr="000C2FBE">
        <w:tc>
          <w:tcPr>
            <w:tcW w:w="828" w:type="dxa"/>
            <w:shd w:val="clear" w:color="auto" w:fill="auto"/>
          </w:tcPr>
          <w:p w:rsidR="00B17C52" w:rsidRPr="00E655CC" w:rsidRDefault="00B17C52" w:rsidP="0038558E">
            <w:pPr>
              <w:rPr>
                <w:sz w:val="28"/>
                <w:szCs w:val="28"/>
              </w:rPr>
            </w:pPr>
            <w:r w:rsidRPr="00E655CC">
              <w:rPr>
                <w:sz w:val="28"/>
                <w:szCs w:val="28"/>
              </w:rPr>
              <w:t>ПО 1</w:t>
            </w:r>
          </w:p>
        </w:tc>
        <w:tc>
          <w:tcPr>
            <w:tcW w:w="2610" w:type="dxa"/>
            <w:shd w:val="clear" w:color="auto" w:fill="auto"/>
          </w:tcPr>
          <w:p w:rsidR="00FD6913" w:rsidRPr="00E655CC" w:rsidRDefault="00FD6913" w:rsidP="0038558E">
            <w:pPr>
              <w:rPr>
                <w:sz w:val="28"/>
                <w:szCs w:val="28"/>
              </w:rPr>
            </w:pPr>
            <w:r w:rsidRPr="00E655CC">
              <w:rPr>
                <w:sz w:val="28"/>
                <w:szCs w:val="28"/>
              </w:rPr>
              <w:t>-составления земельного баланса по району (муниципальному образованию);</w:t>
            </w:r>
          </w:p>
          <w:p w:rsidR="00B17C52" w:rsidRPr="00E655CC" w:rsidRDefault="00B17C52" w:rsidP="0038558E">
            <w:pPr>
              <w:rPr>
                <w:sz w:val="28"/>
                <w:szCs w:val="28"/>
              </w:rPr>
            </w:pPr>
          </w:p>
        </w:tc>
        <w:tc>
          <w:tcPr>
            <w:tcW w:w="4050" w:type="dxa"/>
            <w:shd w:val="clear" w:color="auto" w:fill="auto"/>
          </w:tcPr>
          <w:p w:rsidR="00C450C2" w:rsidRPr="00E655CC" w:rsidRDefault="00C450C2" w:rsidP="0038558E">
            <w:pPr>
              <w:widowControl w:val="0"/>
              <w:suppressAutoHyphens/>
              <w:rPr>
                <w:sz w:val="28"/>
                <w:szCs w:val="28"/>
              </w:rPr>
            </w:pPr>
            <w:r w:rsidRPr="00E655CC">
              <w:rPr>
                <w:sz w:val="28"/>
                <w:szCs w:val="28"/>
              </w:rPr>
              <w:t>Определить сведения о состоянии и правовом статусе всех земель, принадлежащих государству, муниципалитетам и частным лицам.</w:t>
            </w:r>
          </w:p>
          <w:p w:rsidR="00FD6913" w:rsidRPr="00E655CC" w:rsidRDefault="00C450C2" w:rsidP="0038558E">
            <w:pPr>
              <w:rPr>
                <w:sz w:val="28"/>
                <w:szCs w:val="28"/>
              </w:rPr>
            </w:pPr>
            <w:r w:rsidRPr="00E655CC">
              <w:rPr>
                <w:sz w:val="28"/>
                <w:szCs w:val="28"/>
              </w:rPr>
              <w:t>Составление списка данных о категории земельных участков, видах их разрешенного использования, площадях, о собственниках земельных участков, землевладельцах, землепользователях и арендаторах земельных участков.</w:t>
            </w:r>
          </w:p>
          <w:p w:rsidR="00B17C52" w:rsidRPr="00E655CC" w:rsidRDefault="00B17C52" w:rsidP="0038558E">
            <w:pPr>
              <w:pStyle w:val="a6"/>
              <w:spacing w:after="0" w:line="240" w:lineRule="auto"/>
              <w:ind w:left="0"/>
              <w:rPr>
                <w:rFonts w:ascii="Times New Roman" w:hAnsi="Times New Roman"/>
                <w:sz w:val="28"/>
                <w:szCs w:val="28"/>
              </w:rPr>
            </w:pPr>
          </w:p>
        </w:tc>
        <w:tc>
          <w:tcPr>
            <w:tcW w:w="1980" w:type="dxa"/>
            <w:shd w:val="clear" w:color="auto" w:fill="auto"/>
          </w:tcPr>
          <w:p w:rsidR="00B17C52" w:rsidRPr="00E655CC" w:rsidRDefault="00803F84" w:rsidP="0038558E">
            <w:pPr>
              <w:rPr>
                <w:sz w:val="28"/>
                <w:szCs w:val="28"/>
              </w:rPr>
            </w:pPr>
            <w:r>
              <w:rPr>
                <w:sz w:val="28"/>
                <w:szCs w:val="28"/>
              </w:rPr>
              <w:t xml:space="preserve">ПП01, </w:t>
            </w:r>
            <w:r w:rsidR="00900682">
              <w:rPr>
                <w:sz w:val="28"/>
                <w:szCs w:val="28"/>
              </w:rPr>
              <w:t>Практическая работа №</w:t>
            </w:r>
            <w:r w:rsidR="00D01F41">
              <w:rPr>
                <w:sz w:val="28"/>
                <w:szCs w:val="28"/>
              </w:rPr>
              <w:t>5,</w:t>
            </w:r>
          </w:p>
        </w:tc>
      </w:tr>
      <w:tr w:rsidR="00B17C52" w:rsidRPr="00E655CC" w:rsidTr="000C2FBE">
        <w:tc>
          <w:tcPr>
            <w:tcW w:w="828" w:type="dxa"/>
            <w:shd w:val="clear" w:color="auto" w:fill="auto"/>
          </w:tcPr>
          <w:p w:rsidR="00B17C52" w:rsidRPr="00E655CC" w:rsidRDefault="00B17C52" w:rsidP="0038558E">
            <w:pPr>
              <w:rPr>
                <w:sz w:val="28"/>
                <w:szCs w:val="28"/>
              </w:rPr>
            </w:pPr>
            <w:r w:rsidRPr="00E655CC">
              <w:rPr>
                <w:sz w:val="28"/>
                <w:szCs w:val="28"/>
              </w:rPr>
              <w:t xml:space="preserve">ПО </w:t>
            </w:r>
            <w:r w:rsidR="00FD6913" w:rsidRPr="00E655CC">
              <w:rPr>
                <w:sz w:val="28"/>
                <w:szCs w:val="28"/>
              </w:rPr>
              <w:t>2</w:t>
            </w:r>
          </w:p>
        </w:tc>
        <w:tc>
          <w:tcPr>
            <w:tcW w:w="2610" w:type="dxa"/>
            <w:shd w:val="clear" w:color="auto" w:fill="auto"/>
          </w:tcPr>
          <w:p w:rsidR="00B17C52" w:rsidRPr="00E655CC" w:rsidRDefault="00FD6913" w:rsidP="0038558E">
            <w:pPr>
              <w:rPr>
                <w:sz w:val="28"/>
                <w:szCs w:val="28"/>
              </w:rPr>
            </w:pPr>
            <w:r w:rsidRPr="00E655CC">
              <w:rPr>
                <w:sz w:val="28"/>
                <w:szCs w:val="28"/>
              </w:rPr>
              <w:t>-составления документации, необходимой для принятия управленческих решений по эксплуатации и развитию территорий.</w:t>
            </w:r>
          </w:p>
        </w:tc>
        <w:tc>
          <w:tcPr>
            <w:tcW w:w="4050" w:type="dxa"/>
            <w:shd w:val="clear" w:color="auto" w:fill="auto"/>
          </w:tcPr>
          <w:p w:rsidR="007D2E9F" w:rsidRPr="00E655CC" w:rsidRDefault="007D2E9F" w:rsidP="0038558E">
            <w:pPr>
              <w:widowControl w:val="0"/>
              <w:suppressAutoHyphens/>
              <w:spacing w:line="240" w:lineRule="exact"/>
              <w:rPr>
                <w:sz w:val="28"/>
                <w:szCs w:val="28"/>
              </w:rPr>
            </w:pPr>
            <w:r w:rsidRPr="00E655CC">
              <w:rPr>
                <w:sz w:val="28"/>
                <w:szCs w:val="28"/>
              </w:rPr>
              <w:t xml:space="preserve"> Правильность подбора необходимой</w:t>
            </w:r>
          </w:p>
          <w:p w:rsidR="007D2E9F" w:rsidRPr="00E655CC" w:rsidRDefault="007D2E9F" w:rsidP="0038558E">
            <w:pPr>
              <w:pStyle w:val="a6"/>
              <w:ind w:left="-36"/>
              <w:rPr>
                <w:rFonts w:ascii="Times New Roman" w:hAnsi="Times New Roman"/>
                <w:sz w:val="28"/>
                <w:szCs w:val="28"/>
              </w:rPr>
            </w:pPr>
            <w:r w:rsidRPr="00E655CC">
              <w:rPr>
                <w:rFonts w:ascii="Times New Roman" w:hAnsi="Times New Roman"/>
                <w:sz w:val="28"/>
                <w:szCs w:val="28"/>
              </w:rPr>
              <w:t>информации и документации;</w:t>
            </w:r>
          </w:p>
          <w:p w:rsidR="007D2E9F" w:rsidRPr="00E655CC" w:rsidRDefault="007D2E9F" w:rsidP="0038558E">
            <w:pPr>
              <w:pStyle w:val="a6"/>
              <w:ind w:left="-36"/>
              <w:rPr>
                <w:rFonts w:ascii="Times New Roman" w:hAnsi="Times New Roman"/>
                <w:sz w:val="28"/>
                <w:szCs w:val="28"/>
              </w:rPr>
            </w:pPr>
            <w:r w:rsidRPr="00E655CC">
              <w:rPr>
                <w:rFonts w:ascii="Times New Roman" w:hAnsi="Times New Roman"/>
                <w:sz w:val="28"/>
                <w:szCs w:val="28"/>
              </w:rPr>
              <w:t>Правильность обработки собранной</w:t>
            </w:r>
          </w:p>
          <w:p w:rsidR="007D2E9F" w:rsidRPr="00E655CC" w:rsidRDefault="007D2E9F" w:rsidP="0038558E">
            <w:pPr>
              <w:pStyle w:val="a6"/>
              <w:ind w:left="-36"/>
              <w:rPr>
                <w:rFonts w:ascii="Times New Roman" w:hAnsi="Times New Roman"/>
                <w:sz w:val="28"/>
                <w:szCs w:val="28"/>
              </w:rPr>
            </w:pPr>
            <w:r w:rsidRPr="00E655CC">
              <w:rPr>
                <w:rFonts w:ascii="Times New Roman" w:hAnsi="Times New Roman"/>
                <w:sz w:val="28"/>
                <w:szCs w:val="28"/>
              </w:rPr>
              <w:t>информации и подготовленных</w:t>
            </w:r>
          </w:p>
          <w:p w:rsidR="007D2E9F" w:rsidRPr="00E655CC" w:rsidRDefault="007D2E9F" w:rsidP="0038558E">
            <w:pPr>
              <w:pStyle w:val="a6"/>
              <w:ind w:left="-36"/>
              <w:rPr>
                <w:rFonts w:ascii="Times New Roman" w:hAnsi="Times New Roman"/>
                <w:sz w:val="28"/>
                <w:szCs w:val="28"/>
              </w:rPr>
            </w:pPr>
            <w:r w:rsidRPr="00E655CC">
              <w:rPr>
                <w:rFonts w:ascii="Times New Roman" w:hAnsi="Times New Roman"/>
                <w:sz w:val="28"/>
                <w:szCs w:val="28"/>
              </w:rPr>
              <w:t>документов;</w:t>
            </w:r>
          </w:p>
          <w:p w:rsidR="007D2E9F" w:rsidRPr="00E655CC" w:rsidRDefault="007D2E9F" w:rsidP="0038558E">
            <w:pPr>
              <w:pStyle w:val="a6"/>
              <w:ind w:left="-36"/>
              <w:rPr>
                <w:rFonts w:ascii="Times New Roman" w:hAnsi="Times New Roman"/>
                <w:sz w:val="28"/>
                <w:szCs w:val="28"/>
              </w:rPr>
            </w:pPr>
            <w:r w:rsidRPr="00E655CC">
              <w:rPr>
                <w:rFonts w:ascii="Times New Roman" w:hAnsi="Times New Roman"/>
                <w:sz w:val="28"/>
                <w:szCs w:val="28"/>
              </w:rPr>
              <w:t>Своевременность подготовки</w:t>
            </w:r>
          </w:p>
          <w:p w:rsidR="00B17C52" w:rsidRPr="00E655CC" w:rsidRDefault="007D2E9F" w:rsidP="0038558E">
            <w:pPr>
              <w:pStyle w:val="a6"/>
              <w:spacing w:after="0" w:line="240" w:lineRule="auto"/>
              <w:ind w:left="-36"/>
              <w:rPr>
                <w:rFonts w:ascii="Times New Roman" w:hAnsi="Times New Roman"/>
                <w:sz w:val="28"/>
                <w:szCs w:val="28"/>
              </w:rPr>
            </w:pPr>
            <w:r w:rsidRPr="00E655CC">
              <w:rPr>
                <w:rFonts w:ascii="Times New Roman" w:hAnsi="Times New Roman"/>
                <w:sz w:val="28"/>
                <w:szCs w:val="28"/>
              </w:rPr>
              <w:t>документации</w:t>
            </w:r>
          </w:p>
        </w:tc>
        <w:tc>
          <w:tcPr>
            <w:tcW w:w="1980" w:type="dxa"/>
            <w:shd w:val="clear" w:color="auto" w:fill="auto"/>
          </w:tcPr>
          <w:p w:rsidR="00B17C52" w:rsidRPr="00E655CC" w:rsidRDefault="00803F84" w:rsidP="0038558E">
            <w:pPr>
              <w:rPr>
                <w:sz w:val="28"/>
                <w:szCs w:val="28"/>
              </w:rPr>
            </w:pPr>
            <w:r>
              <w:rPr>
                <w:sz w:val="28"/>
                <w:szCs w:val="28"/>
              </w:rPr>
              <w:t xml:space="preserve">ПП01, </w:t>
            </w:r>
            <w:r w:rsidR="00900682">
              <w:rPr>
                <w:sz w:val="28"/>
                <w:szCs w:val="28"/>
              </w:rPr>
              <w:t>Практическая работа №</w:t>
            </w:r>
            <w:r w:rsidR="00A41A05">
              <w:rPr>
                <w:sz w:val="28"/>
                <w:szCs w:val="28"/>
              </w:rPr>
              <w:t>8, 9, 10, 16</w:t>
            </w:r>
          </w:p>
        </w:tc>
      </w:tr>
      <w:tr w:rsidR="00B17C52" w:rsidRPr="00E655CC" w:rsidTr="000C2FBE">
        <w:tc>
          <w:tcPr>
            <w:tcW w:w="9468" w:type="dxa"/>
            <w:gridSpan w:val="4"/>
            <w:shd w:val="clear" w:color="auto" w:fill="auto"/>
          </w:tcPr>
          <w:p w:rsidR="00B17C52" w:rsidRPr="00E655CC" w:rsidRDefault="00B17C52" w:rsidP="0038558E">
            <w:pPr>
              <w:rPr>
                <w:sz w:val="28"/>
                <w:szCs w:val="28"/>
              </w:rPr>
            </w:pPr>
            <w:r w:rsidRPr="00E655CC">
              <w:rPr>
                <w:b/>
                <w:sz w:val="28"/>
                <w:szCs w:val="28"/>
              </w:rPr>
              <w:t>Уметь:</w:t>
            </w:r>
          </w:p>
        </w:tc>
      </w:tr>
      <w:tr w:rsidR="00B17C52" w:rsidRPr="00E655CC" w:rsidTr="000C2FBE">
        <w:tc>
          <w:tcPr>
            <w:tcW w:w="828" w:type="dxa"/>
            <w:shd w:val="clear" w:color="auto" w:fill="auto"/>
          </w:tcPr>
          <w:p w:rsidR="00B17C52" w:rsidRPr="00E655CC" w:rsidRDefault="00B17C52" w:rsidP="0038558E">
            <w:pPr>
              <w:rPr>
                <w:sz w:val="28"/>
                <w:szCs w:val="28"/>
              </w:rPr>
            </w:pPr>
            <w:r w:rsidRPr="00E655CC">
              <w:rPr>
                <w:sz w:val="28"/>
                <w:szCs w:val="28"/>
              </w:rPr>
              <w:t>У 1</w:t>
            </w:r>
          </w:p>
        </w:tc>
        <w:tc>
          <w:tcPr>
            <w:tcW w:w="2610" w:type="dxa"/>
            <w:shd w:val="clear" w:color="auto" w:fill="auto"/>
          </w:tcPr>
          <w:p w:rsidR="00B17C52" w:rsidRPr="00E655CC" w:rsidRDefault="00FD6913" w:rsidP="0038558E">
            <w:pPr>
              <w:rPr>
                <w:sz w:val="28"/>
                <w:szCs w:val="28"/>
              </w:rPr>
            </w:pPr>
            <w:r w:rsidRPr="00E655CC">
              <w:rPr>
                <w:sz w:val="28"/>
                <w:szCs w:val="28"/>
              </w:rPr>
              <w:t xml:space="preserve">осуществлять сбор информации, </w:t>
            </w:r>
            <w:r w:rsidRPr="00E655CC">
              <w:rPr>
                <w:sz w:val="28"/>
                <w:szCs w:val="28"/>
              </w:rPr>
              <w:lastRenderedPageBreak/>
              <w:t xml:space="preserve">вводить её в базу данных </w:t>
            </w:r>
            <w:proofErr w:type="spellStart"/>
            <w:r w:rsidRPr="00E655CC">
              <w:rPr>
                <w:sz w:val="28"/>
                <w:szCs w:val="28"/>
              </w:rPr>
              <w:t>геоинформационных</w:t>
            </w:r>
            <w:proofErr w:type="spellEnd"/>
            <w:r w:rsidRPr="00E655CC">
              <w:rPr>
                <w:sz w:val="28"/>
                <w:szCs w:val="28"/>
              </w:rPr>
              <w:t xml:space="preserve"> систем для последующего использования в профессиональной деятельности;</w:t>
            </w:r>
          </w:p>
        </w:tc>
        <w:tc>
          <w:tcPr>
            <w:tcW w:w="4050" w:type="dxa"/>
            <w:shd w:val="clear" w:color="auto" w:fill="auto"/>
          </w:tcPr>
          <w:p w:rsidR="007D2E9F" w:rsidRPr="00E655CC" w:rsidRDefault="007D2E9F" w:rsidP="0038558E">
            <w:pPr>
              <w:widowControl w:val="0"/>
              <w:suppressAutoHyphens/>
              <w:spacing w:line="240" w:lineRule="exact"/>
              <w:rPr>
                <w:bCs/>
                <w:sz w:val="28"/>
                <w:szCs w:val="28"/>
              </w:rPr>
            </w:pPr>
          </w:p>
          <w:p w:rsidR="00B17C52" w:rsidRPr="00E655CC" w:rsidRDefault="00E04198" w:rsidP="0038558E">
            <w:pPr>
              <w:spacing w:line="360" w:lineRule="auto"/>
              <w:rPr>
                <w:sz w:val="28"/>
                <w:szCs w:val="28"/>
              </w:rPr>
            </w:pPr>
            <w:r>
              <w:rPr>
                <w:sz w:val="28"/>
                <w:szCs w:val="28"/>
              </w:rPr>
              <w:t xml:space="preserve">Правильность заполнения </w:t>
            </w:r>
            <w:r>
              <w:rPr>
                <w:sz w:val="28"/>
                <w:szCs w:val="28"/>
              </w:rPr>
              <w:lastRenderedPageBreak/>
              <w:t>сводных таблиц и исходящих документов</w:t>
            </w:r>
          </w:p>
        </w:tc>
        <w:tc>
          <w:tcPr>
            <w:tcW w:w="1980" w:type="dxa"/>
            <w:shd w:val="clear" w:color="auto" w:fill="auto"/>
          </w:tcPr>
          <w:p w:rsidR="00B17C52" w:rsidRPr="00E655CC" w:rsidRDefault="00803F84" w:rsidP="0038558E">
            <w:pPr>
              <w:rPr>
                <w:sz w:val="28"/>
                <w:szCs w:val="28"/>
              </w:rPr>
            </w:pPr>
            <w:r>
              <w:rPr>
                <w:sz w:val="28"/>
                <w:szCs w:val="28"/>
              </w:rPr>
              <w:lastRenderedPageBreak/>
              <w:t xml:space="preserve">ПП01, </w:t>
            </w:r>
            <w:r w:rsidR="00900682">
              <w:rPr>
                <w:sz w:val="28"/>
                <w:szCs w:val="28"/>
              </w:rPr>
              <w:t xml:space="preserve">Практическая </w:t>
            </w:r>
            <w:r w:rsidR="00900682">
              <w:rPr>
                <w:sz w:val="28"/>
                <w:szCs w:val="28"/>
              </w:rPr>
              <w:lastRenderedPageBreak/>
              <w:t>работа №</w:t>
            </w:r>
            <w:r w:rsidR="00A41A05">
              <w:rPr>
                <w:sz w:val="28"/>
                <w:szCs w:val="28"/>
              </w:rPr>
              <w:t>14, 15, 17, 18</w:t>
            </w:r>
          </w:p>
        </w:tc>
      </w:tr>
      <w:tr w:rsidR="00B17C52" w:rsidRPr="00E655CC" w:rsidTr="000C2FBE">
        <w:tc>
          <w:tcPr>
            <w:tcW w:w="828" w:type="dxa"/>
            <w:shd w:val="clear" w:color="auto" w:fill="auto"/>
          </w:tcPr>
          <w:p w:rsidR="00B17C52" w:rsidRPr="00E655CC" w:rsidRDefault="00B17C52" w:rsidP="0038558E">
            <w:pPr>
              <w:rPr>
                <w:sz w:val="28"/>
                <w:szCs w:val="28"/>
              </w:rPr>
            </w:pPr>
            <w:r w:rsidRPr="00E655CC">
              <w:rPr>
                <w:sz w:val="28"/>
                <w:szCs w:val="28"/>
              </w:rPr>
              <w:lastRenderedPageBreak/>
              <w:t xml:space="preserve">У </w:t>
            </w:r>
            <w:r w:rsidR="00FD6913" w:rsidRPr="00E655CC">
              <w:rPr>
                <w:sz w:val="28"/>
                <w:szCs w:val="28"/>
              </w:rPr>
              <w:t>2</w:t>
            </w:r>
          </w:p>
        </w:tc>
        <w:tc>
          <w:tcPr>
            <w:tcW w:w="2610" w:type="dxa"/>
            <w:shd w:val="clear" w:color="auto" w:fill="auto"/>
          </w:tcPr>
          <w:p w:rsidR="00FD6913" w:rsidRPr="00E655CC" w:rsidRDefault="00FD6913" w:rsidP="0038558E">
            <w:pPr>
              <w:ind w:firstLine="23"/>
              <w:rPr>
                <w:sz w:val="28"/>
                <w:szCs w:val="28"/>
              </w:rPr>
            </w:pPr>
            <w:r w:rsidRPr="00E655CC">
              <w:rPr>
                <w:sz w:val="28"/>
                <w:szCs w:val="28"/>
              </w:rPr>
              <w:t>-использовать кадастровую информацию в профессиональной деятельности;</w:t>
            </w:r>
          </w:p>
          <w:p w:rsidR="00B17C52" w:rsidRPr="00E655CC" w:rsidRDefault="00B17C52" w:rsidP="0038558E">
            <w:pPr>
              <w:rPr>
                <w:sz w:val="28"/>
                <w:szCs w:val="28"/>
              </w:rPr>
            </w:pPr>
          </w:p>
        </w:tc>
        <w:tc>
          <w:tcPr>
            <w:tcW w:w="4050" w:type="dxa"/>
            <w:shd w:val="clear" w:color="auto" w:fill="auto"/>
          </w:tcPr>
          <w:p w:rsidR="00B17C52" w:rsidRPr="00E655CC" w:rsidRDefault="00E04198" w:rsidP="0038558E">
            <w:pPr>
              <w:pStyle w:val="a6"/>
              <w:spacing w:after="0" w:line="240" w:lineRule="auto"/>
              <w:ind w:left="0"/>
              <w:rPr>
                <w:rFonts w:ascii="Times New Roman" w:hAnsi="Times New Roman"/>
                <w:sz w:val="28"/>
                <w:szCs w:val="28"/>
              </w:rPr>
            </w:pPr>
            <w:r>
              <w:rPr>
                <w:rFonts w:ascii="Times New Roman" w:hAnsi="Times New Roman"/>
                <w:sz w:val="28"/>
                <w:szCs w:val="28"/>
              </w:rPr>
              <w:t>Точность и своевременность исполнения кадастровых документов</w:t>
            </w:r>
          </w:p>
        </w:tc>
        <w:tc>
          <w:tcPr>
            <w:tcW w:w="1980" w:type="dxa"/>
            <w:shd w:val="clear" w:color="auto" w:fill="auto"/>
          </w:tcPr>
          <w:p w:rsidR="00B17C52" w:rsidRPr="00E655CC" w:rsidRDefault="00803F84" w:rsidP="0038558E">
            <w:pPr>
              <w:rPr>
                <w:sz w:val="28"/>
                <w:szCs w:val="28"/>
              </w:rPr>
            </w:pPr>
            <w:r>
              <w:rPr>
                <w:sz w:val="28"/>
                <w:szCs w:val="28"/>
              </w:rPr>
              <w:t xml:space="preserve">ПП01, </w:t>
            </w:r>
            <w:r w:rsidR="00900682">
              <w:rPr>
                <w:sz w:val="28"/>
                <w:szCs w:val="28"/>
              </w:rPr>
              <w:t>Практическая работа №</w:t>
            </w:r>
            <w:r w:rsidR="00A41A05">
              <w:rPr>
                <w:sz w:val="28"/>
                <w:szCs w:val="28"/>
              </w:rPr>
              <w:t>17</w:t>
            </w:r>
          </w:p>
        </w:tc>
      </w:tr>
      <w:tr w:rsidR="00FD6913" w:rsidRPr="00E655CC" w:rsidTr="000C2FBE">
        <w:tc>
          <w:tcPr>
            <w:tcW w:w="828" w:type="dxa"/>
            <w:shd w:val="clear" w:color="auto" w:fill="auto"/>
          </w:tcPr>
          <w:p w:rsidR="00FD6913" w:rsidRPr="00E655CC" w:rsidRDefault="00FD6913" w:rsidP="0038558E">
            <w:pPr>
              <w:rPr>
                <w:sz w:val="28"/>
                <w:szCs w:val="28"/>
              </w:rPr>
            </w:pPr>
            <w:r w:rsidRPr="00E655CC">
              <w:rPr>
                <w:sz w:val="28"/>
                <w:szCs w:val="28"/>
              </w:rPr>
              <w:t>У 3</w:t>
            </w:r>
          </w:p>
        </w:tc>
        <w:tc>
          <w:tcPr>
            <w:tcW w:w="2610" w:type="dxa"/>
            <w:shd w:val="clear" w:color="auto" w:fill="auto"/>
          </w:tcPr>
          <w:p w:rsidR="00FD6913" w:rsidRPr="00E655CC" w:rsidRDefault="00FD6913" w:rsidP="0038558E">
            <w:pPr>
              <w:rPr>
                <w:sz w:val="28"/>
                <w:szCs w:val="28"/>
              </w:rPr>
            </w:pPr>
            <w:r w:rsidRPr="00E655CC">
              <w:rPr>
                <w:sz w:val="28"/>
                <w:szCs w:val="28"/>
              </w:rPr>
              <w:t>-выявлять территориальные проблемы экономического характера при анализе конкретных ситуаций в области земельно-имущественных отношений;</w:t>
            </w:r>
          </w:p>
        </w:tc>
        <w:tc>
          <w:tcPr>
            <w:tcW w:w="4050" w:type="dxa"/>
            <w:shd w:val="clear" w:color="auto" w:fill="auto"/>
          </w:tcPr>
          <w:p w:rsidR="00FD6913" w:rsidRPr="00E655CC" w:rsidRDefault="00E04198" w:rsidP="0038558E">
            <w:pPr>
              <w:pStyle w:val="a6"/>
              <w:spacing w:after="0" w:line="240" w:lineRule="auto"/>
              <w:ind w:left="0"/>
              <w:rPr>
                <w:rFonts w:ascii="Times New Roman" w:hAnsi="Times New Roman"/>
                <w:sz w:val="28"/>
                <w:szCs w:val="28"/>
              </w:rPr>
            </w:pPr>
            <w:r>
              <w:rPr>
                <w:rFonts w:ascii="Times New Roman" w:hAnsi="Times New Roman"/>
                <w:sz w:val="28"/>
                <w:szCs w:val="28"/>
              </w:rPr>
              <w:t>Навыки решения экономических задач и проблем ситуационного характера</w:t>
            </w:r>
          </w:p>
        </w:tc>
        <w:tc>
          <w:tcPr>
            <w:tcW w:w="1980" w:type="dxa"/>
            <w:shd w:val="clear" w:color="auto" w:fill="auto"/>
          </w:tcPr>
          <w:p w:rsidR="00FD6913" w:rsidRPr="00E655CC" w:rsidRDefault="00803F84" w:rsidP="0038558E">
            <w:pPr>
              <w:rPr>
                <w:sz w:val="28"/>
                <w:szCs w:val="28"/>
              </w:rPr>
            </w:pPr>
            <w:r>
              <w:rPr>
                <w:sz w:val="28"/>
                <w:szCs w:val="28"/>
              </w:rPr>
              <w:t xml:space="preserve">ПП01, </w:t>
            </w:r>
            <w:r w:rsidR="00900682">
              <w:rPr>
                <w:sz w:val="28"/>
                <w:szCs w:val="28"/>
              </w:rPr>
              <w:t>Практическая работа №</w:t>
            </w:r>
            <w:r w:rsidR="00A41A05">
              <w:rPr>
                <w:sz w:val="28"/>
                <w:szCs w:val="28"/>
              </w:rPr>
              <w:t>3, 4, 5</w:t>
            </w:r>
          </w:p>
        </w:tc>
      </w:tr>
      <w:tr w:rsidR="00FD6913" w:rsidRPr="00E655CC" w:rsidTr="000C2FBE">
        <w:tc>
          <w:tcPr>
            <w:tcW w:w="828" w:type="dxa"/>
            <w:shd w:val="clear" w:color="auto" w:fill="auto"/>
          </w:tcPr>
          <w:p w:rsidR="00FD6913" w:rsidRPr="00E655CC" w:rsidRDefault="00FD6913" w:rsidP="0038558E">
            <w:pPr>
              <w:rPr>
                <w:sz w:val="28"/>
                <w:szCs w:val="28"/>
              </w:rPr>
            </w:pPr>
            <w:r w:rsidRPr="00E655CC">
              <w:rPr>
                <w:sz w:val="28"/>
                <w:szCs w:val="28"/>
              </w:rPr>
              <w:t>У 4</w:t>
            </w:r>
          </w:p>
        </w:tc>
        <w:tc>
          <w:tcPr>
            <w:tcW w:w="2610" w:type="dxa"/>
            <w:shd w:val="clear" w:color="auto" w:fill="auto"/>
          </w:tcPr>
          <w:p w:rsidR="00FD6913" w:rsidRPr="00E655CC" w:rsidRDefault="00FD6913" w:rsidP="0038558E">
            <w:pPr>
              <w:ind w:firstLine="23"/>
              <w:rPr>
                <w:sz w:val="28"/>
                <w:szCs w:val="28"/>
              </w:rPr>
            </w:pPr>
            <w:r w:rsidRPr="00E655CC">
              <w:rPr>
                <w:sz w:val="28"/>
                <w:szCs w:val="28"/>
              </w:rPr>
              <w:t>-осуществлять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территории;</w:t>
            </w:r>
          </w:p>
          <w:p w:rsidR="00FD6913" w:rsidRPr="00E655CC" w:rsidRDefault="00FD6913" w:rsidP="0038558E">
            <w:pPr>
              <w:rPr>
                <w:sz w:val="28"/>
                <w:szCs w:val="28"/>
              </w:rPr>
            </w:pPr>
          </w:p>
        </w:tc>
        <w:tc>
          <w:tcPr>
            <w:tcW w:w="4050" w:type="dxa"/>
            <w:shd w:val="clear" w:color="auto" w:fill="auto"/>
          </w:tcPr>
          <w:p w:rsidR="00FD6913" w:rsidRDefault="00E04198" w:rsidP="0038558E">
            <w:pPr>
              <w:widowControl w:val="0"/>
              <w:suppressAutoHyphens/>
              <w:rPr>
                <w:sz w:val="28"/>
                <w:szCs w:val="28"/>
              </w:rPr>
            </w:pPr>
            <w:r>
              <w:rPr>
                <w:sz w:val="28"/>
                <w:szCs w:val="28"/>
              </w:rPr>
              <w:t xml:space="preserve"> практическое применение </w:t>
            </w:r>
            <w:proofErr w:type="gramStart"/>
            <w:r>
              <w:rPr>
                <w:sz w:val="28"/>
                <w:szCs w:val="28"/>
              </w:rPr>
              <w:t>законодательной</w:t>
            </w:r>
            <w:proofErr w:type="gramEnd"/>
            <w:r>
              <w:rPr>
                <w:sz w:val="28"/>
                <w:szCs w:val="28"/>
              </w:rPr>
              <w:t xml:space="preserve"> базы</w:t>
            </w:r>
          </w:p>
          <w:p w:rsidR="00E04198" w:rsidRPr="00E655CC" w:rsidRDefault="00E04198" w:rsidP="0038558E">
            <w:pPr>
              <w:widowControl w:val="0"/>
              <w:suppressAutoHyphens/>
              <w:rPr>
                <w:sz w:val="28"/>
                <w:szCs w:val="28"/>
              </w:rPr>
            </w:pPr>
            <w:r>
              <w:rPr>
                <w:sz w:val="28"/>
                <w:szCs w:val="28"/>
              </w:rPr>
              <w:t>применительно к пакету документов  земельно-имущественного характера</w:t>
            </w:r>
          </w:p>
        </w:tc>
        <w:tc>
          <w:tcPr>
            <w:tcW w:w="1980" w:type="dxa"/>
            <w:shd w:val="clear" w:color="auto" w:fill="auto"/>
          </w:tcPr>
          <w:p w:rsidR="00FD6913" w:rsidRPr="00E655CC" w:rsidRDefault="00803F84" w:rsidP="0038558E">
            <w:pPr>
              <w:rPr>
                <w:sz w:val="28"/>
                <w:szCs w:val="28"/>
              </w:rPr>
            </w:pPr>
            <w:r>
              <w:rPr>
                <w:sz w:val="28"/>
                <w:szCs w:val="28"/>
              </w:rPr>
              <w:t xml:space="preserve">ПП01, </w:t>
            </w:r>
            <w:r w:rsidR="00900682">
              <w:rPr>
                <w:sz w:val="28"/>
                <w:szCs w:val="28"/>
              </w:rPr>
              <w:t>Практическая работа №</w:t>
            </w:r>
            <w:r w:rsidR="00A41A05">
              <w:rPr>
                <w:sz w:val="28"/>
                <w:szCs w:val="28"/>
              </w:rPr>
              <w:t>14-18</w:t>
            </w:r>
          </w:p>
        </w:tc>
      </w:tr>
      <w:tr w:rsidR="00B17C52" w:rsidRPr="00E655CC" w:rsidTr="000C2FBE">
        <w:tc>
          <w:tcPr>
            <w:tcW w:w="9468" w:type="dxa"/>
            <w:gridSpan w:val="4"/>
            <w:shd w:val="clear" w:color="auto" w:fill="auto"/>
          </w:tcPr>
          <w:p w:rsidR="00B17C52" w:rsidRPr="00E655CC" w:rsidRDefault="00B17C52" w:rsidP="0038558E">
            <w:pPr>
              <w:rPr>
                <w:sz w:val="28"/>
                <w:szCs w:val="28"/>
              </w:rPr>
            </w:pPr>
            <w:r w:rsidRPr="00E655CC">
              <w:rPr>
                <w:b/>
                <w:sz w:val="28"/>
                <w:szCs w:val="28"/>
              </w:rPr>
              <w:t>Знать:</w:t>
            </w:r>
          </w:p>
        </w:tc>
      </w:tr>
      <w:tr w:rsidR="00B17C52" w:rsidRPr="00E655CC" w:rsidTr="000C2FBE">
        <w:tc>
          <w:tcPr>
            <w:tcW w:w="828" w:type="dxa"/>
            <w:shd w:val="clear" w:color="auto" w:fill="auto"/>
          </w:tcPr>
          <w:p w:rsidR="00B17C52" w:rsidRPr="00E655CC" w:rsidRDefault="00B17C52" w:rsidP="0038558E">
            <w:pPr>
              <w:rPr>
                <w:sz w:val="28"/>
                <w:szCs w:val="28"/>
              </w:rPr>
            </w:pPr>
            <w:proofErr w:type="gramStart"/>
            <w:r w:rsidRPr="00E655CC">
              <w:rPr>
                <w:sz w:val="28"/>
                <w:szCs w:val="28"/>
              </w:rPr>
              <w:t>З</w:t>
            </w:r>
            <w:proofErr w:type="gramEnd"/>
            <w:r w:rsidRPr="00E655CC">
              <w:rPr>
                <w:sz w:val="28"/>
                <w:szCs w:val="28"/>
              </w:rPr>
              <w:t xml:space="preserve"> 1</w:t>
            </w:r>
          </w:p>
        </w:tc>
        <w:tc>
          <w:tcPr>
            <w:tcW w:w="2610" w:type="dxa"/>
            <w:shd w:val="clear" w:color="auto" w:fill="auto"/>
          </w:tcPr>
          <w:p w:rsidR="00B17C52" w:rsidRPr="00E655CC" w:rsidRDefault="0020481E" w:rsidP="0038558E">
            <w:pPr>
              <w:rPr>
                <w:sz w:val="28"/>
                <w:szCs w:val="28"/>
              </w:rPr>
            </w:pPr>
            <w:r w:rsidRPr="00E655CC">
              <w:rPr>
                <w:sz w:val="28"/>
                <w:szCs w:val="28"/>
              </w:rPr>
              <w:t>-основы правового, экономического и административного регулирования земельно-</w:t>
            </w:r>
            <w:r w:rsidRPr="00E655CC">
              <w:rPr>
                <w:sz w:val="28"/>
                <w:szCs w:val="28"/>
              </w:rPr>
              <w:lastRenderedPageBreak/>
              <w:t>имущественных отношений территории;</w:t>
            </w:r>
          </w:p>
        </w:tc>
        <w:tc>
          <w:tcPr>
            <w:tcW w:w="4050" w:type="dxa"/>
            <w:shd w:val="clear" w:color="auto" w:fill="auto"/>
          </w:tcPr>
          <w:p w:rsidR="00B17C52" w:rsidRPr="00E655CC" w:rsidRDefault="00E04198" w:rsidP="0038558E">
            <w:pPr>
              <w:spacing w:line="360" w:lineRule="auto"/>
              <w:ind w:firstLine="709"/>
              <w:rPr>
                <w:sz w:val="28"/>
                <w:szCs w:val="28"/>
              </w:rPr>
            </w:pPr>
            <w:r>
              <w:rPr>
                <w:sz w:val="28"/>
                <w:szCs w:val="28"/>
              </w:rPr>
              <w:lastRenderedPageBreak/>
              <w:t xml:space="preserve">Овладение и применение </w:t>
            </w:r>
            <w:proofErr w:type="gramStart"/>
            <w:r>
              <w:rPr>
                <w:sz w:val="28"/>
                <w:szCs w:val="28"/>
              </w:rPr>
              <w:t>нормативно-правовой</w:t>
            </w:r>
            <w:proofErr w:type="gramEnd"/>
            <w:r>
              <w:rPr>
                <w:sz w:val="28"/>
                <w:szCs w:val="28"/>
              </w:rPr>
              <w:t xml:space="preserve"> базы</w:t>
            </w:r>
          </w:p>
        </w:tc>
        <w:tc>
          <w:tcPr>
            <w:tcW w:w="1980" w:type="dxa"/>
            <w:shd w:val="clear" w:color="auto" w:fill="auto"/>
          </w:tcPr>
          <w:p w:rsidR="00B17C52" w:rsidRPr="00E655CC" w:rsidRDefault="00803F84" w:rsidP="0038558E">
            <w:pPr>
              <w:rPr>
                <w:sz w:val="28"/>
                <w:szCs w:val="28"/>
              </w:rPr>
            </w:pPr>
            <w:r>
              <w:rPr>
                <w:sz w:val="28"/>
                <w:szCs w:val="28"/>
              </w:rPr>
              <w:t xml:space="preserve">ПП01, </w:t>
            </w:r>
            <w:r w:rsidR="00900682">
              <w:rPr>
                <w:sz w:val="28"/>
                <w:szCs w:val="28"/>
              </w:rPr>
              <w:t>Практическая работа №</w:t>
            </w:r>
            <w:r w:rsidR="00C81EF1">
              <w:rPr>
                <w:sz w:val="28"/>
                <w:szCs w:val="28"/>
              </w:rPr>
              <w:t>1</w:t>
            </w:r>
            <w:r w:rsidR="00A41A05">
              <w:rPr>
                <w:sz w:val="28"/>
                <w:szCs w:val="28"/>
              </w:rPr>
              <w:t>-6</w:t>
            </w:r>
          </w:p>
        </w:tc>
      </w:tr>
      <w:tr w:rsidR="00B17C52" w:rsidRPr="00E655CC" w:rsidTr="000C2FBE">
        <w:tc>
          <w:tcPr>
            <w:tcW w:w="828" w:type="dxa"/>
            <w:shd w:val="clear" w:color="auto" w:fill="auto"/>
          </w:tcPr>
          <w:p w:rsidR="00B17C52" w:rsidRPr="00E655CC" w:rsidRDefault="00B17C52" w:rsidP="0038558E">
            <w:pPr>
              <w:rPr>
                <w:sz w:val="28"/>
                <w:szCs w:val="28"/>
              </w:rPr>
            </w:pPr>
            <w:r w:rsidRPr="00E655CC">
              <w:rPr>
                <w:sz w:val="28"/>
                <w:szCs w:val="28"/>
              </w:rPr>
              <w:lastRenderedPageBreak/>
              <w:t>З</w:t>
            </w:r>
            <w:proofErr w:type="gramStart"/>
            <w:r w:rsidR="0020481E" w:rsidRPr="00E655CC">
              <w:rPr>
                <w:sz w:val="28"/>
                <w:szCs w:val="28"/>
              </w:rPr>
              <w:t>2</w:t>
            </w:r>
            <w:proofErr w:type="gramEnd"/>
          </w:p>
        </w:tc>
        <w:tc>
          <w:tcPr>
            <w:tcW w:w="2610" w:type="dxa"/>
            <w:shd w:val="clear" w:color="auto" w:fill="auto"/>
          </w:tcPr>
          <w:p w:rsidR="0020481E" w:rsidRPr="00E655CC" w:rsidRDefault="0020481E" w:rsidP="0038558E">
            <w:pPr>
              <w:rPr>
                <w:sz w:val="28"/>
                <w:szCs w:val="28"/>
              </w:rPr>
            </w:pPr>
            <w:r w:rsidRPr="00E655CC">
              <w:rPr>
                <w:sz w:val="28"/>
                <w:szCs w:val="28"/>
              </w:rPr>
              <w:t>-основные понятия, задачи и принципы землеустройства, кадастра недвижимости и мониторинга земель;</w:t>
            </w:r>
          </w:p>
          <w:p w:rsidR="00B17C52" w:rsidRPr="00E655CC" w:rsidRDefault="00B17C52" w:rsidP="0038558E">
            <w:pPr>
              <w:rPr>
                <w:sz w:val="28"/>
                <w:szCs w:val="28"/>
              </w:rPr>
            </w:pPr>
          </w:p>
        </w:tc>
        <w:tc>
          <w:tcPr>
            <w:tcW w:w="4050" w:type="dxa"/>
            <w:shd w:val="clear" w:color="auto" w:fill="auto"/>
          </w:tcPr>
          <w:p w:rsidR="00B17C52" w:rsidRPr="00E655CC" w:rsidRDefault="00E04198" w:rsidP="0038558E">
            <w:pPr>
              <w:pStyle w:val="a6"/>
              <w:spacing w:after="0" w:line="240" w:lineRule="auto"/>
              <w:ind w:left="0"/>
              <w:rPr>
                <w:rFonts w:ascii="Times New Roman" w:hAnsi="Times New Roman"/>
                <w:sz w:val="28"/>
                <w:szCs w:val="28"/>
              </w:rPr>
            </w:pPr>
            <w:r>
              <w:rPr>
                <w:rFonts w:ascii="Times New Roman" w:hAnsi="Times New Roman"/>
                <w:sz w:val="28"/>
                <w:szCs w:val="28"/>
              </w:rPr>
              <w:t xml:space="preserve">Владение и применение </w:t>
            </w:r>
            <w:proofErr w:type="gramStart"/>
            <w:r>
              <w:rPr>
                <w:rFonts w:ascii="Times New Roman" w:hAnsi="Times New Roman"/>
                <w:sz w:val="28"/>
                <w:szCs w:val="28"/>
              </w:rPr>
              <w:t>понятийного</w:t>
            </w:r>
            <w:proofErr w:type="gramEnd"/>
            <w:r>
              <w:rPr>
                <w:rFonts w:ascii="Times New Roman" w:hAnsi="Times New Roman"/>
                <w:sz w:val="28"/>
                <w:szCs w:val="28"/>
              </w:rPr>
              <w:t xml:space="preserve"> аппарата</w:t>
            </w:r>
          </w:p>
        </w:tc>
        <w:tc>
          <w:tcPr>
            <w:tcW w:w="1980" w:type="dxa"/>
            <w:shd w:val="clear" w:color="auto" w:fill="auto"/>
          </w:tcPr>
          <w:p w:rsidR="00B17C52" w:rsidRPr="00E655CC" w:rsidRDefault="00803F84" w:rsidP="0038558E">
            <w:pPr>
              <w:rPr>
                <w:sz w:val="28"/>
                <w:szCs w:val="28"/>
              </w:rPr>
            </w:pPr>
            <w:r>
              <w:rPr>
                <w:sz w:val="28"/>
                <w:szCs w:val="28"/>
              </w:rPr>
              <w:t xml:space="preserve">ПП01, </w:t>
            </w:r>
            <w:r w:rsidR="00900682">
              <w:rPr>
                <w:sz w:val="28"/>
                <w:szCs w:val="28"/>
              </w:rPr>
              <w:t>Практическая работа №</w:t>
            </w:r>
            <w:r w:rsidR="00D01F41">
              <w:rPr>
                <w:sz w:val="28"/>
                <w:szCs w:val="28"/>
              </w:rPr>
              <w:t xml:space="preserve">18, </w:t>
            </w:r>
          </w:p>
        </w:tc>
      </w:tr>
      <w:tr w:rsidR="0020481E" w:rsidRPr="00E655CC" w:rsidTr="000C2FBE">
        <w:tc>
          <w:tcPr>
            <w:tcW w:w="828" w:type="dxa"/>
            <w:shd w:val="clear" w:color="auto" w:fill="auto"/>
          </w:tcPr>
          <w:p w:rsidR="0020481E" w:rsidRPr="00E655CC" w:rsidRDefault="0020481E" w:rsidP="0038558E">
            <w:pPr>
              <w:rPr>
                <w:sz w:val="28"/>
                <w:szCs w:val="28"/>
              </w:rPr>
            </w:pPr>
            <w:proofErr w:type="gramStart"/>
            <w:r w:rsidRPr="00E655CC">
              <w:rPr>
                <w:sz w:val="28"/>
                <w:szCs w:val="28"/>
              </w:rPr>
              <w:t>З</w:t>
            </w:r>
            <w:proofErr w:type="gramEnd"/>
            <w:r w:rsidRPr="00E655CC">
              <w:rPr>
                <w:sz w:val="28"/>
                <w:szCs w:val="28"/>
              </w:rPr>
              <w:t xml:space="preserve"> 3</w:t>
            </w:r>
          </w:p>
        </w:tc>
        <w:tc>
          <w:tcPr>
            <w:tcW w:w="2610" w:type="dxa"/>
            <w:shd w:val="clear" w:color="auto" w:fill="auto"/>
          </w:tcPr>
          <w:p w:rsidR="0020481E" w:rsidRPr="00E655CC" w:rsidRDefault="0020481E" w:rsidP="0038558E">
            <w:pPr>
              <w:rPr>
                <w:sz w:val="28"/>
                <w:szCs w:val="28"/>
              </w:rPr>
            </w:pPr>
            <w:r w:rsidRPr="00E655CC">
              <w:rPr>
                <w:sz w:val="28"/>
                <w:szCs w:val="28"/>
              </w:rPr>
              <w:t>методы, приёмы и порядок ведения мониторинга земель территорий;</w:t>
            </w:r>
          </w:p>
          <w:p w:rsidR="0020481E" w:rsidRPr="00E655CC" w:rsidRDefault="0020481E" w:rsidP="0038558E">
            <w:pPr>
              <w:rPr>
                <w:sz w:val="28"/>
                <w:szCs w:val="28"/>
              </w:rPr>
            </w:pPr>
          </w:p>
        </w:tc>
        <w:tc>
          <w:tcPr>
            <w:tcW w:w="4050" w:type="dxa"/>
            <w:shd w:val="clear" w:color="auto" w:fill="auto"/>
          </w:tcPr>
          <w:p w:rsidR="0020481E" w:rsidRPr="00E655CC" w:rsidRDefault="00E04198" w:rsidP="0038558E">
            <w:pPr>
              <w:pStyle w:val="a6"/>
              <w:spacing w:after="0" w:line="240" w:lineRule="auto"/>
              <w:ind w:left="0"/>
              <w:rPr>
                <w:rFonts w:ascii="Times New Roman" w:hAnsi="Times New Roman"/>
                <w:sz w:val="28"/>
                <w:szCs w:val="28"/>
              </w:rPr>
            </w:pPr>
            <w:r>
              <w:rPr>
                <w:rFonts w:ascii="Times New Roman" w:hAnsi="Times New Roman"/>
                <w:sz w:val="28"/>
                <w:szCs w:val="28"/>
              </w:rPr>
              <w:t>Знание и использование  способов и методов мониторинга</w:t>
            </w:r>
          </w:p>
        </w:tc>
        <w:tc>
          <w:tcPr>
            <w:tcW w:w="1980" w:type="dxa"/>
            <w:shd w:val="clear" w:color="auto" w:fill="auto"/>
          </w:tcPr>
          <w:p w:rsidR="0020481E" w:rsidRPr="00E655CC" w:rsidRDefault="00803F84" w:rsidP="0038558E">
            <w:pPr>
              <w:rPr>
                <w:sz w:val="28"/>
                <w:szCs w:val="28"/>
              </w:rPr>
            </w:pPr>
            <w:r>
              <w:rPr>
                <w:sz w:val="28"/>
                <w:szCs w:val="28"/>
              </w:rPr>
              <w:t xml:space="preserve">ПП01, </w:t>
            </w:r>
            <w:r w:rsidR="00900682">
              <w:rPr>
                <w:sz w:val="28"/>
                <w:szCs w:val="28"/>
              </w:rPr>
              <w:t>Практическая работа №</w:t>
            </w:r>
            <w:r w:rsidR="00D01F41">
              <w:rPr>
                <w:sz w:val="28"/>
                <w:szCs w:val="28"/>
              </w:rPr>
              <w:t>18</w:t>
            </w:r>
          </w:p>
        </w:tc>
      </w:tr>
      <w:tr w:rsidR="0020481E" w:rsidRPr="00E655CC" w:rsidTr="000C2FBE">
        <w:tc>
          <w:tcPr>
            <w:tcW w:w="828" w:type="dxa"/>
            <w:shd w:val="clear" w:color="auto" w:fill="auto"/>
          </w:tcPr>
          <w:p w:rsidR="0020481E" w:rsidRPr="00E655CC" w:rsidRDefault="0020481E" w:rsidP="0038558E">
            <w:pPr>
              <w:rPr>
                <w:sz w:val="28"/>
                <w:szCs w:val="28"/>
              </w:rPr>
            </w:pPr>
            <w:proofErr w:type="gramStart"/>
            <w:r w:rsidRPr="00E655CC">
              <w:rPr>
                <w:sz w:val="28"/>
                <w:szCs w:val="28"/>
              </w:rPr>
              <w:t>З</w:t>
            </w:r>
            <w:proofErr w:type="gramEnd"/>
            <w:r w:rsidRPr="00E655CC">
              <w:rPr>
                <w:sz w:val="28"/>
                <w:szCs w:val="28"/>
              </w:rPr>
              <w:t xml:space="preserve"> 4</w:t>
            </w:r>
          </w:p>
        </w:tc>
        <w:tc>
          <w:tcPr>
            <w:tcW w:w="2610" w:type="dxa"/>
            <w:shd w:val="clear" w:color="auto" w:fill="auto"/>
          </w:tcPr>
          <w:p w:rsidR="0020481E" w:rsidRPr="00E655CC" w:rsidRDefault="0020481E" w:rsidP="0038558E">
            <w:pPr>
              <w:ind w:firstLine="23"/>
              <w:rPr>
                <w:sz w:val="28"/>
                <w:szCs w:val="28"/>
              </w:rPr>
            </w:pPr>
            <w:r w:rsidRPr="00E655CC">
              <w:rPr>
                <w:sz w:val="28"/>
                <w:szCs w:val="28"/>
              </w:rPr>
              <w:t>механизм принятия решения об организации контроля использования земельных участков и другой недвижимости территории;</w:t>
            </w:r>
          </w:p>
          <w:p w:rsidR="0020481E" w:rsidRPr="00E655CC" w:rsidRDefault="0020481E" w:rsidP="0038558E">
            <w:pPr>
              <w:rPr>
                <w:sz w:val="28"/>
                <w:szCs w:val="28"/>
              </w:rPr>
            </w:pPr>
          </w:p>
        </w:tc>
        <w:tc>
          <w:tcPr>
            <w:tcW w:w="4050" w:type="dxa"/>
            <w:shd w:val="clear" w:color="auto" w:fill="auto"/>
          </w:tcPr>
          <w:p w:rsidR="0020481E" w:rsidRPr="00E655CC" w:rsidRDefault="00E04198" w:rsidP="0038558E">
            <w:pPr>
              <w:pStyle w:val="a6"/>
              <w:spacing w:after="0" w:line="240" w:lineRule="auto"/>
              <w:ind w:left="0"/>
              <w:rPr>
                <w:rFonts w:ascii="Times New Roman" w:hAnsi="Times New Roman"/>
                <w:sz w:val="28"/>
                <w:szCs w:val="28"/>
              </w:rPr>
            </w:pPr>
            <w:r>
              <w:rPr>
                <w:rFonts w:ascii="Times New Roman" w:hAnsi="Times New Roman"/>
                <w:sz w:val="28"/>
                <w:szCs w:val="28"/>
              </w:rPr>
              <w:t xml:space="preserve">Соответствие решений </w:t>
            </w:r>
            <w:r w:rsidR="002448FD">
              <w:rPr>
                <w:rFonts w:ascii="Times New Roman" w:hAnsi="Times New Roman"/>
                <w:sz w:val="28"/>
                <w:szCs w:val="28"/>
              </w:rPr>
              <w:t xml:space="preserve">об организации контроля законодательству правоприменительная практика </w:t>
            </w:r>
          </w:p>
        </w:tc>
        <w:tc>
          <w:tcPr>
            <w:tcW w:w="1980" w:type="dxa"/>
            <w:shd w:val="clear" w:color="auto" w:fill="auto"/>
          </w:tcPr>
          <w:p w:rsidR="0020481E" w:rsidRPr="00E655CC" w:rsidRDefault="00803F84" w:rsidP="0038558E">
            <w:pPr>
              <w:rPr>
                <w:sz w:val="28"/>
                <w:szCs w:val="28"/>
              </w:rPr>
            </w:pPr>
            <w:r>
              <w:rPr>
                <w:sz w:val="28"/>
                <w:szCs w:val="28"/>
              </w:rPr>
              <w:t xml:space="preserve">ПП01, </w:t>
            </w:r>
            <w:r w:rsidR="00900682">
              <w:rPr>
                <w:sz w:val="28"/>
                <w:szCs w:val="28"/>
              </w:rPr>
              <w:t>Практическая работа №</w:t>
            </w:r>
            <w:r w:rsidR="00D01F41">
              <w:rPr>
                <w:sz w:val="28"/>
                <w:szCs w:val="28"/>
              </w:rPr>
              <w:t xml:space="preserve">15, 16, </w:t>
            </w:r>
          </w:p>
        </w:tc>
      </w:tr>
      <w:tr w:rsidR="0020481E" w:rsidRPr="00E655CC" w:rsidTr="000C2FBE">
        <w:tc>
          <w:tcPr>
            <w:tcW w:w="828" w:type="dxa"/>
            <w:shd w:val="clear" w:color="auto" w:fill="auto"/>
          </w:tcPr>
          <w:p w:rsidR="0020481E" w:rsidRPr="00E655CC" w:rsidRDefault="0020481E" w:rsidP="0038558E">
            <w:pPr>
              <w:rPr>
                <w:sz w:val="28"/>
                <w:szCs w:val="28"/>
              </w:rPr>
            </w:pPr>
            <w:proofErr w:type="gramStart"/>
            <w:r w:rsidRPr="00E655CC">
              <w:rPr>
                <w:sz w:val="28"/>
                <w:szCs w:val="28"/>
              </w:rPr>
              <w:t>З</w:t>
            </w:r>
            <w:proofErr w:type="gramEnd"/>
            <w:r w:rsidRPr="00E655CC">
              <w:rPr>
                <w:sz w:val="28"/>
                <w:szCs w:val="28"/>
              </w:rPr>
              <w:t xml:space="preserve"> 5</w:t>
            </w:r>
          </w:p>
        </w:tc>
        <w:tc>
          <w:tcPr>
            <w:tcW w:w="2610" w:type="dxa"/>
            <w:shd w:val="clear" w:color="auto" w:fill="auto"/>
          </w:tcPr>
          <w:p w:rsidR="0020481E" w:rsidRPr="00E655CC" w:rsidRDefault="0020481E" w:rsidP="0038558E">
            <w:pPr>
              <w:rPr>
                <w:sz w:val="28"/>
                <w:szCs w:val="28"/>
              </w:rPr>
            </w:pPr>
            <w:r w:rsidRPr="00E655CC">
              <w:rPr>
                <w:sz w:val="28"/>
                <w:szCs w:val="28"/>
              </w:rPr>
              <w:t xml:space="preserve">обеспечения охраны земель на </w:t>
            </w:r>
            <w:proofErr w:type="gramStart"/>
            <w:r w:rsidRPr="00E655CC">
              <w:rPr>
                <w:sz w:val="28"/>
                <w:szCs w:val="28"/>
              </w:rPr>
              <w:t>территориях</w:t>
            </w:r>
            <w:proofErr w:type="gramEnd"/>
            <w:r w:rsidRPr="00E655CC">
              <w:rPr>
                <w:sz w:val="28"/>
                <w:szCs w:val="28"/>
              </w:rPr>
              <w:t>, неблагоприятных в экологическом отношении;</w:t>
            </w:r>
          </w:p>
          <w:p w:rsidR="0020481E" w:rsidRPr="00E655CC" w:rsidRDefault="0020481E" w:rsidP="0038558E">
            <w:pPr>
              <w:rPr>
                <w:sz w:val="28"/>
                <w:szCs w:val="28"/>
              </w:rPr>
            </w:pPr>
          </w:p>
        </w:tc>
        <w:tc>
          <w:tcPr>
            <w:tcW w:w="4050" w:type="dxa"/>
            <w:shd w:val="clear" w:color="auto" w:fill="auto"/>
          </w:tcPr>
          <w:p w:rsidR="0020481E" w:rsidRPr="00E655CC" w:rsidRDefault="002448FD" w:rsidP="0038558E">
            <w:pPr>
              <w:pStyle w:val="a6"/>
              <w:spacing w:after="0" w:line="240" w:lineRule="auto"/>
              <w:ind w:left="0"/>
              <w:rPr>
                <w:rFonts w:ascii="Times New Roman" w:hAnsi="Times New Roman"/>
                <w:sz w:val="28"/>
                <w:szCs w:val="28"/>
              </w:rPr>
            </w:pPr>
            <w:r>
              <w:rPr>
                <w:rFonts w:ascii="Times New Roman" w:hAnsi="Times New Roman"/>
                <w:sz w:val="28"/>
                <w:szCs w:val="28"/>
              </w:rPr>
              <w:t>Знание природоохранных актов</w:t>
            </w:r>
          </w:p>
        </w:tc>
        <w:tc>
          <w:tcPr>
            <w:tcW w:w="1980" w:type="dxa"/>
            <w:shd w:val="clear" w:color="auto" w:fill="auto"/>
          </w:tcPr>
          <w:p w:rsidR="0020481E" w:rsidRPr="00E655CC" w:rsidRDefault="00803F84" w:rsidP="0038558E">
            <w:pPr>
              <w:rPr>
                <w:sz w:val="28"/>
                <w:szCs w:val="28"/>
              </w:rPr>
            </w:pPr>
            <w:r>
              <w:rPr>
                <w:sz w:val="28"/>
                <w:szCs w:val="28"/>
              </w:rPr>
              <w:t xml:space="preserve">ПП01, </w:t>
            </w:r>
            <w:r w:rsidR="00900682">
              <w:rPr>
                <w:sz w:val="28"/>
                <w:szCs w:val="28"/>
              </w:rPr>
              <w:t>Практическая работа №</w:t>
            </w:r>
            <w:r w:rsidR="00D01F41">
              <w:rPr>
                <w:sz w:val="28"/>
                <w:szCs w:val="28"/>
              </w:rPr>
              <w:t>17, 18</w:t>
            </w:r>
          </w:p>
        </w:tc>
      </w:tr>
      <w:tr w:rsidR="0020481E" w:rsidRPr="00E655CC" w:rsidTr="000C2FBE">
        <w:tc>
          <w:tcPr>
            <w:tcW w:w="828" w:type="dxa"/>
            <w:shd w:val="clear" w:color="auto" w:fill="auto"/>
          </w:tcPr>
          <w:p w:rsidR="0020481E" w:rsidRPr="00E655CC" w:rsidRDefault="0020481E" w:rsidP="0038558E">
            <w:pPr>
              <w:rPr>
                <w:sz w:val="28"/>
                <w:szCs w:val="28"/>
              </w:rPr>
            </w:pPr>
            <w:proofErr w:type="gramStart"/>
            <w:r w:rsidRPr="00E655CC">
              <w:rPr>
                <w:sz w:val="28"/>
                <w:szCs w:val="28"/>
              </w:rPr>
              <w:t>З</w:t>
            </w:r>
            <w:proofErr w:type="gramEnd"/>
            <w:r w:rsidRPr="00E655CC">
              <w:rPr>
                <w:sz w:val="28"/>
                <w:szCs w:val="28"/>
              </w:rPr>
              <w:t xml:space="preserve"> 6</w:t>
            </w:r>
          </w:p>
        </w:tc>
        <w:tc>
          <w:tcPr>
            <w:tcW w:w="2610" w:type="dxa"/>
            <w:shd w:val="clear" w:color="auto" w:fill="auto"/>
          </w:tcPr>
          <w:p w:rsidR="0020481E" w:rsidRPr="00E655CC" w:rsidRDefault="0020481E" w:rsidP="0038558E">
            <w:pPr>
              <w:rPr>
                <w:sz w:val="28"/>
                <w:szCs w:val="28"/>
              </w:rPr>
            </w:pPr>
            <w:r w:rsidRPr="00E655CC">
              <w:rPr>
                <w:sz w:val="28"/>
                <w:szCs w:val="28"/>
              </w:rPr>
              <w:t>основы инженерного обустройства и оборудования территории.</w:t>
            </w:r>
          </w:p>
          <w:p w:rsidR="0020481E" w:rsidRPr="00E655CC" w:rsidRDefault="0020481E" w:rsidP="0038558E">
            <w:pPr>
              <w:rPr>
                <w:sz w:val="28"/>
                <w:szCs w:val="28"/>
              </w:rPr>
            </w:pPr>
          </w:p>
        </w:tc>
        <w:tc>
          <w:tcPr>
            <w:tcW w:w="4050" w:type="dxa"/>
            <w:shd w:val="clear" w:color="auto" w:fill="auto"/>
          </w:tcPr>
          <w:p w:rsidR="0020481E" w:rsidRPr="002448FD" w:rsidRDefault="002448FD" w:rsidP="0038558E">
            <w:pPr>
              <w:pStyle w:val="a6"/>
              <w:spacing w:after="0" w:line="240" w:lineRule="auto"/>
              <w:ind w:left="0"/>
            </w:pPr>
            <w:r>
              <w:rPr>
                <w:rFonts w:ascii="Times New Roman" w:hAnsi="Times New Roman"/>
                <w:sz w:val="28"/>
                <w:szCs w:val="28"/>
              </w:rPr>
              <w:t xml:space="preserve">Владение навыками основ </w:t>
            </w:r>
            <w:proofErr w:type="gramStart"/>
            <w:r>
              <w:rPr>
                <w:rFonts w:ascii="Times New Roman" w:hAnsi="Times New Roman"/>
                <w:sz w:val="28"/>
                <w:szCs w:val="28"/>
              </w:rPr>
              <w:t>инженерного</w:t>
            </w:r>
            <w:proofErr w:type="gramEnd"/>
            <w:r>
              <w:rPr>
                <w:rFonts w:ascii="Times New Roman" w:hAnsi="Times New Roman"/>
                <w:sz w:val="28"/>
                <w:szCs w:val="28"/>
              </w:rPr>
              <w:t xml:space="preserve"> аппарата.</w:t>
            </w:r>
          </w:p>
        </w:tc>
        <w:tc>
          <w:tcPr>
            <w:tcW w:w="1980" w:type="dxa"/>
            <w:shd w:val="clear" w:color="auto" w:fill="auto"/>
          </w:tcPr>
          <w:p w:rsidR="0020481E" w:rsidRPr="00E655CC" w:rsidRDefault="00803F84" w:rsidP="0038558E">
            <w:pPr>
              <w:rPr>
                <w:sz w:val="28"/>
                <w:szCs w:val="28"/>
              </w:rPr>
            </w:pPr>
            <w:r>
              <w:rPr>
                <w:sz w:val="28"/>
                <w:szCs w:val="28"/>
              </w:rPr>
              <w:t xml:space="preserve">ПП01, </w:t>
            </w:r>
            <w:r w:rsidR="002448FD">
              <w:rPr>
                <w:sz w:val="28"/>
                <w:szCs w:val="28"/>
              </w:rPr>
              <w:t xml:space="preserve">  Практическая работа №19, 20                              </w:t>
            </w:r>
          </w:p>
        </w:tc>
      </w:tr>
    </w:tbl>
    <w:p w:rsidR="00B17C52" w:rsidRPr="00E655CC" w:rsidRDefault="00B17C52" w:rsidP="0038558E">
      <w:pPr>
        <w:ind w:firstLine="720"/>
        <w:rPr>
          <w:i/>
          <w:sz w:val="28"/>
          <w:szCs w:val="28"/>
        </w:rPr>
      </w:pPr>
    </w:p>
    <w:p w:rsidR="00B17C52" w:rsidRPr="00E655CC" w:rsidRDefault="00B17C52" w:rsidP="00B17C52">
      <w:pPr>
        <w:pStyle w:val="2"/>
        <w:spacing w:before="480" w:line="360" w:lineRule="auto"/>
        <w:rPr>
          <w:rFonts w:ascii="Times New Roman" w:hAnsi="Times New Roman" w:cs="Times New Roman"/>
          <w:i w:val="0"/>
        </w:rPr>
      </w:pPr>
      <w:bookmarkStart w:id="5" w:name="_Toc306743749"/>
      <w:r w:rsidRPr="00E655CC">
        <w:rPr>
          <w:rFonts w:ascii="Times New Roman" w:hAnsi="Times New Roman" w:cs="Times New Roman"/>
          <w:i w:val="0"/>
        </w:rPr>
        <w:lastRenderedPageBreak/>
        <w:t>1.2. Формы промежуточной аттестации по профессиональному модулю</w:t>
      </w:r>
      <w:bookmarkEnd w:id="5"/>
    </w:p>
    <w:p w:rsidR="00B17C52" w:rsidRPr="00E655CC" w:rsidRDefault="00B17C52" w:rsidP="00B17C52">
      <w:pPr>
        <w:spacing w:line="360" w:lineRule="auto"/>
        <w:ind w:firstLine="708"/>
        <w:jc w:val="both"/>
        <w:rPr>
          <w:sz w:val="28"/>
          <w:szCs w:val="28"/>
        </w:rPr>
      </w:pPr>
      <w:r w:rsidRPr="00E655CC">
        <w:rPr>
          <w:sz w:val="28"/>
          <w:szCs w:val="28"/>
        </w:rPr>
        <w:t xml:space="preserve">Обязательной формой аттестации по итогам освоения программы профессионального модуля является экзамен (квалификационный). Результатом этого экзамена является однозначное решение: «вид профессиональной деятельности </w:t>
      </w:r>
      <w:proofErr w:type="gramStart"/>
      <w:r w:rsidRPr="00E655CC">
        <w:rPr>
          <w:sz w:val="28"/>
          <w:szCs w:val="28"/>
        </w:rPr>
        <w:t>освоен</w:t>
      </w:r>
      <w:proofErr w:type="gramEnd"/>
      <w:r w:rsidRPr="00E655CC">
        <w:rPr>
          <w:sz w:val="28"/>
          <w:szCs w:val="28"/>
        </w:rPr>
        <w:t xml:space="preserve"> / не освоен».</w:t>
      </w:r>
    </w:p>
    <w:p w:rsidR="00B17C52" w:rsidRPr="00E655CC" w:rsidRDefault="00B17C52" w:rsidP="00B17C52">
      <w:pPr>
        <w:spacing w:line="360" w:lineRule="auto"/>
        <w:ind w:firstLine="708"/>
        <w:jc w:val="both"/>
        <w:rPr>
          <w:sz w:val="28"/>
          <w:szCs w:val="28"/>
        </w:rPr>
      </w:pPr>
      <w:r w:rsidRPr="00E655CC">
        <w:rPr>
          <w:sz w:val="28"/>
          <w:szCs w:val="28"/>
        </w:rPr>
        <w:t xml:space="preserve">Для составных элементов профессионального модуля </w:t>
      </w:r>
      <w:r w:rsidR="00802DD2">
        <w:rPr>
          <w:sz w:val="28"/>
          <w:szCs w:val="28"/>
        </w:rPr>
        <w:t>в соответствии с учебным планом</w:t>
      </w:r>
      <w:r w:rsidRPr="00E655CC">
        <w:rPr>
          <w:sz w:val="28"/>
          <w:szCs w:val="28"/>
        </w:rPr>
        <w:t xml:space="preserve"> предусмотрена промежуточная аттестация.</w:t>
      </w:r>
    </w:p>
    <w:p w:rsidR="00B17C52" w:rsidRPr="00E655CC" w:rsidRDefault="00B17C52" w:rsidP="00B17C52">
      <w:pPr>
        <w:spacing w:line="360" w:lineRule="auto"/>
        <w:jc w:val="right"/>
        <w:rPr>
          <w:sz w:val="28"/>
          <w:szCs w:val="28"/>
        </w:rPr>
      </w:pPr>
    </w:p>
    <w:p w:rsidR="00B17C52" w:rsidRPr="00E655CC" w:rsidRDefault="00B17C52" w:rsidP="00B17C52">
      <w:pPr>
        <w:spacing w:line="360" w:lineRule="auto"/>
        <w:jc w:val="right"/>
        <w:rPr>
          <w:sz w:val="28"/>
          <w:szCs w:val="28"/>
        </w:rPr>
      </w:pPr>
      <w:r w:rsidRPr="00E655CC">
        <w:rPr>
          <w:sz w:val="28"/>
          <w:szCs w:val="28"/>
        </w:rPr>
        <w:t xml:space="preserve">Таблица </w:t>
      </w:r>
      <w:r w:rsidR="00F04C58">
        <w:rPr>
          <w:sz w:val="28"/>
          <w:szCs w:val="28"/>
        </w:rPr>
        <w:t>4</w:t>
      </w:r>
      <w:r w:rsidRPr="00E655CC">
        <w:rPr>
          <w:sz w:val="28"/>
          <w:szCs w:val="28"/>
        </w:rPr>
        <w:t>. Запланированные формы промежуточной аттестации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3"/>
        <w:gridCol w:w="5627"/>
      </w:tblGrid>
      <w:tr w:rsidR="00B17C52" w:rsidRPr="00E655CC" w:rsidTr="000C2FBE">
        <w:trPr>
          <w:trHeight w:val="838"/>
        </w:trPr>
        <w:tc>
          <w:tcPr>
            <w:tcW w:w="4093" w:type="dxa"/>
          </w:tcPr>
          <w:p w:rsidR="00B17C52" w:rsidRPr="00E655CC" w:rsidRDefault="00B17C52" w:rsidP="000C2FBE">
            <w:pPr>
              <w:pStyle w:val="a6"/>
              <w:spacing w:after="0" w:line="240" w:lineRule="auto"/>
              <w:ind w:left="0"/>
              <w:rPr>
                <w:rFonts w:ascii="Times New Roman" w:hAnsi="Times New Roman"/>
                <w:b/>
                <w:sz w:val="28"/>
                <w:szCs w:val="28"/>
              </w:rPr>
            </w:pPr>
            <w:r w:rsidRPr="00E655CC">
              <w:rPr>
                <w:rFonts w:ascii="Times New Roman" w:hAnsi="Times New Roman"/>
                <w:b/>
                <w:sz w:val="28"/>
                <w:szCs w:val="28"/>
              </w:rPr>
              <w:t>Элементы модуля, профессиональный модуль</w:t>
            </w:r>
          </w:p>
        </w:tc>
        <w:tc>
          <w:tcPr>
            <w:tcW w:w="5627" w:type="dxa"/>
          </w:tcPr>
          <w:p w:rsidR="00B17C52" w:rsidRPr="00E655CC" w:rsidRDefault="00B17C52" w:rsidP="000C2FBE">
            <w:pPr>
              <w:pStyle w:val="a6"/>
              <w:spacing w:after="0" w:line="240" w:lineRule="auto"/>
              <w:ind w:left="0"/>
              <w:jc w:val="center"/>
              <w:rPr>
                <w:rFonts w:ascii="Times New Roman" w:hAnsi="Times New Roman"/>
                <w:b/>
                <w:sz w:val="28"/>
                <w:szCs w:val="28"/>
              </w:rPr>
            </w:pPr>
            <w:r w:rsidRPr="00E655CC">
              <w:rPr>
                <w:rFonts w:ascii="Times New Roman" w:hAnsi="Times New Roman"/>
                <w:b/>
                <w:sz w:val="28"/>
                <w:szCs w:val="28"/>
              </w:rPr>
              <w:t>Формы промежуточной аттестации</w:t>
            </w:r>
          </w:p>
        </w:tc>
      </w:tr>
      <w:tr w:rsidR="00B17C52" w:rsidRPr="00E655CC" w:rsidTr="000C2FBE">
        <w:tc>
          <w:tcPr>
            <w:tcW w:w="4093" w:type="dxa"/>
          </w:tcPr>
          <w:p w:rsidR="00B17C52" w:rsidRPr="00E655CC" w:rsidRDefault="00B17C52" w:rsidP="00803F84">
            <w:pPr>
              <w:pStyle w:val="a6"/>
              <w:spacing w:after="0" w:line="240" w:lineRule="auto"/>
              <w:ind w:left="0"/>
              <w:rPr>
                <w:rFonts w:ascii="Times New Roman" w:hAnsi="Times New Roman"/>
                <w:sz w:val="28"/>
                <w:szCs w:val="28"/>
              </w:rPr>
            </w:pPr>
            <w:r w:rsidRPr="00E655CC">
              <w:rPr>
                <w:rFonts w:ascii="Times New Roman" w:hAnsi="Times New Roman"/>
                <w:sz w:val="28"/>
                <w:szCs w:val="28"/>
              </w:rPr>
              <w:t xml:space="preserve">МДК </w:t>
            </w:r>
            <w:r w:rsidR="00803F84">
              <w:rPr>
                <w:rFonts w:ascii="Times New Roman" w:hAnsi="Times New Roman"/>
                <w:sz w:val="28"/>
                <w:szCs w:val="28"/>
              </w:rPr>
              <w:t>01</w:t>
            </w:r>
            <w:r w:rsidRPr="00E655CC">
              <w:rPr>
                <w:rFonts w:ascii="Times New Roman" w:hAnsi="Times New Roman"/>
                <w:sz w:val="28"/>
                <w:szCs w:val="28"/>
              </w:rPr>
              <w:t>.01</w:t>
            </w:r>
          </w:p>
        </w:tc>
        <w:tc>
          <w:tcPr>
            <w:tcW w:w="5627" w:type="dxa"/>
          </w:tcPr>
          <w:p w:rsidR="00B17C52" w:rsidRPr="00D15BAB" w:rsidRDefault="00921A93" w:rsidP="00545EAB">
            <w:pPr>
              <w:pStyle w:val="a6"/>
              <w:spacing w:after="0" w:line="240" w:lineRule="auto"/>
              <w:ind w:left="0"/>
              <w:rPr>
                <w:rFonts w:ascii="Times New Roman" w:hAnsi="Times New Roman"/>
                <w:iCs/>
                <w:sz w:val="28"/>
                <w:szCs w:val="28"/>
              </w:rPr>
            </w:pPr>
            <w:proofErr w:type="spellStart"/>
            <w:r>
              <w:rPr>
                <w:rFonts w:ascii="Times New Roman" w:hAnsi="Times New Roman"/>
                <w:i/>
                <w:iCs/>
                <w:sz w:val="28"/>
                <w:szCs w:val="28"/>
              </w:rPr>
              <w:t>Дифферециорованный</w:t>
            </w:r>
            <w:proofErr w:type="spellEnd"/>
            <w:r>
              <w:rPr>
                <w:rFonts w:ascii="Times New Roman" w:hAnsi="Times New Roman"/>
                <w:i/>
                <w:iCs/>
                <w:sz w:val="28"/>
                <w:szCs w:val="28"/>
              </w:rPr>
              <w:t xml:space="preserve"> зачет</w:t>
            </w:r>
          </w:p>
        </w:tc>
      </w:tr>
      <w:tr w:rsidR="00B17C52" w:rsidRPr="00E655CC" w:rsidTr="000C2FBE">
        <w:tc>
          <w:tcPr>
            <w:tcW w:w="4093" w:type="dxa"/>
          </w:tcPr>
          <w:p w:rsidR="00B17C52" w:rsidRPr="00E655CC" w:rsidRDefault="00B17C52" w:rsidP="000C2FBE">
            <w:pPr>
              <w:pStyle w:val="a6"/>
              <w:spacing w:after="0" w:line="240" w:lineRule="auto"/>
              <w:ind w:left="0"/>
              <w:rPr>
                <w:rFonts w:ascii="Times New Roman" w:hAnsi="Times New Roman"/>
                <w:sz w:val="28"/>
                <w:szCs w:val="28"/>
              </w:rPr>
            </w:pPr>
            <w:r w:rsidRPr="00E655CC">
              <w:rPr>
                <w:rFonts w:ascii="Times New Roman" w:hAnsi="Times New Roman"/>
                <w:sz w:val="28"/>
                <w:szCs w:val="28"/>
              </w:rPr>
              <w:t>ПП</w:t>
            </w:r>
            <w:r w:rsidR="00802DD2">
              <w:rPr>
                <w:rFonts w:ascii="Times New Roman" w:hAnsi="Times New Roman"/>
                <w:sz w:val="28"/>
                <w:szCs w:val="28"/>
              </w:rPr>
              <w:t>.01</w:t>
            </w:r>
          </w:p>
        </w:tc>
        <w:tc>
          <w:tcPr>
            <w:tcW w:w="5627" w:type="dxa"/>
          </w:tcPr>
          <w:p w:rsidR="00B17C52" w:rsidRPr="0096725E" w:rsidRDefault="00802DD2" w:rsidP="00802DD2">
            <w:pPr>
              <w:pStyle w:val="a6"/>
              <w:spacing w:after="0" w:line="240" w:lineRule="auto"/>
              <w:ind w:left="0"/>
              <w:rPr>
                <w:rFonts w:ascii="Times New Roman" w:hAnsi="Times New Roman"/>
                <w:i/>
                <w:iCs/>
                <w:sz w:val="28"/>
                <w:szCs w:val="28"/>
              </w:rPr>
            </w:pPr>
            <w:r>
              <w:rPr>
                <w:rFonts w:ascii="Times New Roman" w:hAnsi="Times New Roman"/>
                <w:i/>
                <w:iCs/>
                <w:sz w:val="28"/>
                <w:szCs w:val="28"/>
              </w:rPr>
              <w:t>Зачет</w:t>
            </w:r>
          </w:p>
        </w:tc>
      </w:tr>
      <w:tr w:rsidR="00B17C52" w:rsidRPr="00E655CC" w:rsidTr="000C2FBE">
        <w:tc>
          <w:tcPr>
            <w:tcW w:w="4093" w:type="dxa"/>
          </w:tcPr>
          <w:p w:rsidR="00B17C52" w:rsidRPr="00E655CC" w:rsidRDefault="00B17C52" w:rsidP="000C2FBE">
            <w:pPr>
              <w:pStyle w:val="a6"/>
              <w:spacing w:after="0" w:line="240" w:lineRule="auto"/>
              <w:ind w:left="0"/>
              <w:rPr>
                <w:rFonts w:ascii="Times New Roman" w:hAnsi="Times New Roman"/>
                <w:b/>
                <w:sz w:val="28"/>
                <w:szCs w:val="28"/>
              </w:rPr>
            </w:pPr>
            <w:r w:rsidRPr="00E655CC">
              <w:rPr>
                <w:rFonts w:ascii="Times New Roman" w:hAnsi="Times New Roman"/>
                <w:b/>
                <w:sz w:val="28"/>
                <w:szCs w:val="28"/>
              </w:rPr>
              <w:t>ПМ</w:t>
            </w:r>
          </w:p>
        </w:tc>
        <w:tc>
          <w:tcPr>
            <w:tcW w:w="5627" w:type="dxa"/>
          </w:tcPr>
          <w:p w:rsidR="00B17C52" w:rsidRPr="00E655CC" w:rsidRDefault="00B17C52" w:rsidP="000C2FBE">
            <w:pPr>
              <w:pStyle w:val="a6"/>
              <w:spacing w:after="0" w:line="240" w:lineRule="auto"/>
              <w:ind w:left="0"/>
              <w:rPr>
                <w:rFonts w:ascii="Times New Roman" w:hAnsi="Times New Roman"/>
                <w:b/>
                <w:i/>
                <w:iCs/>
                <w:sz w:val="28"/>
                <w:szCs w:val="28"/>
              </w:rPr>
            </w:pPr>
            <w:r w:rsidRPr="00E655CC">
              <w:rPr>
                <w:rFonts w:ascii="Times New Roman" w:hAnsi="Times New Roman"/>
                <w:b/>
                <w:i/>
                <w:iCs/>
                <w:sz w:val="28"/>
                <w:szCs w:val="28"/>
              </w:rPr>
              <w:t>Экзамен (квалификационный)</w:t>
            </w:r>
          </w:p>
        </w:tc>
      </w:tr>
    </w:tbl>
    <w:p w:rsidR="00B17C52" w:rsidRPr="00E655CC" w:rsidRDefault="00B17C52" w:rsidP="00B17C52">
      <w:pPr>
        <w:jc w:val="both"/>
        <w:rPr>
          <w:i/>
          <w:sz w:val="28"/>
          <w:szCs w:val="28"/>
        </w:rPr>
      </w:pPr>
    </w:p>
    <w:p w:rsidR="00B17C52" w:rsidRPr="00E655CC" w:rsidRDefault="00B17C52" w:rsidP="00B17C52">
      <w:pPr>
        <w:rPr>
          <w:sz w:val="28"/>
          <w:szCs w:val="28"/>
        </w:rPr>
      </w:pPr>
      <w:bookmarkStart w:id="6" w:name="_Toc306743750"/>
    </w:p>
    <w:p w:rsidR="00B17C52" w:rsidRPr="00E655CC" w:rsidRDefault="00B17C52" w:rsidP="00B17C52">
      <w:pPr>
        <w:pStyle w:val="1"/>
        <w:spacing w:line="360" w:lineRule="auto"/>
        <w:jc w:val="center"/>
        <w:rPr>
          <w:b/>
          <w:bCs/>
          <w:sz w:val="28"/>
          <w:szCs w:val="28"/>
        </w:rPr>
      </w:pPr>
      <w:r w:rsidRPr="00E655CC">
        <w:rPr>
          <w:b/>
          <w:bCs/>
          <w:sz w:val="28"/>
          <w:szCs w:val="28"/>
        </w:rPr>
        <w:t xml:space="preserve">II. Оценка освоения </w:t>
      </w:r>
      <w:proofErr w:type="spellStart"/>
      <w:r w:rsidRPr="00E655CC">
        <w:rPr>
          <w:b/>
          <w:bCs/>
          <w:sz w:val="28"/>
          <w:szCs w:val="28"/>
        </w:rPr>
        <w:t>междисциплинарногокурса</w:t>
      </w:r>
      <w:bookmarkEnd w:id="6"/>
      <w:proofErr w:type="spellEnd"/>
    </w:p>
    <w:p w:rsidR="00B17C52" w:rsidRPr="00E655CC" w:rsidRDefault="00B17C52" w:rsidP="00B17C52">
      <w:pPr>
        <w:pStyle w:val="2"/>
        <w:spacing w:line="360" w:lineRule="auto"/>
        <w:rPr>
          <w:rFonts w:ascii="Times New Roman" w:hAnsi="Times New Roman" w:cs="Times New Roman"/>
          <w:i w:val="0"/>
          <w:iCs w:val="0"/>
        </w:rPr>
      </w:pPr>
      <w:bookmarkStart w:id="7" w:name="_Toc306743751"/>
      <w:r w:rsidRPr="00E655CC">
        <w:rPr>
          <w:rFonts w:ascii="Times New Roman" w:hAnsi="Times New Roman" w:cs="Times New Roman"/>
          <w:i w:val="0"/>
          <w:iCs w:val="0"/>
        </w:rPr>
        <w:t>2.1. Формы и методы оценивания</w:t>
      </w:r>
      <w:bookmarkEnd w:id="7"/>
    </w:p>
    <w:p w:rsidR="00B17C52" w:rsidRPr="0096725E" w:rsidRDefault="00B17C52" w:rsidP="00B17C52">
      <w:pPr>
        <w:spacing w:line="360" w:lineRule="auto"/>
        <w:ind w:firstLine="709"/>
        <w:jc w:val="both"/>
        <w:rPr>
          <w:sz w:val="28"/>
          <w:szCs w:val="28"/>
        </w:rPr>
      </w:pPr>
      <w:r w:rsidRPr="00E655CC">
        <w:rPr>
          <w:sz w:val="28"/>
          <w:szCs w:val="28"/>
        </w:rPr>
        <w:t xml:space="preserve">Предметом оценки освоения МДК </w:t>
      </w:r>
      <w:r w:rsidR="0096725E" w:rsidRPr="0096725E">
        <w:rPr>
          <w:rFonts w:eastAsia="Calibri"/>
          <w:bCs/>
          <w:sz w:val="28"/>
          <w:szCs w:val="28"/>
        </w:rPr>
        <w:t xml:space="preserve">01.01 Управление территориями и недвижимым </w:t>
      </w:r>
      <w:proofErr w:type="spellStart"/>
      <w:r w:rsidR="0096725E" w:rsidRPr="0096725E">
        <w:rPr>
          <w:rFonts w:eastAsia="Calibri"/>
          <w:bCs/>
          <w:sz w:val="28"/>
          <w:szCs w:val="28"/>
        </w:rPr>
        <w:t>имуществом</w:t>
      </w:r>
      <w:r w:rsidRPr="0096725E">
        <w:rPr>
          <w:sz w:val="28"/>
          <w:szCs w:val="28"/>
        </w:rPr>
        <w:t>являются</w:t>
      </w:r>
      <w:proofErr w:type="spellEnd"/>
      <w:r w:rsidRPr="0096725E">
        <w:rPr>
          <w:sz w:val="28"/>
          <w:szCs w:val="28"/>
        </w:rPr>
        <w:t xml:space="preserve"> умения и знания. </w:t>
      </w:r>
    </w:p>
    <w:p w:rsidR="0096725E" w:rsidRDefault="00B17C52" w:rsidP="00545EAB">
      <w:pPr>
        <w:spacing w:line="360" w:lineRule="auto"/>
        <w:ind w:firstLine="709"/>
        <w:jc w:val="both"/>
        <w:rPr>
          <w:sz w:val="28"/>
          <w:szCs w:val="28"/>
        </w:rPr>
      </w:pPr>
      <w:r w:rsidRPr="00E655CC">
        <w:rPr>
          <w:sz w:val="28"/>
          <w:szCs w:val="28"/>
        </w:rPr>
        <w:t xml:space="preserve">Контроль и оценка этих дидактических единиц осуществляются с использованием следующих форм и методов:  </w:t>
      </w:r>
    </w:p>
    <w:p w:rsidR="0096725E" w:rsidRDefault="0096725E" w:rsidP="00545EAB">
      <w:pPr>
        <w:spacing w:line="360" w:lineRule="auto"/>
        <w:ind w:firstLine="709"/>
        <w:jc w:val="both"/>
        <w:rPr>
          <w:sz w:val="28"/>
          <w:szCs w:val="28"/>
        </w:rPr>
      </w:pPr>
      <w:r>
        <w:rPr>
          <w:sz w:val="28"/>
          <w:szCs w:val="28"/>
        </w:rPr>
        <w:t>- оценивание практических работ;</w:t>
      </w:r>
    </w:p>
    <w:p w:rsidR="0096725E" w:rsidRDefault="0096725E" w:rsidP="0096725E">
      <w:pPr>
        <w:spacing w:line="360" w:lineRule="auto"/>
        <w:ind w:firstLine="709"/>
        <w:jc w:val="both"/>
        <w:rPr>
          <w:sz w:val="28"/>
          <w:szCs w:val="28"/>
        </w:rPr>
      </w:pPr>
      <w:r>
        <w:rPr>
          <w:sz w:val="28"/>
          <w:szCs w:val="28"/>
        </w:rPr>
        <w:t>- тестирование</w:t>
      </w:r>
      <w:r w:rsidR="00545EAB">
        <w:rPr>
          <w:sz w:val="28"/>
          <w:szCs w:val="28"/>
        </w:rPr>
        <w:t>;</w:t>
      </w:r>
    </w:p>
    <w:p w:rsidR="00545EAB" w:rsidRDefault="00545EAB" w:rsidP="0096725E">
      <w:pPr>
        <w:spacing w:line="360" w:lineRule="auto"/>
        <w:ind w:firstLine="709"/>
        <w:jc w:val="both"/>
        <w:rPr>
          <w:sz w:val="28"/>
          <w:szCs w:val="28"/>
        </w:rPr>
      </w:pPr>
      <w:r>
        <w:rPr>
          <w:sz w:val="28"/>
          <w:szCs w:val="28"/>
        </w:rPr>
        <w:t xml:space="preserve">- </w:t>
      </w:r>
      <w:r w:rsidR="009F584E">
        <w:rPr>
          <w:sz w:val="28"/>
          <w:szCs w:val="28"/>
        </w:rPr>
        <w:t xml:space="preserve">оценивание устных ответов на </w:t>
      </w:r>
      <w:proofErr w:type="gramStart"/>
      <w:r w:rsidR="009F584E">
        <w:rPr>
          <w:sz w:val="28"/>
          <w:szCs w:val="28"/>
        </w:rPr>
        <w:t>экзамене</w:t>
      </w:r>
      <w:proofErr w:type="gramEnd"/>
      <w:r w:rsidR="009F584E">
        <w:rPr>
          <w:sz w:val="28"/>
          <w:szCs w:val="28"/>
        </w:rPr>
        <w:t>.</w:t>
      </w:r>
    </w:p>
    <w:p w:rsidR="0096725E" w:rsidRPr="00D36CDE" w:rsidRDefault="0096725E" w:rsidP="0096725E">
      <w:pPr>
        <w:spacing w:line="360" w:lineRule="auto"/>
        <w:ind w:firstLine="709"/>
        <w:jc w:val="both"/>
        <w:rPr>
          <w:sz w:val="28"/>
          <w:szCs w:val="28"/>
        </w:rPr>
      </w:pPr>
      <w:r w:rsidRPr="00D36CDE">
        <w:rPr>
          <w:sz w:val="28"/>
          <w:szCs w:val="28"/>
        </w:rPr>
        <w:t xml:space="preserve">Оценка освоения МДК предусматривает использование </w:t>
      </w:r>
      <w:r>
        <w:rPr>
          <w:sz w:val="28"/>
          <w:szCs w:val="28"/>
        </w:rPr>
        <w:t xml:space="preserve">сочетания накопительной системы оценивания (оценивание практических работ и теоретических знаний путем тестирования) и проведения </w:t>
      </w:r>
      <w:r w:rsidR="00802DD2">
        <w:rPr>
          <w:sz w:val="28"/>
          <w:szCs w:val="28"/>
        </w:rPr>
        <w:t>экзамена</w:t>
      </w:r>
      <w:r>
        <w:rPr>
          <w:sz w:val="28"/>
          <w:szCs w:val="28"/>
        </w:rPr>
        <w:t xml:space="preserve"> по МДК.</w:t>
      </w:r>
    </w:p>
    <w:p w:rsidR="00315A94" w:rsidRDefault="00315A94" w:rsidP="00315A94">
      <w:pPr>
        <w:ind w:left="102"/>
        <w:jc w:val="center"/>
        <w:rPr>
          <w:i/>
          <w:iCs/>
        </w:rPr>
        <w:sectPr w:rsidR="00315A94" w:rsidSect="00704FD3">
          <w:footerReference w:type="default" r:id="rId8"/>
          <w:pgSz w:w="11906" w:h="16838"/>
          <w:pgMar w:top="1134" w:right="850" w:bottom="1134" w:left="1701" w:header="708" w:footer="708" w:gutter="0"/>
          <w:cols w:space="708"/>
          <w:docGrid w:linePitch="360"/>
        </w:sectPr>
      </w:pPr>
      <w:bookmarkStart w:id="8" w:name="_Toc306743752"/>
      <w:r>
        <w:rPr>
          <w:i/>
          <w:iCs/>
        </w:rPr>
        <w:br w:type="page"/>
      </w:r>
    </w:p>
    <w:p w:rsidR="00B17C52" w:rsidRPr="00D3696B" w:rsidRDefault="00B17C52" w:rsidP="00B17C52">
      <w:pPr>
        <w:pStyle w:val="2"/>
        <w:rPr>
          <w:rFonts w:ascii="Times New Roman" w:hAnsi="Times New Roman" w:cs="Times New Roman"/>
          <w:i w:val="0"/>
          <w:iCs w:val="0"/>
        </w:rPr>
      </w:pPr>
      <w:r w:rsidRPr="00D3696B">
        <w:rPr>
          <w:rFonts w:ascii="Times New Roman" w:hAnsi="Times New Roman" w:cs="Times New Roman"/>
          <w:i w:val="0"/>
          <w:iCs w:val="0"/>
        </w:rPr>
        <w:lastRenderedPageBreak/>
        <w:t>2.2. Перечень заданий для оценки освоения МДК</w:t>
      </w:r>
      <w:bookmarkEnd w:id="8"/>
    </w:p>
    <w:p w:rsidR="00B17C52" w:rsidRPr="00E655CC" w:rsidRDefault="00B17C52" w:rsidP="00B17C52">
      <w:pPr>
        <w:spacing w:line="360" w:lineRule="auto"/>
        <w:jc w:val="right"/>
        <w:rPr>
          <w:sz w:val="28"/>
          <w:szCs w:val="28"/>
        </w:rPr>
      </w:pPr>
      <w:r w:rsidRPr="00E655CC">
        <w:rPr>
          <w:sz w:val="28"/>
          <w:szCs w:val="28"/>
        </w:rPr>
        <w:t xml:space="preserve">Таблица </w:t>
      </w:r>
      <w:r w:rsidR="00AB5B52">
        <w:rPr>
          <w:sz w:val="28"/>
          <w:szCs w:val="28"/>
        </w:rPr>
        <w:t>6</w:t>
      </w:r>
      <w:r w:rsidRPr="00E655CC">
        <w:rPr>
          <w:sz w:val="28"/>
          <w:szCs w:val="28"/>
        </w:rPr>
        <w:t>. Перечень заданий в МДК</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526"/>
        <w:gridCol w:w="2321"/>
        <w:gridCol w:w="2209"/>
      </w:tblGrid>
      <w:tr w:rsidR="00B17C52" w:rsidRPr="00E655CC" w:rsidTr="000C2FBE">
        <w:tc>
          <w:tcPr>
            <w:tcW w:w="1812" w:type="dxa"/>
            <w:shd w:val="clear" w:color="auto" w:fill="auto"/>
          </w:tcPr>
          <w:p w:rsidR="00B17C52" w:rsidRPr="00E655CC" w:rsidRDefault="00B17C52" w:rsidP="000C2FBE">
            <w:pPr>
              <w:jc w:val="center"/>
              <w:rPr>
                <w:b/>
                <w:sz w:val="28"/>
                <w:szCs w:val="28"/>
              </w:rPr>
            </w:pPr>
            <w:r w:rsidRPr="00E655CC">
              <w:rPr>
                <w:b/>
                <w:sz w:val="28"/>
                <w:szCs w:val="28"/>
              </w:rPr>
              <w:t xml:space="preserve">№№ заданий </w:t>
            </w:r>
          </w:p>
        </w:tc>
        <w:tc>
          <w:tcPr>
            <w:tcW w:w="3156" w:type="dxa"/>
            <w:shd w:val="clear" w:color="auto" w:fill="auto"/>
          </w:tcPr>
          <w:p w:rsidR="00B17C52" w:rsidRPr="00E655CC" w:rsidRDefault="00B17C52" w:rsidP="000C2FBE">
            <w:pPr>
              <w:jc w:val="center"/>
              <w:rPr>
                <w:b/>
                <w:sz w:val="28"/>
                <w:szCs w:val="28"/>
              </w:rPr>
            </w:pPr>
            <w:r w:rsidRPr="00E655CC">
              <w:rPr>
                <w:b/>
                <w:sz w:val="28"/>
                <w:szCs w:val="28"/>
              </w:rPr>
              <w:t>Проверяемые результаты обучения (</w:t>
            </w:r>
            <w:proofErr w:type="gramStart"/>
            <w:r w:rsidRPr="00E655CC">
              <w:rPr>
                <w:b/>
                <w:sz w:val="28"/>
                <w:szCs w:val="28"/>
              </w:rPr>
              <w:t>У</w:t>
            </w:r>
            <w:proofErr w:type="gramEnd"/>
            <w:r w:rsidRPr="00E655CC">
              <w:rPr>
                <w:b/>
                <w:sz w:val="28"/>
                <w:szCs w:val="28"/>
              </w:rPr>
              <w:t xml:space="preserve"> и З)</w:t>
            </w:r>
          </w:p>
        </w:tc>
        <w:tc>
          <w:tcPr>
            <w:tcW w:w="2328" w:type="dxa"/>
            <w:shd w:val="clear" w:color="auto" w:fill="auto"/>
          </w:tcPr>
          <w:p w:rsidR="00B17C52" w:rsidRPr="00E655CC" w:rsidRDefault="00B17C52" w:rsidP="000C2FBE">
            <w:pPr>
              <w:jc w:val="center"/>
              <w:rPr>
                <w:b/>
                <w:sz w:val="28"/>
                <w:szCs w:val="28"/>
              </w:rPr>
            </w:pPr>
            <w:r w:rsidRPr="00E655CC">
              <w:rPr>
                <w:b/>
                <w:sz w:val="28"/>
                <w:szCs w:val="28"/>
              </w:rPr>
              <w:t xml:space="preserve">Тип задания </w:t>
            </w:r>
          </w:p>
        </w:tc>
        <w:tc>
          <w:tcPr>
            <w:tcW w:w="2160" w:type="dxa"/>
            <w:shd w:val="clear" w:color="auto" w:fill="auto"/>
          </w:tcPr>
          <w:p w:rsidR="00B17C52" w:rsidRPr="00E655CC" w:rsidRDefault="00B17C52" w:rsidP="000C2FBE">
            <w:pPr>
              <w:jc w:val="both"/>
              <w:rPr>
                <w:b/>
                <w:sz w:val="28"/>
                <w:szCs w:val="28"/>
              </w:rPr>
            </w:pPr>
            <w:r w:rsidRPr="00E655CC">
              <w:rPr>
                <w:b/>
                <w:sz w:val="28"/>
                <w:szCs w:val="28"/>
              </w:rPr>
              <w:t>Возможности использования</w:t>
            </w:r>
          </w:p>
        </w:tc>
      </w:tr>
      <w:tr w:rsidR="00B17C52" w:rsidRPr="00E655CC" w:rsidTr="000C2FBE">
        <w:tc>
          <w:tcPr>
            <w:tcW w:w="1812" w:type="dxa"/>
            <w:shd w:val="clear" w:color="auto" w:fill="auto"/>
          </w:tcPr>
          <w:p w:rsidR="00AB5B52" w:rsidRDefault="006857B3" w:rsidP="00AB5B52">
            <w:pPr>
              <w:rPr>
                <w:sz w:val="28"/>
                <w:szCs w:val="28"/>
              </w:rPr>
            </w:pPr>
            <w:proofErr w:type="gramStart"/>
            <w:r>
              <w:rPr>
                <w:sz w:val="28"/>
                <w:szCs w:val="28"/>
              </w:rPr>
              <w:t>ПР</w:t>
            </w:r>
            <w:proofErr w:type="gramEnd"/>
            <w:r>
              <w:rPr>
                <w:sz w:val="28"/>
                <w:szCs w:val="28"/>
              </w:rPr>
              <w:t xml:space="preserve"> 1, 2, 5-20</w:t>
            </w:r>
          </w:p>
          <w:p w:rsidR="00B17C52" w:rsidRDefault="006857B3" w:rsidP="00AB5B52">
            <w:pPr>
              <w:rPr>
                <w:sz w:val="28"/>
                <w:szCs w:val="28"/>
              </w:rPr>
            </w:pPr>
            <w:r>
              <w:rPr>
                <w:sz w:val="28"/>
                <w:szCs w:val="28"/>
              </w:rPr>
              <w:t>тест 1,2,</w:t>
            </w:r>
            <w:r w:rsidR="00FF6F74">
              <w:rPr>
                <w:sz w:val="28"/>
                <w:szCs w:val="28"/>
              </w:rPr>
              <w:t xml:space="preserve">5, </w:t>
            </w:r>
            <w:r>
              <w:rPr>
                <w:sz w:val="28"/>
                <w:szCs w:val="28"/>
              </w:rPr>
              <w:t>6,7,8</w:t>
            </w:r>
          </w:p>
          <w:p w:rsidR="00AB5B52" w:rsidRDefault="00AB5B52" w:rsidP="009F584E">
            <w:pPr>
              <w:spacing w:line="360" w:lineRule="auto"/>
              <w:rPr>
                <w:sz w:val="28"/>
                <w:szCs w:val="28"/>
              </w:rPr>
            </w:pPr>
          </w:p>
          <w:p w:rsidR="00AB5B52" w:rsidRDefault="00AB5B52" w:rsidP="00AB5B52">
            <w:pPr>
              <w:rPr>
                <w:sz w:val="28"/>
                <w:szCs w:val="28"/>
              </w:rPr>
            </w:pPr>
          </w:p>
          <w:p w:rsidR="006857B3" w:rsidRDefault="006857B3" w:rsidP="00AB5B52">
            <w:pPr>
              <w:rPr>
                <w:sz w:val="28"/>
                <w:szCs w:val="28"/>
              </w:rPr>
            </w:pPr>
            <w:proofErr w:type="gramStart"/>
            <w:r>
              <w:rPr>
                <w:sz w:val="28"/>
                <w:szCs w:val="28"/>
              </w:rPr>
              <w:t>ПР</w:t>
            </w:r>
            <w:proofErr w:type="gramEnd"/>
            <w:r>
              <w:rPr>
                <w:sz w:val="28"/>
                <w:szCs w:val="28"/>
              </w:rPr>
              <w:t xml:space="preserve"> 17, 18</w:t>
            </w:r>
          </w:p>
          <w:p w:rsidR="006857B3" w:rsidRDefault="006857B3" w:rsidP="009F584E">
            <w:pPr>
              <w:spacing w:line="360" w:lineRule="auto"/>
              <w:rPr>
                <w:sz w:val="28"/>
                <w:szCs w:val="28"/>
              </w:rPr>
            </w:pPr>
          </w:p>
          <w:p w:rsidR="006857B3" w:rsidRDefault="006857B3" w:rsidP="00AB5B52">
            <w:pPr>
              <w:rPr>
                <w:sz w:val="28"/>
                <w:szCs w:val="28"/>
              </w:rPr>
            </w:pPr>
            <w:proofErr w:type="gramStart"/>
            <w:r>
              <w:rPr>
                <w:sz w:val="28"/>
                <w:szCs w:val="28"/>
              </w:rPr>
              <w:t>ПР</w:t>
            </w:r>
            <w:proofErr w:type="gramEnd"/>
            <w:r>
              <w:rPr>
                <w:sz w:val="28"/>
                <w:szCs w:val="28"/>
              </w:rPr>
              <w:t xml:space="preserve"> 3,4,5</w:t>
            </w:r>
          </w:p>
          <w:p w:rsidR="00FF6F74" w:rsidRDefault="00FF6F74" w:rsidP="00AB5B52">
            <w:pPr>
              <w:rPr>
                <w:sz w:val="28"/>
                <w:szCs w:val="28"/>
              </w:rPr>
            </w:pPr>
            <w:r>
              <w:rPr>
                <w:sz w:val="28"/>
                <w:szCs w:val="28"/>
              </w:rPr>
              <w:t>Тест 3,4</w:t>
            </w:r>
          </w:p>
          <w:p w:rsidR="00FF6F74" w:rsidRDefault="00FF6F74" w:rsidP="009F584E">
            <w:pPr>
              <w:spacing w:line="360" w:lineRule="auto"/>
              <w:rPr>
                <w:sz w:val="28"/>
                <w:szCs w:val="28"/>
              </w:rPr>
            </w:pPr>
          </w:p>
          <w:p w:rsidR="00AB5B52" w:rsidRDefault="00AB5B52" w:rsidP="009F584E">
            <w:pPr>
              <w:spacing w:line="360" w:lineRule="auto"/>
              <w:rPr>
                <w:sz w:val="28"/>
                <w:szCs w:val="28"/>
              </w:rPr>
            </w:pPr>
          </w:p>
          <w:p w:rsidR="00FF6F74" w:rsidRDefault="006857B3" w:rsidP="009F584E">
            <w:pPr>
              <w:spacing w:line="360" w:lineRule="auto"/>
              <w:rPr>
                <w:sz w:val="28"/>
                <w:szCs w:val="28"/>
              </w:rPr>
            </w:pPr>
            <w:r>
              <w:rPr>
                <w:sz w:val="28"/>
                <w:szCs w:val="28"/>
              </w:rPr>
              <w:t xml:space="preserve">ПР14-18, </w:t>
            </w:r>
          </w:p>
          <w:p w:rsidR="00FF6F74" w:rsidRDefault="00FF6F74" w:rsidP="009F584E">
            <w:pPr>
              <w:spacing w:line="360" w:lineRule="auto"/>
              <w:rPr>
                <w:sz w:val="28"/>
                <w:szCs w:val="28"/>
              </w:rPr>
            </w:pPr>
          </w:p>
          <w:p w:rsidR="00FF6F74" w:rsidRDefault="00FF6F74" w:rsidP="009F584E">
            <w:pPr>
              <w:spacing w:line="360" w:lineRule="auto"/>
              <w:rPr>
                <w:sz w:val="28"/>
                <w:szCs w:val="28"/>
              </w:rPr>
            </w:pPr>
          </w:p>
          <w:p w:rsidR="006857B3" w:rsidRDefault="006857B3" w:rsidP="009F584E">
            <w:pPr>
              <w:spacing w:line="360" w:lineRule="auto"/>
              <w:rPr>
                <w:sz w:val="28"/>
                <w:szCs w:val="28"/>
              </w:rPr>
            </w:pPr>
            <w:r>
              <w:rPr>
                <w:sz w:val="28"/>
                <w:szCs w:val="28"/>
              </w:rPr>
              <w:t>тест 9</w:t>
            </w:r>
          </w:p>
          <w:p w:rsidR="009F584E" w:rsidRDefault="009F584E" w:rsidP="009F584E">
            <w:pPr>
              <w:rPr>
                <w:sz w:val="28"/>
                <w:szCs w:val="28"/>
              </w:rPr>
            </w:pPr>
            <w:r>
              <w:rPr>
                <w:sz w:val="28"/>
                <w:szCs w:val="28"/>
              </w:rPr>
              <w:t>экзаменационные</w:t>
            </w:r>
          </w:p>
          <w:p w:rsidR="009F584E" w:rsidRPr="00E655CC" w:rsidRDefault="009F584E" w:rsidP="009F584E">
            <w:pPr>
              <w:rPr>
                <w:sz w:val="28"/>
                <w:szCs w:val="28"/>
              </w:rPr>
            </w:pPr>
            <w:r>
              <w:rPr>
                <w:sz w:val="28"/>
                <w:szCs w:val="28"/>
              </w:rPr>
              <w:t>билеты</w:t>
            </w:r>
          </w:p>
        </w:tc>
        <w:tc>
          <w:tcPr>
            <w:tcW w:w="3156" w:type="dxa"/>
            <w:shd w:val="clear" w:color="auto" w:fill="auto"/>
          </w:tcPr>
          <w:p w:rsidR="00B17C52" w:rsidRPr="00E655CC" w:rsidRDefault="00B17C52" w:rsidP="009F584E">
            <w:pPr>
              <w:spacing w:line="360" w:lineRule="auto"/>
              <w:rPr>
                <w:sz w:val="28"/>
                <w:szCs w:val="28"/>
              </w:rPr>
            </w:pPr>
            <w:r w:rsidRPr="00E655CC">
              <w:rPr>
                <w:sz w:val="28"/>
                <w:szCs w:val="28"/>
              </w:rPr>
              <w:t>У</w:t>
            </w:r>
            <w:proofErr w:type="gramStart"/>
            <w:r w:rsidRPr="00E655CC">
              <w:rPr>
                <w:sz w:val="28"/>
                <w:szCs w:val="28"/>
              </w:rPr>
              <w:t>1</w:t>
            </w:r>
            <w:proofErr w:type="gramEnd"/>
          </w:p>
          <w:p w:rsidR="006857B3" w:rsidRDefault="006857B3" w:rsidP="009F584E">
            <w:pPr>
              <w:spacing w:line="360" w:lineRule="auto"/>
              <w:rPr>
                <w:sz w:val="28"/>
                <w:szCs w:val="28"/>
              </w:rPr>
            </w:pPr>
          </w:p>
          <w:p w:rsidR="00FF6F74" w:rsidRDefault="00FF6F74" w:rsidP="009F584E">
            <w:pPr>
              <w:spacing w:line="360" w:lineRule="auto"/>
              <w:rPr>
                <w:sz w:val="28"/>
                <w:szCs w:val="28"/>
              </w:rPr>
            </w:pPr>
          </w:p>
          <w:p w:rsidR="00B17C52" w:rsidRPr="00E655CC" w:rsidRDefault="00B17C52" w:rsidP="009F584E">
            <w:pPr>
              <w:spacing w:line="360" w:lineRule="auto"/>
              <w:rPr>
                <w:sz w:val="28"/>
                <w:szCs w:val="28"/>
              </w:rPr>
            </w:pPr>
            <w:r w:rsidRPr="00E655CC">
              <w:rPr>
                <w:sz w:val="28"/>
                <w:szCs w:val="28"/>
              </w:rPr>
              <w:t>У</w:t>
            </w:r>
            <w:proofErr w:type="gramStart"/>
            <w:r w:rsidRPr="00E655CC">
              <w:rPr>
                <w:sz w:val="28"/>
                <w:szCs w:val="28"/>
              </w:rPr>
              <w:t>2</w:t>
            </w:r>
            <w:proofErr w:type="gramEnd"/>
          </w:p>
          <w:p w:rsidR="006857B3" w:rsidRDefault="006857B3" w:rsidP="009F584E">
            <w:pPr>
              <w:spacing w:line="360" w:lineRule="auto"/>
              <w:rPr>
                <w:sz w:val="28"/>
                <w:szCs w:val="28"/>
              </w:rPr>
            </w:pPr>
          </w:p>
          <w:p w:rsidR="00B17C52" w:rsidRPr="00E655CC" w:rsidRDefault="00B17C52" w:rsidP="009F584E">
            <w:pPr>
              <w:spacing w:line="360" w:lineRule="auto"/>
              <w:rPr>
                <w:sz w:val="28"/>
                <w:szCs w:val="28"/>
              </w:rPr>
            </w:pPr>
            <w:r w:rsidRPr="00E655CC">
              <w:rPr>
                <w:sz w:val="28"/>
                <w:szCs w:val="28"/>
              </w:rPr>
              <w:t>У3</w:t>
            </w:r>
          </w:p>
          <w:p w:rsidR="00FF6F74" w:rsidRDefault="00FF6F74" w:rsidP="009F584E">
            <w:pPr>
              <w:spacing w:line="360" w:lineRule="auto"/>
              <w:rPr>
                <w:sz w:val="28"/>
                <w:szCs w:val="28"/>
              </w:rPr>
            </w:pPr>
          </w:p>
          <w:p w:rsidR="00FF6F74" w:rsidRDefault="00FF6F74" w:rsidP="009F584E">
            <w:pPr>
              <w:spacing w:line="360" w:lineRule="auto"/>
              <w:rPr>
                <w:sz w:val="28"/>
                <w:szCs w:val="28"/>
              </w:rPr>
            </w:pPr>
          </w:p>
          <w:p w:rsidR="00B17C52" w:rsidRPr="00E655CC" w:rsidRDefault="00B17C52" w:rsidP="009F584E">
            <w:pPr>
              <w:spacing w:line="360" w:lineRule="auto"/>
              <w:rPr>
                <w:sz w:val="28"/>
                <w:szCs w:val="28"/>
              </w:rPr>
            </w:pPr>
            <w:r w:rsidRPr="00E655CC">
              <w:rPr>
                <w:sz w:val="28"/>
                <w:szCs w:val="28"/>
              </w:rPr>
              <w:t>У</w:t>
            </w:r>
            <w:proofErr w:type="gramStart"/>
            <w:r w:rsidRPr="00E655CC">
              <w:rPr>
                <w:sz w:val="28"/>
                <w:szCs w:val="28"/>
              </w:rPr>
              <w:t>4</w:t>
            </w:r>
            <w:proofErr w:type="gramEnd"/>
          </w:p>
          <w:p w:rsidR="00B17C52" w:rsidRDefault="00B17C52" w:rsidP="009F584E">
            <w:pPr>
              <w:spacing w:line="360" w:lineRule="auto"/>
              <w:rPr>
                <w:sz w:val="28"/>
                <w:szCs w:val="28"/>
              </w:rPr>
            </w:pPr>
          </w:p>
          <w:p w:rsidR="00FF6F74" w:rsidRDefault="00FF6F74" w:rsidP="009F584E">
            <w:pPr>
              <w:spacing w:line="360" w:lineRule="auto"/>
              <w:rPr>
                <w:sz w:val="28"/>
                <w:szCs w:val="28"/>
              </w:rPr>
            </w:pPr>
          </w:p>
          <w:p w:rsidR="00FF6F74" w:rsidRDefault="00FF6F74" w:rsidP="009F584E">
            <w:pPr>
              <w:spacing w:line="360" w:lineRule="auto"/>
              <w:rPr>
                <w:sz w:val="28"/>
                <w:szCs w:val="28"/>
              </w:rPr>
            </w:pPr>
            <w:r>
              <w:rPr>
                <w:sz w:val="28"/>
                <w:szCs w:val="28"/>
              </w:rPr>
              <w:t>У</w:t>
            </w:r>
            <w:proofErr w:type="gramStart"/>
            <w:r>
              <w:rPr>
                <w:sz w:val="28"/>
                <w:szCs w:val="28"/>
              </w:rPr>
              <w:t>1</w:t>
            </w:r>
            <w:proofErr w:type="gramEnd"/>
            <w:r>
              <w:rPr>
                <w:sz w:val="28"/>
                <w:szCs w:val="28"/>
              </w:rPr>
              <w:t>,2,3,4</w:t>
            </w:r>
          </w:p>
          <w:p w:rsidR="00AB5B52" w:rsidRPr="00E655CC" w:rsidRDefault="00AB5B52" w:rsidP="009F584E">
            <w:pPr>
              <w:spacing w:line="360" w:lineRule="auto"/>
              <w:rPr>
                <w:sz w:val="28"/>
                <w:szCs w:val="28"/>
              </w:rPr>
            </w:pPr>
            <w:r>
              <w:rPr>
                <w:sz w:val="28"/>
                <w:szCs w:val="28"/>
              </w:rPr>
              <w:t>У</w:t>
            </w:r>
            <w:proofErr w:type="gramStart"/>
            <w:r>
              <w:rPr>
                <w:sz w:val="28"/>
                <w:szCs w:val="28"/>
              </w:rPr>
              <w:t>1</w:t>
            </w:r>
            <w:proofErr w:type="gramEnd"/>
            <w:r>
              <w:rPr>
                <w:sz w:val="28"/>
                <w:szCs w:val="28"/>
              </w:rPr>
              <w:t>,2,3,4</w:t>
            </w:r>
          </w:p>
        </w:tc>
        <w:tc>
          <w:tcPr>
            <w:tcW w:w="2328" w:type="dxa"/>
            <w:shd w:val="clear" w:color="auto" w:fill="auto"/>
          </w:tcPr>
          <w:p w:rsidR="006857B3" w:rsidRPr="00FF6F74" w:rsidRDefault="006857B3" w:rsidP="009F584E">
            <w:pPr>
              <w:rPr>
                <w:i/>
                <w:sz w:val="28"/>
                <w:szCs w:val="28"/>
              </w:rPr>
            </w:pPr>
            <w:r w:rsidRPr="00FF6F74">
              <w:rPr>
                <w:i/>
                <w:sz w:val="28"/>
                <w:szCs w:val="28"/>
              </w:rPr>
              <w:t>практические работы,</w:t>
            </w:r>
          </w:p>
          <w:p w:rsidR="006857B3" w:rsidRPr="00FF6F74" w:rsidRDefault="006857B3" w:rsidP="009F584E">
            <w:pPr>
              <w:rPr>
                <w:i/>
                <w:sz w:val="28"/>
                <w:szCs w:val="28"/>
              </w:rPr>
            </w:pPr>
            <w:r w:rsidRPr="00FF6F74">
              <w:rPr>
                <w:i/>
                <w:sz w:val="28"/>
                <w:szCs w:val="28"/>
              </w:rPr>
              <w:t>тестирование</w:t>
            </w:r>
          </w:p>
          <w:p w:rsidR="00FF6F74" w:rsidRDefault="00FF6F74" w:rsidP="009F584E">
            <w:pPr>
              <w:rPr>
                <w:i/>
                <w:sz w:val="28"/>
                <w:szCs w:val="28"/>
              </w:rPr>
            </w:pPr>
          </w:p>
          <w:p w:rsidR="006857B3" w:rsidRPr="00FF6F74" w:rsidRDefault="006857B3" w:rsidP="009F584E">
            <w:pPr>
              <w:rPr>
                <w:i/>
                <w:sz w:val="28"/>
                <w:szCs w:val="28"/>
              </w:rPr>
            </w:pPr>
            <w:r w:rsidRPr="00FF6F74">
              <w:rPr>
                <w:i/>
                <w:sz w:val="28"/>
                <w:szCs w:val="28"/>
              </w:rPr>
              <w:t>практические работы</w:t>
            </w:r>
          </w:p>
          <w:p w:rsidR="00B17C52" w:rsidRPr="00FF6F74" w:rsidRDefault="00B17C52" w:rsidP="009F584E">
            <w:pPr>
              <w:rPr>
                <w:sz w:val="28"/>
                <w:szCs w:val="28"/>
              </w:rPr>
            </w:pPr>
          </w:p>
          <w:p w:rsidR="00FF6F74" w:rsidRPr="00FF6F74" w:rsidRDefault="00FF6F74" w:rsidP="009F584E">
            <w:pPr>
              <w:rPr>
                <w:i/>
                <w:sz w:val="28"/>
                <w:szCs w:val="28"/>
              </w:rPr>
            </w:pPr>
            <w:r w:rsidRPr="00FF6F74">
              <w:rPr>
                <w:i/>
                <w:sz w:val="28"/>
                <w:szCs w:val="28"/>
              </w:rPr>
              <w:t>практические работ</w:t>
            </w:r>
            <w:r>
              <w:rPr>
                <w:i/>
                <w:sz w:val="28"/>
                <w:szCs w:val="28"/>
              </w:rPr>
              <w:t>ы,</w:t>
            </w:r>
            <w:r w:rsidRPr="00FF6F74">
              <w:rPr>
                <w:i/>
                <w:sz w:val="28"/>
                <w:szCs w:val="28"/>
              </w:rPr>
              <w:t xml:space="preserve"> тестирование</w:t>
            </w:r>
          </w:p>
          <w:p w:rsidR="00FF6F74" w:rsidRPr="00FF6F74" w:rsidRDefault="00FF6F74" w:rsidP="009F584E">
            <w:pPr>
              <w:rPr>
                <w:i/>
                <w:sz w:val="28"/>
                <w:szCs w:val="28"/>
              </w:rPr>
            </w:pPr>
          </w:p>
          <w:p w:rsidR="00FF6F74" w:rsidRDefault="00FF6F74" w:rsidP="009F584E">
            <w:pPr>
              <w:rPr>
                <w:i/>
                <w:sz w:val="28"/>
                <w:szCs w:val="28"/>
              </w:rPr>
            </w:pPr>
          </w:p>
          <w:p w:rsidR="00FF6F74" w:rsidRPr="00FF6F74" w:rsidRDefault="00FF6F74" w:rsidP="009F584E">
            <w:pPr>
              <w:rPr>
                <w:i/>
                <w:sz w:val="28"/>
                <w:szCs w:val="28"/>
              </w:rPr>
            </w:pPr>
            <w:r w:rsidRPr="00FF6F74">
              <w:rPr>
                <w:i/>
                <w:sz w:val="28"/>
                <w:szCs w:val="28"/>
              </w:rPr>
              <w:t>практические работы,</w:t>
            </w:r>
          </w:p>
          <w:p w:rsidR="00FF6F74" w:rsidRDefault="00FF6F74" w:rsidP="00AB5B52">
            <w:pPr>
              <w:rPr>
                <w:sz w:val="28"/>
                <w:szCs w:val="28"/>
              </w:rPr>
            </w:pPr>
          </w:p>
          <w:p w:rsidR="00AB5B52" w:rsidRDefault="00AB5B52" w:rsidP="00AB5B52">
            <w:pPr>
              <w:rPr>
                <w:sz w:val="28"/>
                <w:szCs w:val="28"/>
              </w:rPr>
            </w:pPr>
          </w:p>
          <w:p w:rsidR="00AB5B52" w:rsidRDefault="00AB5B52" w:rsidP="00AB5B52">
            <w:pPr>
              <w:rPr>
                <w:i/>
                <w:sz w:val="28"/>
                <w:szCs w:val="28"/>
              </w:rPr>
            </w:pPr>
            <w:r w:rsidRPr="00AB5B52">
              <w:rPr>
                <w:i/>
                <w:sz w:val="28"/>
                <w:szCs w:val="28"/>
              </w:rPr>
              <w:t>тестирование</w:t>
            </w:r>
          </w:p>
          <w:p w:rsidR="00AB5B52" w:rsidRDefault="00AB5B52" w:rsidP="00AB5B52">
            <w:pPr>
              <w:rPr>
                <w:i/>
                <w:sz w:val="28"/>
                <w:szCs w:val="28"/>
              </w:rPr>
            </w:pPr>
          </w:p>
          <w:p w:rsidR="00AB5B52" w:rsidRPr="00AB5B52" w:rsidRDefault="00AB5B52" w:rsidP="00AB5B52">
            <w:pPr>
              <w:rPr>
                <w:i/>
                <w:sz w:val="28"/>
                <w:szCs w:val="28"/>
              </w:rPr>
            </w:pPr>
            <w:r>
              <w:rPr>
                <w:i/>
                <w:sz w:val="28"/>
                <w:szCs w:val="28"/>
              </w:rPr>
              <w:t>устные экзаменационные вопросы</w:t>
            </w:r>
          </w:p>
        </w:tc>
        <w:tc>
          <w:tcPr>
            <w:tcW w:w="2160" w:type="dxa"/>
            <w:shd w:val="clear" w:color="auto" w:fill="auto"/>
          </w:tcPr>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p>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p>
          <w:p w:rsidR="00FF6F74" w:rsidRPr="00FF6F74" w:rsidRDefault="00FF6F74" w:rsidP="009F584E">
            <w:pPr>
              <w:rPr>
                <w:i/>
                <w:sz w:val="28"/>
                <w:szCs w:val="28"/>
              </w:rPr>
            </w:pPr>
          </w:p>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p>
          <w:p w:rsidR="00FF6F74" w:rsidRDefault="009F584E" w:rsidP="009F584E">
            <w:pPr>
              <w:rPr>
                <w:i/>
                <w:sz w:val="28"/>
                <w:szCs w:val="28"/>
              </w:rPr>
            </w:pPr>
            <w:r>
              <w:rPr>
                <w:i/>
                <w:sz w:val="28"/>
                <w:szCs w:val="28"/>
              </w:rPr>
              <w:t>рубежный контроль,</w:t>
            </w:r>
          </w:p>
          <w:p w:rsidR="009F584E" w:rsidRPr="00FF6F74" w:rsidRDefault="009F584E" w:rsidP="009F584E">
            <w:pPr>
              <w:rPr>
                <w:i/>
                <w:sz w:val="28"/>
                <w:szCs w:val="28"/>
              </w:rPr>
            </w:pPr>
            <w:r>
              <w:rPr>
                <w:i/>
                <w:sz w:val="28"/>
                <w:szCs w:val="28"/>
              </w:rPr>
              <w:t>промежуточная аттестация</w:t>
            </w:r>
          </w:p>
          <w:p w:rsidR="00B17C52" w:rsidRPr="00E655CC" w:rsidRDefault="00B17C52" w:rsidP="009F584E">
            <w:pPr>
              <w:rPr>
                <w:sz w:val="28"/>
                <w:szCs w:val="28"/>
              </w:rPr>
            </w:pPr>
          </w:p>
        </w:tc>
      </w:tr>
      <w:tr w:rsidR="00B17C52" w:rsidRPr="00E655CC" w:rsidTr="000C2FBE">
        <w:tc>
          <w:tcPr>
            <w:tcW w:w="1812" w:type="dxa"/>
            <w:shd w:val="clear" w:color="auto" w:fill="auto"/>
          </w:tcPr>
          <w:p w:rsidR="006857B3" w:rsidRDefault="00FF6F74" w:rsidP="009F584E">
            <w:pPr>
              <w:spacing w:line="360" w:lineRule="auto"/>
              <w:rPr>
                <w:sz w:val="28"/>
                <w:szCs w:val="28"/>
              </w:rPr>
            </w:pPr>
            <w:proofErr w:type="gramStart"/>
            <w:r>
              <w:rPr>
                <w:sz w:val="28"/>
                <w:szCs w:val="28"/>
              </w:rPr>
              <w:t>ПР</w:t>
            </w:r>
            <w:proofErr w:type="gramEnd"/>
            <w:r>
              <w:rPr>
                <w:sz w:val="28"/>
                <w:szCs w:val="28"/>
              </w:rPr>
              <w:t xml:space="preserve"> 1-6 </w:t>
            </w:r>
          </w:p>
          <w:p w:rsidR="00AB5B52" w:rsidRDefault="00AB5B52" w:rsidP="009F584E">
            <w:pPr>
              <w:spacing w:line="360" w:lineRule="auto"/>
              <w:rPr>
                <w:sz w:val="28"/>
                <w:szCs w:val="28"/>
              </w:rPr>
            </w:pPr>
          </w:p>
          <w:p w:rsidR="006857B3" w:rsidRDefault="006857B3" w:rsidP="009F584E">
            <w:pPr>
              <w:spacing w:line="360" w:lineRule="auto"/>
              <w:rPr>
                <w:sz w:val="28"/>
                <w:szCs w:val="28"/>
              </w:rPr>
            </w:pPr>
            <w:proofErr w:type="gramStart"/>
            <w:r>
              <w:rPr>
                <w:sz w:val="28"/>
                <w:szCs w:val="28"/>
              </w:rPr>
              <w:t>ПР</w:t>
            </w:r>
            <w:proofErr w:type="gramEnd"/>
            <w:r>
              <w:rPr>
                <w:sz w:val="28"/>
                <w:szCs w:val="28"/>
              </w:rPr>
              <w:t xml:space="preserve"> 17,18</w:t>
            </w:r>
          </w:p>
          <w:p w:rsidR="00FF6F74" w:rsidRDefault="00FF6F74" w:rsidP="009F584E">
            <w:pPr>
              <w:spacing w:line="360" w:lineRule="auto"/>
              <w:rPr>
                <w:sz w:val="28"/>
                <w:szCs w:val="28"/>
              </w:rPr>
            </w:pPr>
          </w:p>
          <w:p w:rsidR="006857B3" w:rsidRDefault="006857B3" w:rsidP="009F584E">
            <w:pPr>
              <w:spacing w:line="360" w:lineRule="auto"/>
              <w:rPr>
                <w:sz w:val="28"/>
                <w:szCs w:val="28"/>
              </w:rPr>
            </w:pPr>
            <w:proofErr w:type="gramStart"/>
            <w:r>
              <w:rPr>
                <w:sz w:val="28"/>
                <w:szCs w:val="28"/>
              </w:rPr>
              <w:t>ПР</w:t>
            </w:r>
            <w:proofErr w:type="gramEnd"/>
            <w:r>
              <w:rPr>
                <w:sz w:val="28"/>
                <w:szCs w:val="28"/>
              </w:rPr>
              <w:t xml:space="preserve"> 18</w:t>
            </w:r>
          </w:p>
          <w:p w:rsidR="00FF6F74" w:rsidRDefault="00FF6F74" w:rsidP="009F584E">
            <w:pPr>
              <w:spacing w:line="360" w:lineRule="auto"/>
              <w:rPr>
                <w:sz w:val="28"/>
                <w:szCs w:val="28"/>
              </w:rPr>
            </w:pPr>
          </w:p>
          <w:p w:rsidR="006857B3" w:rsidRDefault="006857B3" w:rsidP="009F584E">
            <w:pPr>
              <w:spacing w:line="360" w:lineRule="auto"/>
              <w:rPr>
                <w:sz w:val="28"/>
                <w:szCs w:val="28"/>
              </w:rPr>
            </w:pPr>
            <w:proofErr w:type="gramStart"/>
            <w:r>
              <w:rPr>
                <w:sz w:val="28"/>
                <w:szCs w:val="28"/>
              </w:rPr>
              <w:t>ПР</w:t>
            </w:r>
            <w:proofErr w:type="gramEnd"/>
            <w:r>
              <w:rPr>
                <w:sz w:val="28"/>
                <w:szCs w:val="28"/>
              </w:rPr>
              <w:t xml:space="preserve"> 15,16 </w:t>
            </w:r>
          </w:p>
          <w:p w:rsidR="00FF6F74" w:rsidRDefault="00FF6F74" w:rsidP="009F584E">
            <w:pPr>
              <w:spacing w:line="360" w:lineRule="auto"/>
              <w:rPr>
                <w:sz w:val="28"/>
                <w:szCs w:val="28"/>
              </w:rPr>
            </w:pPr>
          </w:p>
          <w:p w:rsidR="006857B3" w:rsidRDefault="006857B3" w:rsidP="009F584E">
            <w:pPr>
              <w:spacing w:line="360" w:lineRule="auto"/>
              <w:rPr>
                <w:sz w:val="28"/>
                <w:szCs w:val="28"/>
              </w:rPr>
            </w:pPr>
            <w:proofErr w:type="gramStart"/>
            <w:r>
              <w:rPr>
                <w:sz w:val="28"/>
                <w:szCs w:val="28"/>
              </w:rPr>
              <w:t>ПР</w:t>
            </w:r>
            <w:proofErr w:type="gramEnd"/>
            <w:r>
              <w:rPr>
                <w:sz w:val="28"/>
                <w:szCs w:val="28"/>
              </w:rPr>
              <w:t xml:space="preserve"> 17, 18</w:t>
            </w:r>
          </w:p>
          <w:p w:rsidR="00FF6F74" w:rsidRDefault="00FF6F74" w:rsidP="009F584E">
            <w:pPr>
              <w:spacing w:line="360" w:lineRule="auto"/>
              <w:rPr>
                <w:sz w:val="28"/>
                <w:szCs w:val="28"/>
              </w:rPr>
            </w:pPr>
          </w:p>
          <w:p w:rsidR="006857B3" w:rsidRDefault="006857B3" w:rsidP="009F584E">
            <w:pPr>
              <w:spacing w:line="360" w:lineRule="auto"/>
              <w:rPr>
                <w:sz w:val="28"/>
                <w:szCs w:val="28"/>
              </w:rPr>
            </w:pPr>
            <w:proofErr w:type="gramStart"/>
            <w:r>
              <w:rPr>
                <w:sz w:val="28"/>
                <w:szCs w:val="28"/>
              </w:rPr>
              <w:t>ПР</w:t>
            </w:r>
            <w:proofErr w:type="gramEnd"/>
            <w:r>
              <w:rPr>
                <w:sz w:val="28"/>
                <w:szCs w:val="28"/>
              </w:rPr>
              <w:t xml:space="preserve"> 19,20</w:t>
            </w:r>
          </w:p>
          <w:p w:rsidR="001407C6" w:rsidRDefault="001407C6" w:rsidP="009F584E">
            <w:pPr>
              <w:spacing w:line="360" w:lineRule="auto"/>
              <w:rPr>
                <w:sz w:val="28"/>
                <w:szCs w:val="28"/>
              </w:rPr>
            </w:pPr>
          </w:p>
          <w:p w:rsidR="00AB5B52" w:rsidRDefault="00AB5B52" w:rsidP="00AB5B52">
            <w:pPr>
              <w:rPr>
                <w:sz w:val="28"/>
                <w:szCs w:val="28"/>
              </w:rPr>
            </w:pPr>
          </w:p>
          <w:p w:rsidR="001407C6" w:rsidRDefault="001407C6" w:rsidP="00AB5B52">
            <w:pPr>
              <w:rPr>
                <w:sz w:val="28"/>
                <w:szCs w:val="28"/>
              </w:rPr>
            </w:pPr>
            <w:r>
              <w:rPr>
                <w:sz w:val="28"/>
                <w:szCs w:val="28"/>
              </w:rPr>
              <w:t>Тест 9</w:t>
            </w:r>
          </w:p>
          <w:p w:rsidR="00AB5B52" w:rsidRDefault="00AB5B52" w:rsidP="00AB5B52">
            <w:pPr>
              <w:rPr>
                <w:sz w:val="28"/>
                <w:szCs w:val="28"/>
              </w:rPr>
            </w:pPr>
          </w:p>
          <w:p w:rsidR="00AB5B52" w:rsidRDefault="00AB5B52" w:rsidP="00AB5B52">
            <w:pPr>
              <w:rPr>
                <w:sz w:val="28"/>
                <w:szCs w:val="28"/>
              </w:rPr>
            </w:pPr>
          </w:p>
          <w:p w:rsidR="00AB5B52" w:rsidRDefault="00AB5B52" w:rsidP="00AB5B52">
            <w:pPr>
              <w:rPr>
                <w:sz w:val="28"/>
                <w:szCs w:val="28"/>
              </w:rPr>
            </w:pPr>
            <w:r>
              <w:rPr>
                <w:sz w:val="28"/>
                <w:szCs w:val="28"/>
              </w:rPr>
              <w:t>Экзаменационные билеты</w:t>
            </w:r>
          </w:p>
          <w:p w:rsidR="00AB5B52" w:rsidRPr="00E655CC" w:rsidRDefault="00AB5B52" w:rsidP="00AB5B52">
            <w:pPr>
              <w:rPr>
                <w:sz w:val="28"/>
                <w:szCs w:val="28"/>
              </w:rPr>
            </w:pPr>
          </w:p>
        </w:tc>
        <w:tc>
          <w:tcPr>
            <w:tcW w:w="3156" w:type="dxa"/>
            <w:shd w:val="clear" w:color="auto" w:fill="auto"/>
          </w:tcPr>
          <w:p w:rsidR="00B17C52" w:rsidRDefault="00B17C52" w:rsidP="009F584E">
            <w:pPr>
              <w:spacing w:line="360" w:lineRule="auto"/>
              <w:rPr>
                <w:sz w:val="28"/>
                <w:szCs w:val="28"/>
              </w:rPr>
            </w:pPr>
            <w:r w:rsidRPr="00E655CC">
              <w:rPr>
                <w:sz w:val="28"/>
                <w:szCs w:val="28"/>
              </w:rPr>
              <w:lastRenderedPageBreak/>
              <w:t>З</w:t>
            </w:r>
            <w:proofErr w:type="gramStart"/>
            <w:r w:rsidRPr="00E655CC">
              <w:rPr>
                <w:sz w:val="28"/>
                <w:szCs w:val="28"/>
              </w:rPr>
              <w:t>1</w:t>
            </w:r>
            <w:proofErr w:type="gramEnd"/>
          </w:p>
          <w:p w:rsidR="00AB5B52" w:rsidRDefault="00AB5B52" w:rsidP="009F584E">
            <w:pPr>
              <w:spacing w:line="360" w:lineRule="auto"/>
              <w:rPr>
                <w:sz w:val="28"/>
                <w:szCs w:val="28"/>
              </w:rPr>
            </w:pPr>
          </w:p>
          <w:p w:rsidR="006857B3" w:rsidRDefault="006857B3" w:rsidP="009F584E">
            <w:pPr>
              <w:spacing w:line="360" w:lineRule="auto"/>
              <w:rPr>
                <w:sz w:val="28"/>
                <w:szCs w:val="28"/>
              </w:rPr>
            </w:pPr>
            <w:r>
              <w:rPr>
                <w:sz w:val="28"/>
                <w:szCs w:val="28"/>
              </w:rPr>
              <w:t>З</w:t>
            </w:r>
            <w:proofErr w:type="gramStart"/>
            <w:r>
              <w:rPr>
                <w:sz w:val="28"/>
                <w:szCs w:val="28"/>
              </w:rPr>
              <w:t>2</w:t>
            </w:r>
            <w:proofErr w:type="gramEnd"/>
          </w:p>
          <w:p w:rsidR="00FF6F74" w:rsidRDefault="00FF6F74" w:rsidP="009F584E">
            <w:pPr>
              <w:spacing w:line="360" w:lineRule="auto"/>
              <w:rPr>
                <w:sz w:val="28"/>
                <w:szCs w:val="28"/>
              </w:rPr>
            </w:pPr>
          </w:p>
          <w:p w:rsidR="006857B3" w:rsidRDefault="006857B3" w:rsidP="009F584E">
            <w:pPr>
              <w:spacing w:line="360" w:lineRule="auto"/>
              <w:rPr>
                <w:sz w:val="28"/>
                <w:szCs w:val="28"/>
              </w:rPr>
            </w:pPr>
            <w:r>
              <w:rPr>
                <w:sz w:val="28"/>
                <w:szCs w:val="28"/>
              </w:rPr>
              <w:t>З3</w:t>
            </w:r>
          </w:p>
          <w:p w:rsidR="00FF6F74" w:rsidRDefault="00FF6F74" w:rsidP="009F584E">
            <w:pPr>
              <w:spacing w:line="360" w:lineRule="auto"/>
              <w:rPr>
                <w:sz w:val="28"/>
                <w:szCs w:val="28"/>
              </w:rPr>
            </w:pPr>
          </w:p>
          <w:p w:rsidR="006857B3" w:rsidRDefault="006857B3" w:rsidP="009F584E">
            <w:pPr>
              <w:spacing w:line="360" w:lineRule="auto"/>
              <w:rPr>
                <w:sz w:val="28"/>
                <w:szCs w:val="28"/>
              </w:rPr>
            </w:pPr>
            <w:r>
              <w:rPr>
                <w:sz w:val="28"/>
                <w:szCs w:val="28"/>
              </w:rPr>
              <w:t>З</w:t>
            </w:r>
            <w:proofErr w:type="gramStart"/>
            <w:r>
              <w:rPr>
                <w:sz w:val="28"/>
                <w:szCs w:val="28"/>
              </w:rPr>
              <w:t>4</w:t>
            </w:r>
            <w:proofErr w:type="gramEnd"/>
          </w:p>
          <w:p w:rsidR="006857B3" w:rsidRDefault="006857B3" w:rsidP="009F584E">
            <w:pPr>
              <w:spacing w:line="360" w:lineRule="auto"/>
              <w:rPr>
                <w:sz w:val="28"/>
                <w:szCs w:val="28"/>
              </w:rPr>
            </w:pPr>
          </w:p>
          <w:p w:rsidR="006857B3" w:rsidRDefault="006857B3" w:rsidP="009F584E">
            <w:pPr>
              <w:spacing w:line="360" w:lineRule="auto"/>
              <w:rPr>
                <w:sz w:val="28"/>
                <w:szCs w:val="28"/>
              </w:rPr>
            </w:pPr>
            <w:r>
              <w:rPr>
                <w:sz w:val="28"/>
                <w:szCs w:val="28"/>
              </w:rPr>
              <w:t>З5</w:t>
            </w:r>
          </w:p>
          <w:p w:rsidR="00FF6F74" w:rsidRDefault="00FF6F74" w:rsidP="009F584E">
            <w:pPr>
              <w:spacing w:line="360" w:lineRule="auto"/>
              <w:rPr>
                <w:sz w:val="28"/>
                <w:szCs w:val="28"/>
              </w:rPr>
            </w:pPr>
          </w:p>
          <w:p w:rsidR="006857B3" w:rsidRDefault="006857B3" w:rsidP="009F584E">
            <w:pPr>
              <w:spacing w:line="360" w:lineRule="auto"/>
              <w:rPr>
                <w:sz w:val="28"/>
                <w:szCs w:val="28"/>
              </w:rPr>
            </w:pPr>
            <w:r>
              <w:rPr>
                <w:sz w:val="28"/>
                <w:szCs w:val="28"/>
              </w:rPr>
              <w:t>З</w:t>
            </w:r>
            <w:proofErr w:type="gramStart"/>
            <w:r>
              <w:rPr>
                <w:sz w:val="28"/>
                <w:szCs w:val="28"/>
              </w:rPr>
              <w:t>6</w:t>
            </w:r>
            <w:proofErr w:type="gramEnd"/>
          </w:p>
          <w:p w:rsidR="001407C6" w:rsidRDefault="001407C6" w:rsidP="009F584E">
            <w:pPr>
              <w:spacing w:line="360" w:lineRule="auto"/>
              <w:rPr>
                <w:sz w:val="28"/>
                <w:szCs w:val="28"/>
              </w:rPr>
            </w:pPr>
          </w:p>
          <w:p w:rsidR="00AB5B52" w:rsidRDefault="00AB5B52" w:rsidP="00AB5B52">
            <w:pPr>
              <w:rPr>
                <w:sz w:val="28"/>
                <w:szCs w:val="28"/>
              </w:rPr>
            </w:pPr>
          </w:p>
          <w:p w:rsidR="001407C6" w:rsidRDefault="00AB5B52" w:rsidP="00AB5B52">
            <w:pPr>
              <w:rPr>
                <w:sz w:val="28"/>
                <w:szCs w:val="28"/>
              </w:rPr>
            </w:pPr>
            <w:r>
              <w:rPr>
                <w:sz w:val="28"/>
                <w:szCs w:val="28"/>
              </w:rPr>
              <w:t>З</w:t>
            </w:r>
            <w:proofErr w:type="gramStart"/>
            <w:r>
              <w:rPr>
                <w:sz w:val="28"/>
                <w:szCs w:val="28"/>
              </w:rPr>
              <w:t>1</w:t>
            </w:r>
            <w:proofErr w:type="gramEnd"/>
            <w:r>
              <w:rPr>
                <w:sz w:val="28"/>
                <w:szCs w:val="28"/>
              </w:rPr>
              <w:t>,2,3,4,5,6</w:t>
            </w:r>
          </w:p>
          <w:p w:rsidR="00AB5B52" w:rsidRDefault="00AB5B52" w:rsidP="009F584E">
            <w:pPr>
              <w:spacing w:line="360" w:lineRule="auto"/>
              <w:rPr>
                <w:sz w:val="28"/>
                <w:szCs w:val="28"/>
              </w:rPr>
            </w:pPr>
          </w:p>
          <w:p w:rsidR="001407C6" w:rsidRPr="00E655CC" w:rsidRDefault="001407C6" w:rsidP="009F584E">
            <w:pPr>
              <w:spacing w:line="360" w:lineRule="auto"/>
              <w:rPr>
                <w:sz w:val="28"/>
                <w:szCs w:val="28"/>
              </w:rPr>
            </w:pPr>
            <w:r>
              <w:rPr>
                <w:sz w:val="28"/>
                <w:szCs w:val="28"/>
              </w:rPr>
              <w:t>З</w:t>
            </w:r>
            <w:proofErr w:type="gramStart"/>
            <w:r>
              <w:rPr>
                <w:sz w:val="28"/>
                <w:szCs w:val="28"/>
              </w:rPr>
              <w:t>1</w:t>
            </w:r>
            <w:proofErr w:type="gramEnd"/>
            <w:r>
              <w:rPr>
                <w:sz w:val="28"/>
                <w:szCs w:val="28"/>
              </w:rPr>
              <w:t>,2,3,4,5,6</w:t>
            </w:r>
          </w:p>
        </w:tc>
        <w:tc>
          <w:tcPr>
            <w:tcW w:w="2328" w:type="dxa"/>
            <w:shd w:val="clear" w:color="auto" w:fill="auto"/>
          </w:tcPr>
          <w:p w:rsidR="00FF6F74" w:rsidRPr="00FF6F74" w:rsidRDefault="00FF6F74" w:rsidP="009F584E">
            <w:pPr>
              <w:rPr>
                <w:i/>
                <w:sz w:val="28"/>
                <w:szCs w:val="28"/>
              </w:rPr>
            </w:pPr>
            <w:r w:rsidRPr="00FF6F74">
              <w:rPr>
                <w:i/>
                <w:sz w:val="28"/>
                <w:szCs w:val="28"/>
              </w:rPr>
              <w:lastRenderedPageBreak/>
              <w:t>практические работ</w:t>
            </w:r>
            <w:r>
              <w:rPr>
                <w:i/>
                <w:sz w:val="28"/>
                <w:szCs w:val="28"/>
              </w:rPr>
              <w:t>ы</w:t>
            </w:r>
          </w:p>
          <w:p w:rsidR="00AB5B52" w:rsidRDefault="00AB5B52" w:rsidP="009F584E">
            <w:pPr>
              <w:rPr>
                <w:i/>
                <w:sz w:val="28"/>
                <w:szCs w:val="28"/>
              </w:rPr>
            </w:pPr>
          </w:p>
          <w:p w:rsidR="00D3696B" w:rsidRPr="00E655CC" w:rsidRDefault="00FF6F74" w:rsidP="009F584E">
            <w:pPr>
              <w:rPr>
                <w:i/>
                <w:sz w:val="28"/>
                <w:szCs w:val="28"/>
              </w:rPr>
            </w:pPr>
            <w:r w:rsidRPr="00FF6F74">
              <w:rPr>
                <w:i/>
                <w:sz w:val="28"/>
                <w:szCs w:val="28"/>
              </w:rPr>
              <w:t>практические работ</w:t>
            </w:r>
            <w:r>
              <w:rPr>
                <w:i/>
                <w:sz w:val="28"/>
                <w:szCs w:val="28"/>
              </w:rPr>
              <w:t>ы</w:t>
            </w:r>
          </w:p>
          <w:p w:rsidR="00B17C52" w:rsidRDefault="00B17C52" w:rsidP="009F584E">
            <w:pPr>
              <w:rPr>
                <w:i/>
                <w:sz w:val="28"/>
                <w:szCs w:val="28"/>
              </w:rPr>
            </w:pPr>
          </w:p>
          <w:p w:rsidR="00FF6F74" w:rsidRDefault="00FF6F74" w:rsidP="009F584E">
            <w:pPr>
              <w:rPr>
                <w:i/>
                <w:sz w:val="28"/>
                <w:szCs w:val="28"/>
              </w:rPr>
            </w:pPr>
            <w:r w:rsidRPr="00FF6F74">
              <w:rPr>
                <w:i/>
                <w:sz w:val="28"/>
                <w:szCs w:val="28"/>
              </w:rPr>
              <w:t>практические работ</w:t>
            </w:r>
            <w:r>
              <w:rPr>
                <w:i/>
                <w:sz w:val="28"/>
                <w:szCs w:val="28"/>
              </w:rPr>
              <w:t>ы</w:t>
            </w:r>
          </w:p>
          <w:p w:rsidR="00FF6F74" w:rsidRDefault="00FF6F74" w:rsidP="009F584E">
            <w:pPr>
              <w:rPr>
                <w:i/>
                <w:sz w:val="28"/>
                <w:szCs w:val="28"/>
              </w:rPr>
            </w:pPr>
          </w:p>
          <w:p w:rsidR="00FF6F74" w:rsidRDefault="00FF6F74" w:rsidP="009F584E">
            <w:pPr>
              <w:rPr>
                <w:i/>
                <w:sz w:val="28"/>
                <w:szCs w:val="28"/>
              </w:rPr>
            </w:pPr>
            <w:r w:rsidRPr="00FF6F74">
              <w:rPr>
                <w:i/>
                <w:sz w:val="28"/>
                <w:szCs w:val="28"/>
              </w:rPr>
              <w:t>практические работ</w:t>
            </w:r>
            <w:r>
              <w:rPr>
                <w:i/>
                <w:sz w:val="28"/>
                <w:szCs w:val="28"/>
              </w:rPr>
              <w:t>ы</w:t>
            </w:r>
          </w:p>
          <w:p w:rsidR="00FF6F74" w:rsidRDefault="00FF6F74" w:rsidP="009F584E">
            <w:pPr>
              <w:rPr>
                <w:i/>
                <w:sz w:val="28"/>
                <w:szCs w:val="28"/>
              </w:rPr>
            </w:pPr>
          </w:p>
          <w:p w:rsidR="00FF6F74" w:rsidRDefault="00FF6F74" w:rsidP="009F584E">
            <w:pPr>
              <w:rPr>
                <w:i/>
                <w:sz w:val="28"/>
                <w:szCs w:val="28"/>
              </w:rPr>
            </w:pPr>
            <w:r w:rsidRPr="00FF6F74">
              <w:rPr>
                <w:i/>
                <w:sz w:val="28"/>
                <w:szCs w:val="28"/>
              </w:rPr>
              <w:t>практические работ</w:t>
            </w:r>
            <w:r>
              <w:rPr>
                <w:i/>
                <w:sz w:val="28"/>
                <w:szCs w:val="28"/>
              </w:rPr>
              <w:t>ы</w:t>
            </w:r>
          </w:p>
          <w:p w:rsidR="00FF6F74" w:rsidRDefault="00FF6F74" w:rsidP="009F584E">
            <w:pPr>
              <w:rPr>
                <w:i/>
                <w:sz w:val="28"/>
                <w:szCs w:val="28"/>
              </w:rPr>
            </w:pPr>
          </w:p>
          <w:p w:rsidR="00FF6F74" w:rsidRDefault="00FF6F74" w:rsidP="00AB5B52">
            <w:pPr>
              <w:rPr>
                <w:i/>
                <w:sz w:val="28"/>
                <w:szCs w:val="28"/>
              </w:rPr>
            </w:pPr>
            <w:r w:rsidRPr="00FF6F74">
              <w:rPr>
                <w:i/>
                <w:sz w:val="28"/>
                <w:szCs w:val="28"/>
              </w:rPr>
              <w:t>практические работ</w:t>
            </w:r>
            <w:r>
              <w:rPr>
                <w:i/>
                <w:sz w:val="28"/>
                <w:szCs w:val="28"/>
              </w:rPr>
              <w:t>ы</w:t>
            </w:r>
          </w:p>
          <w:p w:rsidR="00AB5B52" w:rsidRDefault="00AB5B52" w:rsidP="00AB5B52">
            <w:pPr>
              <w:rPr>
                <w:i/>
                <w:sz w:val="28"/>
                <w:szCs w:val="28"/>
              </w:rPr>
            </w:pPr>
          </w:p>
          <w:p w:rsidR="00AB5B52" w:rsidRDefault="00AB5B52" w:rsidP="00AB5B52">
            <w:pPr>
              <w:rPr>
                <w:i/>
                <w:sz w:val="28"/>
                <w:szCs w:val="28"/>
              </w:rPr>
            </w:pPr>
            <w:r>
              <w:rPr>
                <w:i/>
                <w:sz w:val="28"/>
                <w:szCs w:val="28"/>
              </w:rPr>
              <w:t>тестирование</w:t>
            </w:r>
          </w:p>
          <w:p w:rsidR="00AB5B52" w:rsidRDefault="00AB5B52" w:rsidP="009F584E">
            <w:pPr>
              <w:rPr>
                <w:i/>
                <w:sz w:val="28"/>
                <w:szCs w:val="28"/>
              </w:rPr>
            </w:pPr>
          </w:p>
          <w:p w:rsidR="00AB5B52" w:rsidRDefault="00AB5B52" w:rsidP="009F584E">
            <w:pPr>
              <w:rPr>
                <w:i/>
                <w:sz w:val="28"/>
                <w:szCs w:val="28"/>
              </w:rPr>
            </w:pPr>
          </w:p>
          <w:p w:rsidR="00AB5B52" w:rsidRPr="00E655CC" w:rsidRDefault="00AB5B52" w:rsidP="009F584E">
            <w:pPr>
              <w:rPr>
                <w:i/>
                <w:sz w:val="28"/>
                <w:szCs w:val="28"/>
              </w:rPr>
            </w:pPr>
            <w:r>
              <w:rPr>
                <w:i/>
                <w:sz w:val="28"/>
                <w:szCs w:val="28"/>
              </w:rPr>
              <w:t>устные экзаменационные вопросы</w:t>
            </w:r>
          </w:p>
        </w:tc>
        <w:tc>
          <w:tcPr>
            <w:tcW w:w="2160" w:type="dxa"/>
            <w:shd w:val="clear" w:color="auto" w:fill="auto"/>
          </w:tcPr>
          <w:p w:rsidR="00FF6F74" w:rsidRPr="00FF6F74" w:rsidRDefault="00FF6F74" w:rsidP="009F584E">
            <w:pPr>
              <w:rPr>
                <w:i/>
                <w:sz w:val="28"/>
                <w:szCs w:val="28"/>
              </w:rPr>
            </w:pPr>
            <w:r w:rsidRPr="00FF6F74">
              <w:rPr>
                <w:i/>
                <w:sz w:val="28"/>
                <w:szCs w:val="28"/>
              </w:rPr>
              <w:lastRenderedPageBreak/>
              <w:t>текущий контроль</w:t>
            </w:r>
          </w:p>
          <w:p w:rsidR="00AB5B52" w:rsidRDefault="00AB5B52" w:rsidP="009F584E">
            <w:pPr>
              <w:rPr>
                <w:i/>
                <w:sz w:val="28"/>
                <w:szCs w:val="28"/>
              </w:rPr>
            </w:pPr>
          </w:p>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r w:rsidRPr="00FF6F74">
              <w:rPr>
                <w:i/>
                <w:sz w:val="28"/>
                <w:szCs w:val="28"/>
              </w:rPr>
              <w:t>текущий контроль</w:t>
            </w:r>
          </w:p>
          <w:p w:rsidR="00FF6F74" w:rsidRPr="00FF6F74" w:rsidRDefault="00FF6F74" w:rsidP="009F584E">
            <w:pPr>
              <w:rPr>
                <w:i/>
                <w:sz w:val="28"/>
                <w:szCs w:val="28"/>
              </w:rPr>
            </w:pPr>
          </w:p>
          <w:p w:rsidR="00FF6F74" w:rsidRPr="00FF6F74" w:rsidRDefault="00FF6F74" w:rsidP="009F584E">
            <w:pPr>
              <w:rPr>
                <w:i/>
                <w:sz w:val="28"/>
                <w:szCs w:val="28"/>
              </w:rPr>
            </w:pPr>
            <w:r>
              <w:rPr>
                <w:i/>
                <w:sz w:val="28"/>
                <w:szCs w:val="28"/>
              </w:rPr>
              <w:t>текущий контроль</w:t>
            </w:r>
          </w:p>
          <w:p w:rsidR="00FF6F74" w:rsidRPr="00FF6F74" w:rsidRDefault="00FF6F74" w:rsidP="009F584E">
            <w:pPr>
              <w:rPr>
                <w:i/>
                <w:sz w:val="28"/>
                <w:szCs w:val="28"/>
              </w:rPr>
            </w:pPr>
          </w:p>
          <w:p w:rsidR="001407C6" w:rsidRDefault="001407C6" w:rsidP="009F584E">
            <w:pPr>
              <w:rPr>
                <w:i/>
                <w:sz w:val="28"/>
                <w:szCs w:val="28"/>
              </w:rPr>
            </w:pPr>
            <w:r>
              <w:rPr>
                <w:i/>
                <w:sz w:val="28"/>
                <w:szCs w:val="28"/>
              </w:rPr>
              <w:t>текущий контроль</w:t>
            </w:r>
          </w:p>
          <w:p w:rsidR="001407C6" w:rsidRDefault="001407C6" w:rsidP="009F584E">
            <w:pPr>
              <w:rPr>
                <w:i/>
                <w:sz w:val="28"/>
                <w:szCs w:val="28"/>
              </w:rPr>
            </w:pPr>
          </w:p>
          <w:p w:rsidR="00AB5B52" w:rsidRDefault="00AB5B52" w:rsidP="009F584E">
            <w:pPr>
              <w:rPr>
                <w:i/>
                <w:sz w:val="28"/>
                <w:szCs w:val="28"/>
              </w:rPr>
            </w:pPr>
            <w:r>
              <w:rPr>
                <w:i/>
                <w:sz w:val="28"/>
                <w:szCs w:val="28"/>
              </w:rPr>
              <w:t>рубежный контроль</w:t>
            </w:r>
          </w:p>
          <w:p w:rsidR="00AB5B52" w:rsidRDefault="00AB5B52" w:rsidP="009F584E">
            <w:pPr>
              <w:rPr>
                <w:i/>
                <w:sz w:val="28"/>
                <w:szCs w:val="28"/>
              </w:rPr>
            </w:pPr>
          </w:p>
          <w:p w:rsidR="00B17C52" w:rsidRPr="00E655CC" w:rsidRDefault="00FF6F74" w:rsidP="009F584E">
            <w:pPr>
              <w:rPr>
                <w:i/>
                <w:sz w:val="28"/>
                <w:szCs w:val="28"/>
              </w:rPr>
            </w:pPr>
            <w:r w:rsidRPr="00FF6F74">
              <w:rPr>
                <w:i/>
                <w:sz w:val="28"/>
                <w:szCs w:val="28"/>
              </w:rPr>
              <w:t xml:space="preserve">промежуточная аттестация  </w:t>
            </w:r>
          </w:p>
        </w:tc>
      </w:tr>
    </w:tbl>
    <w:p w:rsidR="00B17C52" w:rsidRPr="00E655CC" w:rsidRDefault="00B17C52" w:rsidP="00B17C52">
      <w:pPr>
        <w:spacing w:line="360" w:lineRule="auto"/>
        <w:jc w:val="both"/>
        <w:rPr>
          <w:b/>
          <w:sz w:val="28"/>
          <w:szCs w:val="28"/>
        </w:rPr>
      </w:pPr>
    </w:p>
    <w:p w:rsidR="00B17C52" w:rsidRPr="00E655CC" w:rsidRDefault="00B17C52" w:rsidP="00B17C52">
      <w:pPr>
        <w:pStyle w:val="1"/>
        <w:spacing w:line="360" w:lineRule="auto"/>
        <w:jc w:val="center"/>
        <w:rPr>
          <w:b/>
          <w:bCs/>
          <w:sz w:val="28"/>
          <w:szCs w:val="28"/>
        </w:rPr>
      </w:pPr>
      <w:bookmarkStart w:id="9" w:name="_Toc306743753"/>
      <w:r w:rsidRPr="00E655CC">
        <w:rPr>
          <w:b/>
          <w:bCs/>
          <w:sz w:val="28"/>
          <w:szCs w:val="28"/>
        </w:rPr>
        <w:t>III. Оценка по  производственной практике</w:t>
      </w:r>
      <w:bookmarkEnd w:id="9"/>
    </w:p>
    <w:p w:rsidR="00B17C52" w:rsidRPr="00E655CC" w:rsidRDefault="00B17C52" w:rsidP="00B17C52">
      <w:pPr>
        <w:pStyle w:val="2"/>
        <w:spacing w:line="360" w:lineRule="auto"/>
        <w:rPr>
          <w:rFonts w:ascii="Times New Roman" w:hAnsi="Times New Roman" w:cs="Times New Roman"/>
          <w:i w:val="0"/>
          <w:iCs w:val="0"/>
        </w:rPr>
      </w:pPr>
      <w:bookmarkStart w:id="10" w:name="_Toc306743754"/>
      <w:r w:rsidRPr="00E655CC">
        <w:rPr>
          <w:rFonts w:ascii="Times New Roman" w:hAnsi="Times New Roman" w:cs="Times New Roman"/>
          <w:i w:val="0"/>
          <w:iCs w:val="0"/>
        </w:rPr>
        <w:t>3.1. Формы и методы оценивания</w:t>
      </w:r>
      <w:bookmarkEnd w:id="10"/>
    </w:p>
    <w:p w:rsidR="00B17C52" w:rsidRPr="00E655CC" w:rsidRDefault="00B17C52" w:rsidP="00B17C52">
      <w:pPr>
        <w:spacing w:line="360" w:lineRule="auto"/>
        <w:ind w:firstLine="720"/>
        <w:jc w:val="both"/>
        <w:rPr>
          <w:sz w:val="28"/>
          <w:szCs w:val="28"/>
        </w:rPr>
      </w:pPr>
      <w:r w:rsidRPr="00E655CC">
        <w:rPr>
          <w:sz w:val="28"/>
          <w:szCs w:val="28"/>
        </w:rPr>
        <w:t>Предметом оценки по производственной практике обязательно являются дидактические единицы «иметь практический опыт»  и «уметь».</w:t>
      </w:r>
    </w:p>
    <w:p w:rsidR="00B17C52" w:rsidRDefault="00B17C52" w:rsidP="00B17C52">
      <w:pPr>
        <w:spacing w:line="360" w:lineRule="auto"/>
        <w:ind w:firstLine="709"/>
        <w:jc w:val="both"/>
        <w:rPr>
          <w:sz w:val="28"/>
          <w:szCs w:val="28"/>
        </w:rPr>
      </w:pPr>
      <w:r w:rsidRPr="00E655CC">
        <w:rPr>
          <w:sz w:val="28"/>
          <w:szCs w:val="28"/>
        </w:rPr>
        <w:t xml:space="preserve">Контроль и оценка этих дидактических единиц осуществляются с использованием следующих форм и методов: </w:t>
      </w:r>
      <w:r w:rsidR="001407C6">
        <w:rPr>
          <w:sz w:val="28"/>
          <w:szCs w:val="28"/>
        </w:rPr>
        <w:t xml:space="preserve">промежуточная аттестация в форме зачета </w:t>
      </w:r>
      <w:r w:rsidR="006F72FE" w:rsidRPr="00E655CC">
        <w:rPr>
          <w:sz w:val="28"/>
          <w:szCs w:val="28"/>
        </w:rPr>
        <w:t xml:space="preserve"> по производственной практике.</w:t>
      </w:r>
    </w:p>
    <w:p w:rsidR="001407C6" w:rsidRPr="00E655CC" w:rsidRDefault="001407C6" w:rsidP="00B17C52">
      <w:pPr>
        <w:spacing w:line="360" w:lineRule="auto"/>
        <w:ind w:firstLine="709"/>
        <w:jc w:val="both"/>
        <w:rPr>
          <w:sz w:val="28"/>
          <w:szCs w:val="28"/>
        </w:rPr>
      </w:pPr>
      <w:r>
        <w:rPr>
          <w:sz w:val="28"/>
          <w:szCs w:val="28"/>
        </w:rPr>
        <w:t>Оценка по производственной практике выставляется на основании аттестационного листа.</w:t>
      </w:r>
    </w:p>
    <w:p w:rsidR="00B17C52" w:rsidRPr="00E655CC" w:rsidRDefault="00B17C52" w:rsidP="00B17C52">
      <w:pPr>
        <w:spacing w:line="360" w:lineRule="auto"/>
        <w:ind w:firstLine="709"/>
        <w:jc w:val="both"/>
        <w:rPr>
          <w:i/>
          <w:sz w:val="28"/>
          <w:szCs w:val="28"/>
        </w:rPr>
      </w:pPr>
    </w:p>
    <w:p w:rsidR="00B17C52" w:rsidRPr="00E655CC" w:rsidRDefault="00B17C52" w:rsidP="00B17C52">
      <w:pPr>
        <w:pStyle w:val="2"/>
        <w:jc w:val="both"/>
        <w:rPr>
          <w:rFonts w:ascii="Times New Roman" w:hAnsi="Times New Roman" w:cs="Times New Roman"/>
          <w:i w:val="0"/>
          <w:iCs w:val="0"/>
        </w:rPr>
      </w:pPr>
      <w:bookmarkStart w:id="11" w:name="_Toc306743755"/>
      <w:r w:rsidRPr="00E655CC">
        <w:rPr>
          <w:rFonts w:ascii="Times New Roman" w:hAnsi="Times New Roman" w:cs="Times New Roman"/>
          <w:i w:val="0"/>
          <w:iCs w:val="0"/>
        </w:rPr>
        <w:t>3.2. Перечень видов работ для проверки результатов освоения программы профессионального модуля на практике</w:t>
      </w:r>
      <w:bookmarkEnd w:id="11"/>
    </w:p>
    <w:p w:rsidR="00B17C52" w:rsidRPr="00E655CC" w:rsidRDefault="00B17C52" w:rsidP="00B17C52">
      <w:pPr>
        <w:pStyle w:val="3"/>
        <w:spacing w:line="360" w:lineRule="auto"/>
        <w:rPr>
          <w:rFonts w:ascii="Times New Roman" w:hAnsi="Times New Roman" w:cs="Times New Roman"/>
          <w:sz w:val="28"/>
          <w:szCs w:val="28"/>
        </w:rPr>
      </w:pPr>
      <w:bookmarkStart w:id="12" w:name="_Toc306743757"/>
      <w:r w:rsidRPr="00E655CC">
        <w:rPr>
          <w:rFonts w:ascii="Times New Roman" w:hAnsi="Times New Roman" w:cs="Times New Roman"/>
          <w:sz w:val="28"/>
          <w:szCs w:val="28"/>
        </w:rPr>
        <w:t xml:space="preserve">3.2.2. Производственная практика </w:t>
      </w:r>
      <w:bookmarkEnd w:id="12"/>
    </w:p>
    <w:p w:rsidR="00B17C52" w:rsidRPr="00E655CC" w:rsidRDefault="00B17C52" w:rsidP="00B17C52">
      <w:pPr>
        <w:spacing w:line="360" w:lineRule="auto"/>
        <w:ind w:firstLine="709"/>
        <w:jc w:val="right"/>
        <w:rPr>
          <w:sz w:val="28"/>
          <w:szCs w:val="28"/>
        </w:rPr>
      </w:pPr>
      <w:r w:rsidRPr="00E655CC">
        <w:rPr>
          <w:sz w:val="28"/>
          <w:szCs w:val="28"/>
        </w:rPr>
        <w:t xml:space="preserve">Таблица </w:t>
      </w:r>
      <w:r w:rsidR="00AB5B52">
        <w:rPr>
          <w:sz w:val="28"/>
          <w:szCs w:val="28"/>
        </w:rPr>
        <w:t>7</w:t>
      </w:r>
      <w:r w:rsidRPr="00E655CC">
        <w:rPr>
          <w:sz w:val="28"/>
          <w:szCs w:val="28"/>
        </w:rPr>
        <w:t xml:space="preserve"> Перечень видов работ производственной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074"/>
        <w:gridCol w:w="2074"/>
        <w:gridCol w:w="2074"/>
      </w:tblGrid>
      <w:tr w:rsidR="00B17C52" w:rsidRPr="00E655CC" w:rsidTr="000C2FBE">
        <w:tc>
          <w:tcPr>
            <w:tcW w:w="3348" w:type="dxa"/>
            <w:vMerge w:val="restart"/>
            <w:tcBorders>
              <w:top w:val="single" w:sz="4" w:space="0" w:color="auto"/>
              <w:left w:val="single" w:sz="4" w:space="0" w:color="auto"/>
              <w:bottom w:val="single" w:sz="4" w:space="0" w:color="auto"/>
              <w:right w:val="single" w:sz="4" w:space="0" w:color="auto"/>
            </w:tcBorders>
            <w:shd w:val="clear" w:color="auto" w:fill="auto"/>
          </w:tcPr>
          <w:p w:rsidR="00B17C52" w:rsidRPr="00E655CC" w:rsidRDefault="00B17C52" w:rsidP="000C2FBE">
            <w:pPr>
              <w:jc w:val="both"/>
              <w:rPr>
                <w:i/>
                <w:sz w:val="28"/>
                <w:szCs w:val="28"/>
              </w:rPr>
            </w:pPr>
            <w:r w:rsidRPr="00E655CC">
              <w:rPr>
                <w:b/>
                <w:sz w:val="28"/>
                <w:szCs w:val="28"/>
              </w:rPr>
              <w:t>Виды работ</w:t>
            </w:r>
          </w:p>
          <w:p w:rsidR="00B17C52" w:rsidRPr="00E655CC" w:rsidRDefault="00B17C52" w:rsidP="000C2FBE">
            <w:pPr>
              <w:rPr>
                <w:b/>
                <w:sz w:val="28"/>
                <w:szCs w:val="28"/>
              </w:rPr>
            </w:pPr>
          </w:p>
        </w:tc>
        <w:tc>
          <w:tcPr>
            <w:tcW w:w="6222" w:type="dxa"/>
            <w:gridSpan w:val="3"/>
            <w:tcBorders>
              <w:top w:val="single" w:sz="4" w:space="0" w:color="auto"/>
              <w:left w:val="single" w:sz="4" w:space="0" w:color="auto"/>
              <w:bottom w:val="single" w:sz="4" w:space="0" w:color="auto"/>
              <w:right w:val="single" w:sz="4" w:space="0" w:color="auto"/>
            </w:tcBorders>
            <w:shd w:val="clear" w:color="auto" w:fill="auto"/>
          </w:tcPr>
          <w:p w:rsidR="00B17C52" w:rsidRPr="00E655CC" w:rsidRDefault="00B17C52" w:rsidP="000C2FBE">
            <w:pPr>
              <w:spacing w:line="360" w:lineRule="auto"/>
              <w:jc w:val="center"/>
              <w:rPr>
                <w:b/>
                <w:sz w:val="28"/>
                <w:szCs w:val="28"/>
              </w:rPr>
            </w:pPr>
            <w:r w:rsidRPr="00E655CC">
              <w:rPr>
                <w:b/>
                <w:sz w:val="28"/>
                <w:szCs w:val="28"/>
              </w:rPr>
              <w:t>Коды проверяемых результатов</w:t>
            </w:r>
          </w:p>
        </w:tc>
      </w:tr>
      <w:tr w:rsidR="00B17C52" w:rsidRPr="00E655CC" w:rsidTr="000C2FBE">
        <w:tc>
          <w:tcPr>
            <w:tcW w:w="3348" w:type="dxa"/>
            <w:vMerge/>
            <w:shd w:val="clear" w:color="auto" w:fill="auto"/>
          </w:tcPr>
          <w:p w:rsidR="00B17C52" w:rsidRPr="00E655CC" w:rsidRDefault="00B17C52" w:rsidP="000C2FBE">
            <w:pPr>
              <w:spacing w:line="360" w:lineRule="auto"/>
              <w:jc w:val="both"/>
              <w:rPr>
                <w:b/>
                <w:sz w:val="28"/>
                <w:szCs w:val="28"/>
              </w:rPr>
            </w:pPr>
          </w:p>
        </w:tc>
        <w:tc>
          <w:tcPr>
            <w:tcW w:w="2074" w:type="dxa"/>
            <w:shd w:val="clear" w:color="auto" w:fill="auto"/>
          </w:tcPr>
          <w:p w:rsidR="00B17C52" w:rsidRPr="00E655CC" w:rsidRDefault="00B17C52" w:rsidP="000C2FBE">
            <w:pPr>
              <w:spacing w:line="360" w:lineRule="auto"/>
              <w:jc w:val="center"/>
              <w:rPr>
                <w:b/>
                <w:sz w:val="28"/>
                <w:szCs w:val="28"/>
              </w:rPr>
            </w:pPr>
            <w:r w:rsidRPr="00E655CC">
              <w:rPr>
                <w:b/>
                <w:sz w:val="28"/>
                <w:szCs w:val="28"/>
              </w:rPr>
              <w:t>ПК</w:t>
            </w:r>
          </w:p>
        </w:tc>
        <w:tc>
          <w:tcPr>
            <w:tcW w:w="2074" w:type="dxa"/>
            <w:shd w:val="clear" w:color="auto" w:fill="auto"/>
          </w:tcPr>
          <w:p w:rsidR="00B17C52" w:rsidRPr="00E655CC" w:rsidRDefault="00B17C52" w:rsidP="000C2FBE">
            <w:pPr>
              <w:spacing w:line="360" w:lineRule="auto"/>
              <w:jc w:val="center"/>
              <w:rPr>
                <w:b/>
                <w:sz w:val="28"/>
                <w:szCs w:val="28"/>
              </w:rPr>
            </w:pPr>
            <w:r w:rsidRPr="00E655CC">
              <w:rPr>
                <w:b/>
                <w:sz w:val="28"/>
                <w:szCs w:val="28"/>
              </w:rPr>
              <w:t>ОК</w:t>
            </w:r>
          </w:p>
        </w:tc>
        <w:tc>
          <w:tcPr>
            <w:tcW w:w="2074" w:type="dxa"/>
            <w:shd w:val="clear" w:color="auto" w:fill="auto"/>
          </w:tcPr>
          <w:p w:rsidR="00B17C52" w:rsidRPr="00E655CC" w:rsidRDefault="00B17C52" w:rsidP="000C2FBE">
            <w:pPr>
              <w:spacing w:line="360" w:lineRule="auto"/>
              <w:jc w:val="center"/>
              <w:rPr>
                <w:b/>
                <w:sz w:val="28"/>
                <w:szCs w:val="28"/>
              </w:rPr>
            </w:pPr>
            <w:r w:rsidRPr="00E655CC">
              <w:rPr>
                <w:b/>
                <w:sz w:val="28"/>
                <w:szCs w:val="28"/>
              </w:rPr>
              <w:t>ПО, У</w:t>
            </w:r>
          </w:p>
        </w:tc>
      </w:tr>
      <w:tr w:rsidR="00B17C52" w:rsidRPr="00E655CC" w:rsidTr="000C2FBE">
        <w:tc>
          <w:tcPr>
            <w:tcW w:w="3348" w:type="dxa"/>
            <w:shd w:val="clear" w:color="auto" w:fill="auto"/>
          </w:tcPr>
          <w:p w:rsidR="00B17C52" w:rsidRPr="00E655CC" w:rsidRDefault="00774FEF" w:rsidP="00774FEF">
            <w:pPr>
              <w:jc w:val="both"/>
              <w:rPr>
                <w:sz w:val="28"/>
                <w:szCs w:val="28"/>
              </w:rPr>
            </w:pPr>
            <w:r w:rsidRPr="00E655CC">
              <w:rPr>
                <w:bCs/>
                <w:sz w:val="28"/>
                <w:szCs w:val="28"/>
              </w:rPr>
              <w:t>- Общее ознакомление со структурой организации;</w:t>
            </w:r>
          </w:p>
        </w:tc>
        <w:tc>
          <w:tcPr>
            <w:tcW w:w="2074" w:type="dxa"/>
            <w:shd w:val="clear" w:color="auto" w:fill="auto"/>
          </w:tcPr>
          <w:p w:rsidR="00B17C52" w:rsidRPr="00E655CC" w:rsidRDefault="00B17C52" w:rsidP="000C2FBE">
            <w:pPr>
              <w:spacing w:line="360" w:lineRule="auto"/>
              <w:jc w:val="both"/>
              <w:rPr>
                <w:sz w:val="28"/>
                <w:szCs w:val="28"/>
              </w:rPr>
            </w:pPr>
          </w:p>
        </w:tc>
        <w:tc>
          <w:tcPr>
            <w:tcW w:w="2074" w:type="dxa"/>
            <w:shd w:val="clear" w:color="auto" w:fill="auto"/>
          </w:tcPr>
          <w:p w:rsidR="00B17C52" w:rsidRPr="00E655CC" w:rsidRDefault="004100CB" w:rsidP="001407C6">
            <w:pPr>
              <w:spacing w:line="360" w:lineRule="auto"/>
              <w:jc w:val="center"/>
              <w:rPr>
                <w:sz w:val="28"/>
                <w:szCs w:val="28"/>
              </w:rPr>
            </w:pPr>
            <w:r>
              <w:rPr>
                <w:sz w:val="28"/>
                <w:szCs w:val="28"/>
              </w:rPr>
              <w:t>ОК</w:t>
            </w:r>
            <w:r w:rsidR="001407C6">
              <w:rPr>
                <w:sz w:val="28"/>
                <w:szCs w:val="28"/>
              </w:rPr>
              <w:t>0</w:t>
            </w:r>
            <w:r>
              <w:rPr>
                <w:sz w:val="28"/>
                <w:szCs w:val="28"/>
              </w:rPr>
              <w:t>1, ОК</w:t>
            </w:r>
            <w:r w:rsidR="001407C6">
              <w:rPr>
                <w:sz w:val="28"/>
                <w:szCs w:val="28"/>
              </w:rPr>
              <w:t>0</w:t>
            </w:r>
            <w:r>
              <w:rPr>
                <w:sz w:val="28"/>
                <w:szCs w:val="28"/>
              </w:rPr>
              <w:t>3, ОК</w:t>
            </w:r>
            <w:r w:rsidR="001407C6">
              <w:rPr>
                <w:sz w:val="28"/>
                <w:szCs w:val="28"/>
              </w:rPr>
              <w:t>0</w:t>
            </w:r>
            <w:r>
              <w:rPr>
                <w:sz w:val="28"/>
                <w:szCs w:val="28"/>
              </w:rPr>
              <w:t>6, ОК</w:t>
            </w:r>
            <w:r w:rsidR="001407C6">
              <w:rPr>
                <w:sz w:val="28"/>
                <w:szCs w:val="28"/>
              </w:rPr>
              <w:t>0</w:t>
            </w:r>
            <w:r>
              <w:rPr>
                <w:sz w:val="28"/>
                <w:szCs w:val="28"/>
              </w:rPr>
              <w:t>7</w:t>
            </w:r>
            <w:r w:rsidR="001407C6">
              <w:rPr>
                <w:sz w:val="28"/>
                <w:szCs w:val="28"/>
              </w:rPr>
              <w:t xml:space="preserve">, </w:t>
            </w:r>
            <w:r w:rsidR="00D43AA8">
              <w:rPr>
                <w:sz w:val="28"/>
                <w:szCs w:val="28"/>
              </w:rPr>
              <w:t>ОК</w:t>
            </w:r>
            <w:r w:rsidR="001407C6">
              <w:rPr>
                <w:sz w:val="28"/>
                <w:szCs w:val="28"/>
              </w:rPr>
              <w:t>0</w:t>
            </w:r>
            <w:r w:rsidR="00D43AA8">
              <w:rPr>
                <w:sz w:val="28"/>
                <w:szCs w:val="28"/>
              </w:rPr>
              <w:t>10</w:t>
            </w:r>
          </w:p>
        </w:tc>
        <w:tc>
          <w:tcPr>
            <w:tcW w:w="2074" w:type="dxa"/>
            <w:shd w:val="clear" w:color="auto" w:fill="auto"/>
          </w:tcPr>
          <w:p w:rsidR="00B17C52" w:rsidRPr="00E655CC" w:rsidRDefault="00B17C52" w:rsidP="000C2FBE">
            <w:pPr>
              <w:spacing w:line="360" w:lineRule="auto"/>
              <w:jc w:val="both"/>
              <w:rPr>
                <w:sz w:val="28"/>
                <w:szCs w:val="28"/>
              </w:rPr>
            </w:pPr>
          </w:p>
        </w:tc>
      </w:tr>
      <w:tr w:rsidR="00774FEF" w:rsidRPr="00E655CC" w:rsidTr="000C2FBE">
        <w:tc>
          <w:tcPr>
            <w:tcW w:w="3348" w:type="dxa"/>
            <w:shd w:val="clear" w:color="auto" w:fill="auto"/>
          </w:tcPr>
          <w:p w:rsidR="00774FEF" w:rsidRPr="00E655CC" w:rsidRDefault="00774FEF" w:rsidP="00774FEF">
            <w:pPr>
              <w:rPr>
                <w:rStyle w:val="apple-style-span"/>
                <w:color w:val="000000"/>
                <w:sz w:val="28"/>
                <w:szCs w:val="28"/>
              </w:rPr>
            </w:pPr>
            <w:r w:rsidRPr="00E655CC">
              <w:rPr>
                <w:b/>
                <w:sz w:val="28"/>
                <w:szCs w:val="28"/>
              </w:rPr>
              <w:t xml:space="preserve">- </w:t>
            </w:r>
            <w:r w:rsidRPr="00E655CC">
              <w:rPr>
                <w:sz w:val="28"/>
                <w:szCs w:val="28"/>
              </w:rPr>
              <w:t xml:space="preserve">Сбор и обработка информации для составления документации, </w:t>
            </w:r>
            <w:r w:rsidRPr="00E655CC">
              <w:rPr>
                <w:sz w:val="28"/>
                <w:szCs w:val="28"/>
              </w:rPr>
              <w:lastRenderedPageBreak/>
              <w:t>необходимой для принятия управленческих решений по эксплуатации и развитию территорий;</w:t>
            </w:r>
          </w:p>
        </w:tc>
        <w:tc>
          <w:tcPr>
            <w:tcW w:w="2074" w:type="dxa"/>
            <w:shd w:val="clear" w:color="auto" w:fill="auto"/>
          </w:tcPr>
          <w:p w:rsidR="00774FEF" w:rsidRPr="00E655CC" w:rsidRDefault="00D43AA8" w:rsidP="00630A4C">
            <w:pPr>
              <w:spacing w:line="360" w:lineRule="auto"/>
              <w:jc w:val="both"/>
              <w:rPr>
                <w:sz w:val="28"/>
                <w:szCs w:val="28"/>
              </w:rPr>
            </w:pPr>
            <w:r>
              <w:rPr>
                <w:sz w:val="28"/>
                <w:szCs w:val="28"/>
              </w:rPr>
              <w:lastRenderedPageBreak/>
              <w:t>ПК</w:t>
            </w:r>
            <w:proofErr w:type="gramStart"/>
            <w:r>
              <w:rPr>
                <w:sz w:val="28"/>
                <w:szCs w:val="28"/>
              </w:rPr>
              <w:t>1</w:t>
            </w:r>
            <w:proofErr w:type="gramEnd"/>
            <w:r w:rsidR="00630A4C">
              <w:rPr>
                <w:sz w:val="28"/>
                <w:szCs w:val="28"/>
              </w:rPr>
              <w:t>.1</w:t>
            </w:r>
            <w:r>
              <w:rPr>
                <w:sz w:val="28"/>
                <w:szCs w:val="28"/>
              </w:rPr>
              <w:t xml:space="preserve">, </w:t>
            </w:r>
            <w:r w:rsidR="00C31D5D" w:rsidRPr="00E655CC">
              <w:rPr>
                <w:sz w:val="28"/>
                <w:szCs w:val="28"/>
              </w:rPr>
              <w:t>ПК</w:t>
            </w:r>
            <w:r w:rsidR="00630A4C">
              <w:rPr>
                <w:sz w:val="28"/>
                <w:szCs w:val="28"/>
              </w:rPr>
              <w:t>1.</w:t>
            </w:r>
            <w:r w:rsidR="00C31D5D" w:rsidRPr="00E655CC">
              <w:rPr>
                <w:sz w:val="28"/>
                <w:szCs w:val="28"/>
              </w:rPr>
              <w:t>2</w:t>
            </w:r>
            <w:r w:rsidR="004100CB">
              <w:rPr>
                <w:sz w:val="28"/>
                <w:szCs w:val="28"/>
              </w:rPr>
              <w:t>, ПК</w:t>
            </w:r>
            <w:r w:rsidR="00630A4C">
              <w:rPr>
                <w:sz w:val="28"/>
                <w:szCs w:val="28"/>
              </w:rPr>
              <w:t>1.3</w:t>
            </w:r>
            <w:r w:rsidR="004100CB">
              <w:rPr>
                <w:sz w:val="28"/>
                <w:szCs w:val="28"/>
              </w:rPr>
              <w:t>, ПК</w:t>
            </w:r>
            <w:r w:rsidR="00630A4C">
              <w:rPr>
                <w:sz w:val="28"/>
                <w:szCs w:val="28"/>
              </w:rPr>
              <w:t>1.4</w:t>
            </w:r>
          </w:p>
        </w:tc>
        <w:tc>
          <w:tcPr>
            <w:tcW w:w="2074" w:type="dxa"/>
            <w:shd w:val="clear" w:color="auto" w:fill="auto"/>
          </w:tcPr>
          <w:p w:rsidR="00774FEF" w:rsidRPr="00E655CC" w:rsidRDefault="00D43AA8" w:rsidP="008315CB">
            <w:pPr>
              <w:spacing w:line="360" w:lineRule="auto"/>
              <w:jc w:val="center"/>
              <w:rPr>
                <w:sz w:val="28"/>
                <w:szCs w:val="28"/>
              </w:rPr>
            </w:pPr>
            <w:r>
              <w:rPr>
                <w:sz w:val="28"/>
                <w:szCs w:val="28"/>
              </w:rPr>
              <w:t>ОК</w:t>
            </w:r>
            <w:r w:rsidR="001407C6">
              <w:rPr>
                <w:sz w:val="28"/>
                <w:szCs w:val="28"/>
              </w:rPr>
              <w:t>01</w:t>
            </w:r>
            <w:r>
              <w:rPr>
                <w:sz w:val="28"/>
                <w:szCs w:val="28"/>
              </w:rPr>
              <w:t xml:space="preserve"> ОК</w:t>
            </w:r>
            <w:r w:rsidR="001407C6">
              <w:rPr>
                <w:sz w:val="28"/>
                <w:szCs w:val="28"/>
              </w:rPr>
              <w:t>02</w:t>
            </w:r>
            <w:r>
              <w:rPr>
                <w:sz w:val="28"/>
                <w:szCs w:val="28"/>
              </w:rPr>
              <w:t xml:space="preserve">  ОК</w:t>
            </w:r>
            <w:r w:rsidR="001407C6">
              <w:rPr>
                <w:sz w:val="28"/>
                <w:szCs w:val="28"/>
              </w:rPr>
              <w:t>03</w:t>
            </w:r>
            <w:r>
              <w:rPr>
                <w:sz w:val="28"/>
                <w:szCs w:val="28"/>
              </w:rPr>
              <w:t xml:space="preserve"> ОК</w:t>
            </w:r>
            <w:r w:rsidR="001407C6">
              <w:rPr>
                <w:sz w:val="28"/>
                <w:szCs w:val="28"/>
              </w:rPr>
              <w:t>04</w:t>
            </w:r>
            <w:r>
              <w:rPr>
                <w:sz w:val="28"/>
                <w:szCs w:val="28"/>
              </w:rPr>
              <w:t>ОК</w:t>
            </w:r>
            <w:r w:rsidR="001407C6">
              <w:rPr>
                <w:sz w:val="28"/>
                <w:szCs w:val="28"/>
              </w:rPr>
              <w:t xml:space="preserve">05 </w:t>
            </w:r>
            <w:r w:rsidR="001407C6">
              <w:rPr>
                <w:sz w:val="28"/>
                <w:szCs w:val="28"/>
              </w:rPr>
              <w:lastRenderedPageBreak/>
              <w:t xml:space="preserve">ОК06  ОК08 ОК09 ОК10 </w:t>
            </w:r>
          </w:p>
        </w:tc>
        <w:tc>
          <w:tcPr>
            <w:tcW w:w="2074" w:type="dxa"/>
            <w:shd w:val="clear" w:color="auto" w:fill="auto"/>
          </w:tcPr>
          <w:p w:rsidR="00774FEF" w:rsidRPr="00E655CC" w:rsidRDefault="00F52732" w:rsidP="00F52732">
            <w:pPr>
              <w:spacing w:line="360" w:lineRule="auto"/>
              <w:jc w:val="both"/>
              <w:rPr>
                <w:sz w:val="28"/>
                <w:szCs w:val="28"/>
              </w:rPr>
            </w:pPr>
            <w:r>
              <w:rPr>
                <w:sz w:val="28"/>
                <w:szCs w:val="28"/>
              </w:rPr>
              <w:lastRenderedPageBreak/>
              <w:t>ПО</w:t>
            </w:r>
            <w:proofErr w:type="gramStart"/>
            <w:r>
              <w:rPr>
                <w:sz w:val="28"/>
                <w:szCs w:val="28"/>
              </w:rPr>
              <w:t>1</w:t>
            </w:r>
            <w:proofErr w:type="gramEnd"/>
            <w:r>
              <w:rPr>
                <w:sz w:val="28"/>
                <w:szCs w:val="28"/>
              </w:rPr>
              <w:t xml:space="preserve">, </w:t>
            </w:r>
            <w:r w:rsidR="00D43AA8">
              <w:rPr>
                <w:sz w:val="28"/>
                <w:szCs w:val="28"/>
              </w:rPr>
              <w:t>ПО2, У1-У3</w:t>
            </w:r>
          </w:p>
        </w:tc>
      </w:tr>
      <w:tr w:rsidR="00B17C52" w:rsidRPr="00E655CC" w:rsidTr="000C2FBE">
        <w:tc>
          <w:tcPr>
            <w:tcW w:w="3348" w:type="dxa"/>
            <w:shd w:val="clear" w:color="auto" w:fill="auto"/>
          </w:tcPr>
          <w:p w:rsidR="00B17C52" w:rsidRPr="00E655CC" w:rsidRDefault="00774FEF" w:rsidP="00774FEF">
            <w:pPr>
              <w:rPr>
                <w:sz w:val="28"/>
                <w:szCs w:val="28"/>
              </w:rPr>
            </w:pPr>
            <w:r w:rsidRPr="00E655CC">
              <w:rPr>
                <w:sz w:val="28"/>
                <w:szCs w:val="28"/>
              </w:rPr>
              <w:lastRenderedPageBreak/>
              <w:t xml:space="preserve">-Осуществление сбора информации, ввод ее в базу данных </w:t>
            </w:r>
            <w:proofErr w:type="spellStart"/>
            <w:r w:rsidRPr="00E655CC">
              <w:rPr>
                <w:sz w:val="28"/>
                <w:szCs w:val="28"/>
              </w:rPr>
              <w:t>геоинформационных</w:t>
            </w:r>
            <w:proofErr w:type="spellEnd"/>
            <w:r w:rsidRPr="00E655CC">
              <w:rPr>
                <w:sz w:val="28"/>
                <w:szCs w:val="28"/>
              </w:rPr>
              <w:t xml:space="preserve"> систем для последующего использования в профессиональной деятельности; </w:t>
            </w:r>
          </w:p>
        </w:tc>
        <w:tc>
          <w:tcPr>
            <w:tcW w:w="2074" w:type="dxa"/>
            <w:shd w:val="clear" w:color="auto" w:fill="auto"/>
          </w:tcPr>
          <w:p w:rsidR="00B17C52" w:rsidRPr="00E655CC" w:rsidRDefault="00D43AA8" w:rsidP="000C2FBE">
            <w:pPr>
              <w:spacing w:line="360" w:lineRule="auto"/>
              <w:jc w:val="both"/>
              <w:rPr>
                <w:sz w:val="28"/>
                <w:szCs w:val="28"/>
              </w:rPr>
            </w:pPr>
            <w:r w:rsidRPr="00E655CC">
              <w:rPr>
                <w:sz w:val="28"/>
                <w:szCs w:val="28"/>
              </w:rPr>
              <w:t>ПК</w:t>
            </w:r>
            <w:proofErr w:type="gramStart"/>
            <w:r w:rsidR="00630A4C">
              <w:rPr>
                <w:sz w:val="28"/>
                <w:szCs w:val="28"/>
              </w:rPr>
              <w:t>1</w:t>
            </w:r>
            <w:proofErr w:type="gramEnd"/>
            <w:r w:rsidR="00630A4C">
              <w:rPr>
                <w:sz w:val="28"/>
                <w:szCs w:val="28"/>
              </w:rPr>
              <w:t>.</w:t>
            </w:r>
            <w:r w:rsidRPr="00E655CC">
              <w:rPr>
                <w:sz w:val="28"/>
                <w:szCs w:val="28"/>
              </w:rPr>
              <w:t>2</w:t>
            </w:r>
            <w:r>
              <w:rPr>
                <w:sz w:val="28"/>
                <w:szCs w:val="28"/>
              </w:rPr>
              <w:t>, ПК</w:t>
            </w:r>
            <w:r w:rsidR="00630A4C">
              <w:rPr>
                <w:sz w:val="28"/>
                <w:szCs w:val="28"/>
              </w:rPr>
              <w:t>1.</w:t>
            </w:r>
            <w:r>
              <w:rPr>
                <w:sz w:val="28"/>
                <w:szCs w:val="28"/>
              </w:rPr>
              <w:t>3, ПК</w:t>
            </w:r>
            <w:r w:rsidR="00630A4C">
              <w:rPr>
                <w:sz w:val="28"/>
                <w:szCs w:val="28"/>
              </w:rPr>
              <w:t>1.</w:t>
            </w:r>
            <w:r>
              <w:rPr>
                <w:sz w:val="28"/>
                <w:szCs w:val="28"/>
              </w:rPr>
              <w:t>4</w:t>
            </w:r>
          </w:p>
        </w:tc>
        <w:tc>
          <w:tcPr>
            <w:tcW w:w="2074" w:type="dxa"/>
            <w:shd w:val="clear" w:color="auto" w:fill="auto"/>
          </w:tcPr>
          <w:p w:rsidR="007F1CD4" w:rsidRPr="00E655CC" w:rsidRDefault="007F1CD4" w:rsidP="007F1CD4">
            <w:pPr>
              <w:spacing w:line="360" w:lineRule="auto"/>
              <w:jc w:val="center"/>
              <w:rPr>
                <w:sz w:val="28"/>
                <w:szCs w:val="28"/>
              </w:rPr>
            </w:pPr>
            <w:r>
              <w:rPr>
                <w:sz w:val="28"/>
                <w:szCs w:val="28"/>
              </w:rPr>
              <w:t xml:space="preserve"> ОК01 ОК02  ОК03 ОК04 ОК05 ОК06 ОК07 ОК08 ОК09 ОК10 </w:t>
            </w:r>
          </w:p>
        </w:tc>
        <w:tc>
          <w:tcPr>
            <w:tcW w:w="2074" w:type="dxa"/>
            <w:shd w:val="clear" w:color="auto" w:fill="auto"/>
          </w:tcPr>
          <w:p w:rsidR="00B17C52" w:rsidRPr="00E655CC" w:rsidRDefault="00F52732" w:rsidP="000C2FBE">
            <w:pPr>
              <w:spacing w:line="360" w:lineRule="auto"/>
              <w:jc w:val="both"/>
              <w:rPr>
                <w:sz w:val="28"/>
                <w:szCs w:val="28"/>
              </w:rPr>
            </w:pPr>
            <w:r>
              <w:rPr>
                <w:sz w:val="28"/>
                <w:szCs w:val="28"/>
              </w:rPr>
              <w:t>ПО</w:t>
            </w:r>
            <w:proofErr w:type="gramStart"/>
            <w:r>
              <w:rPr>
                <w:sz w:val="28"/>
                <w:szCs w:val="28"/>
              </w:rPr>
              <w:t>2</w:t>
            </w:r>
            <w:proofErr w:type="gramEnd"/>
            <w:r>
              <w:rPr>
                <w:sz w:val="28"/>
                <w:szCs w:val="28"/>
              </w:rPr>
              <w:t>, У1-У4</w:t>
            </w:r>
          </w:p>
        </w:tc>
      </w:tr>
      <w:tr w:rsidR="009A628C" w:rsidRPr="00E655CC" w:rsidTr="000C2FBE">
        <w:tc>
          <w:tcPr>
            <w:tcW w:w="3348" w:type="dxa"/>
            <w:shd w:val="clear" w:color="auto" w:fill="auto"/>
          </w:tcPr>
          <w:p w:rsidR="009A628C" w:rsidRPr="00E655CC" w:rsidRDefault="00774FEF" w:rsidP="00774FEF">
            <w:pPr>
              <w:rPr>
                <w:rStyle w:val="apple-style-span"/>
                <w:color w:val="000000"/>
                <w:sz w:val="28"/>
                <w:szCs w:val="28"/>
              </w:rPr>
            </w:pPr>
            <w:r w:rsidRPr="00E655CC">
              <w:rPr>
                <w:sz w:val="28"/>
                <w:szCs w:val="28"/>
              </w:rPr>
              <w:t>-Обработка и использование кадастровой информацию в профессиональной деятельности;</w:t>
            </w:r>
          </w:p>
        </w:tc>
        <w:tc>
          <w:tcPr>
            <w:tcW w:w="2074" w:type="dxa"/>
            <w:shd w:val="clear" w:color="auto" w:fill="auto"/>
          </w:tcPr>
          <w:p w:rsidR="009A628C" w:rsidRPr="00E655CC" w:rsidRDefault="00D43AA8" w:rsidP="000C2FBE">
            <w:pPr>
              <w:spacing w:line="360" w:lineRule="auto"/>
              <w:jc w:val="both"/>
              <w:rPr>
                <w:sz w:val="28"/>
                <w:szCs w:val="28"/>
              </w:rPr>
            </w:pPr>
            <w:r>
              <w:rPr>
                <w:sz w:val="28"/>
                <w:szCs w:val="28"/>
              </w:rPr>
              <w:t>ПК</w:t>
            </w:r>
            <w:proofErr w:type="gramStart"/>
            <w:r w:rsidR="00630A4C">
              <w:rPr>
                <w:sz w:val="28"/>
                <w:szCs w:val="28"/>
              </w:rPr>
              <w:t>1</w:t>
            </w:r>
            <w:proofErr w:type="gramEnd"/>
            <w:r w:rsidR="00630A4C">
              <w:rPr>
                <w:sz w:val="28"/>
                <w:szCs w:val="28"/>
              </w:rPr>
              <w:t>.</w:t>
            </w:r>
            <w:r>
              <w:rPr>
                <w:sz w:val="28"/>
                <w:szCs w:val="28"/>
              </w:rPr>
              <w:t xml:space="preserve">1, </w:t>
            </w:r>
            <w:r w:rsidRPr="00E655CC">
              <w:rPr>
                <w:sz w:val="28"/>
                <w:szCs w:val="28"/>
              </w:rPr>
              <w:t>ПК</w:t>
            </w:r>
            <w:r w:rsidR="00630A4C">
              <w:rPr>
                <w:sz w:val="28"/>
                <w:szCs w:val="28"/>
              </w:rPr>
              <w:t>1.</w:t>
            </w:r>
            <w:r w:rsidRPr="00E655CC">
              <w:rPr>
                <w:sz w:val="28"/>
                <w:szCs w:val="28"/>
              </w:rPr>
              <w:t>2</w:t>
            </w:r>
            <w:r>
              <w:rPr>
                <w:sz w:val="28"/>
                <w:szCs w:val="28"/>
              </w:rPr>
              <w:t>, ПК</w:t>
            </w:r>
            <w:r w:rsidR="00630A4C">
              <w:rPr>
                <w:sz w:val="28"/>
                <w:szCs w:val="28"/>
              </w:rPr>
              <w:t>1.</w:t>
            </w:r>
            <w:r>
              <w:rPr>
                <w:sz w:val="28"/>
                <w:szCs w:val="28"/>
              </w:rPr>
              <w:t>3, ПК</w:t>
            </w:r>
            <w:r w:rsidR="00630A4C">
              <w:rPr>
                <w:sz w:val="28"/>
                <w:szCs w:val="28"/>
              </w:rPr>
              <w:t>1.</w:t>
            </w:r>
            <w:r>
              <w:rPr>
                <w:sz w:val="28"/>
                <w:szCs w:val="28"/>
              </w:rPr>
              <w:t>4, ПК</w:t>
            </w:r>
            <w:r w:rsidR="00630A4C">
              <w:rPr>
                <w:sz w:val="28"/>
                <w:szCs w:val="28"/>
              </w:rPr>
              <w:t>1.</w:t>
            </w:r>
            <w:r>
              <w:rPr>
                <w:sz w:val="28"/>
                <w:szCs w:val="28"/>
              </w:rPr>
              <w:t>5</w:t>
            </w:r>
          </w:p>
        </w:tc>
        <w:tc>
          <w:tcPr>
            <w:tcW w:w="2074" w:type="dxa"/>
            <w:shd w:val="clear" w:color="auto" w:fill="auto"/>
          </w:tcPr>
          <w:p w:rsidR="009A628C" w:rsidRPr="00E655CC" w:rsidRDefault="00D43AA8" w:rsidP="007F1CD4">
            <w:pPr>
              <w:spacing w:line="360" w:lineRule="auto"/>
              <w:jc w:val="center"/>
              <w:rPr>
                <w:sz w:val="28"/>
                <w:szCs w:val="28"/>
              </w:rPr>
            </w:pPr>
            <w:r>
              <w:rPr>
                <w:sz w:val="28"/>
                <w:szCs w:val="28"/>
              </w:rPr>
              <w:t>ОК</w:t>
            </w:r>
            <w:proofErr w:type="gramStart"/>
            <w:r>
              <w:rPr>
                <w:sz w:val="28"/>
                <w:szCs w:val="28"/>
              </w:rPr>
              <w:t>2</w:t>
            </w:r>
            <w:proofErr w:type="gramEnd"/>
            <w:r>
              <w:rPr>
                <w:sz w:val="28"/>
                <w:szCs w:val="28"/>
              </w:rPr>
              <w:t>, ОК3,  ОК4, ОК5, ОК10</w:t>
            </w:r>
            <w:r w:rsidR="007F1CD4">
              <w:rPr>
                <w:sz w:val="28"/>
                <w:szCs w:val="28"/>
              </w:rPr>
              <w:t xml:space="preserve"> ОК01 ОК02  ОК03 ОК04 ОК05 ОК06 ОК09 ОК10 </w:t>
            </w:r>
          </w:p>
        </w:tc>
        <w:tc>
          <w:tcPr>
            <w:tcW w:w="2074" w:type="dxa"/>
            <w:shd w:val="clear" w:color="auto" w:fill="auto"/>
          </w:tcPr>
          <w:p w:rsidR="009A628C" w:rsidRPr="00E655CC" w:rsidRDefault="00F52732" w:rsidP="000C2FBE">
            <w:pPr>
              <w:spacing w:line="360" w:lineRule="auto"/>
              <w:jc w:val="both"/>
              <w:rPr>
                <w:sz w:val="28"/>
                <w:szCs w:val="28"/>
              </w:rPr>
            </w:pPr>
            <w:r>
              <w:rPr>
                <w:sz w:val="28"/>
                <w:szCs w:val="28"/>
              </w:rPr>
              <w:t>ПО</w:t>
            </w:r>
            <w:proofErr w:type="gramStart"/>
            <w:r>
              <w:rPr>
                <w:sz w:val="28"/>
                <w:szCs w:val="28"/>
              </w:rPr>
              <w:t>2</w:t>
            </w:r>
            <w:proofErr w:type="gramEnd"/>
            <w:r>
              <w:rPr>
                <w:sz w:val="28"/>
                <w:szCs w:val="28"/>
              </w:rPr>
              <w:t>, У1-У4</w:t>
            </w:r>
          </w:p>
        </w:tc>
      </w:tr>
      <w:tr w:rsidR="009A628C" w:rsidRPr="00E655CC" w:rsidTr="000C2FBE">
        <w:tc>
          <w:tcPr>
            <w:tcW w:w="3348" w:type="dxa"/>
            <w:shd w:val="clear" w:color="auto" w:fill="auto"/>
          </w:tcPr>
          <w:p w:rsidR="009A628C" w:rsidRPr="00E655CC" w:rsidRDefault="00774FEF" w:rsidP="00774FEF">
            <w:pPr>
              <w:rPr>
                <w:rStyle w:val="apple-style-span"/>
                <w:color w:val="000000"/>
                <w:sz w:val="28"/>
                <w:szCs w:val="28"/>
              </w:rPr>
            </w:pPr>
            <w:r w:rsidRPr="00E655CC">
              <w:rPr>
                <w:sz w:val="28"/>
                <w:szCs w:val="28"/>
              </w:rPr>
              <w:t>-</w:t>
            </w:r>
            <w:r w:rsidRPr="00E655CC">
              <w:rPr>
                <w:bCs/>
                <w:sz w:val="28"/>
                <w:szCs w:val="28"/>
              </w:rPr>
              <w:t>Анализ конкретных ситуации в области земельно-имущественных отношений, выявление территориальных проблем экономического характера;</w:t>
            </w:r>
          </w:p>
        </w:tc>
        <w:tc>
          <w:tcPr>
            <w:tcW w:w="2074" w:type="dxa"/>
            <w:shd w:val="clear" w:color="auto" w:fill="auto"/>
          </w:tcPr>
          <w:p w:rsidR="009A628C" w:rsidRPr="00E655CC" w:rsidRDefault="00D43AA8" w:rsidP="000C2FBE">
            <w:pPr>
              <w:spacing w:line="360" w:lineRule="auto"/>
              <w:jc w:val="both"/>
              <w:rPr>
                <w:sz w:val="28"/>
                <w:szCs w:val="28"/>
              </w:rPr>
            </w:pPr>
            <w:r>
              <w:rPr>
                <w:sz w:val="28"/>
                <w:szCs w:val="28"/>
              </w:rPr>
              <w:t>ПК</w:t>
            </w:r>
            <w:proofErr w:type="gramStart"/>
            <w:r w:rsidR="00630A4C">
              <w:rPr>
                <w:sz w:val="28"/>
                <w:szCs w:val="28"/>
              </w:rPr>
              <w:t>1</w:t>
            </w:r>
            <w:proofErr w:type="gramEnd"/>
            <w:r w:rsidR="00630A4C">
              <w:rPr>
                <w:sz w:val="28"/>
                <w:szCs w:val="28"/>
              </w:rPr>
              <w:t>.</w:t>
            </w:r>
            <w:r>
              <w:rPr>
                <w:sz w:val="28"/>
                <w:szCs w:val="28"/>
              </w:rPr>
              <w:t xml:space="preserve">1, </w:t>
            </w:r>
            <w:r w:rsidRPr="00E655CC">
              <w:rPr>
                <w:sz w:val="28"/>
                <w:szCs w:val="28"/>
              </w:rPr>
              <w:t>ПК</w:t>
            </w:r>
            <w:r w:rsidR="00630A4C">
              <w:rPr>
                <w:sz w:val="28"/>
                <w:szCs w:val="28"/>
              </w:rPr>
              <w:t>1.</w:t>
            </w:r>
            <w:r w:rsidRPr="00E655CC">
              <w:rPr>
                <w:sz w:val="28"/>
                <w:szCs w:val="28"/>
              </w:rPr>
              <w:t>2</w:t>
            </w:r>
            <w:r>
              <w:rPr>
                <w:sz w:val="28"/>
                <w:szCs w:val="28"/>
              </w:rPr>
              <w:t>, ПК</w:t>
            </w:r>
            <w:r w:rsidR="00630A4C">
              <w:rPr>
                <w:sz w:val="28"/>
                <w:szCs w:val="28"/>
              </w:rPr>
              <w:t>1.</w:t>
            </w:r>
            <w:r>
              <w:rPr>
                <w:sz w:val="28"/>
                <w:szCs w:val="28"/>
              </w:rPr>
              <w:t>3, ПК</w:t>
            </w:r>
            <w:r w:rsidR="00630A4C">
              <w:rPr>
                <w:sz w:val="28"/>
                <w:szCs w:val="28"/>
              </w:rPr>
              <w:t>1.</w:t>
            </w:r>
            <w:r>
              <w:rPr>
                <w:sz w:val="28"/>
                <w:szCs w:val="28"/>
              </w:rPr>
              <w:t>4, ПК</w:t>
            </w:r>
            <w:r w:rsidR="00630A4C">
              <w:rPr>
                <w:sz w:val="28"/>
                <w:szCs w:val="28"/>
              </w:rPr>
              <w:t>1.</w:t>
            </w:r>
            <w:r>
              <w:rPr>
                <w:sz w:val="28"/>
                <w:szCs w:val="28"/>
              </w:rPr>
              <w:t>5</w:t>
            </w:r>
          </w:p>
        </w:tc>
        <w:tc>
          <w:tcPr>
            <w:tcW w:w="2074" w:type="dxa"/>
            <w:shd w:val="clear" w:color="auto" w:fill="auto"/>
          </w:tcPr>
          <w:p w:rsidR="009A628C" w:rsidRPr="00E655CC" w:rsidRDefault="007F1CD4" w:rsidP="007F1CD4">
            <w:pPr>
              <w:spacing w:line="360" w:lineRule="auto"/>
              <w:jc w:val="center"/>
              <w:rPr>
                <w:sz w:val="28"/>
                <w:szCs w:val="28"/>
              </w:rPr>
            </w:pPr>
            <w:r>
              <w:rPr>
                <w:sz w:val="28"/>
                <w:szCs w:val="28"/>
              </w:rPr>
              <w:t xml:space="preserve">ОК01 ОК02  ОК03 ОК04 ОК05 ОК06 ОК09 ОК10 </w:t>
            </w:r>
          </w:p>
        </w:tc>
        <w:tc>
          <w:tcPr>
            <w:tcW w:w="2074" w:type="dxa"/>
            <w:shd w:val="clear" w:color="auto" w:fill="auto"/>
          </w:tcPr>
          <w:p w:rsidR="009A628C" w:rsidRPr="00E655CC" w:rsidRDefault="00F52732" w:rsidP="000C2FBE">
            <w:pPr>
              <w:spacing w:line="360" w:lineRule="auto"/>
              <w:jc w:val="both"/>
              <w:rPr>
                <w:sz w:val="28"/>
                <w:szCs w:val="28"/>
              </w:rPr>
            </w:pPr>
            <w:r>
              <w:rPr>
                <w:sz w:val="28"/>
                <w:szCs w:val="28"/>
              </w:rPr>
              <w:t>ПО</w:t>
            </w:r>
            <w:proofErr w:type="gramStart"/>
            <w:r>
              <w:rPr>
                <w:sz w:val="28"/>
                <w:szCs w:val="28"/>
              </w:rPr>
              <w:t>2</w:t>
            </w:r>
            <w:proofErr w:type="gramEnd"/>
            <w:r>
              <w:rPr>
                <w:sz w:val="28"/>
                <w:szCs w:val="28"/>
              </w:rPr>
              <w:t>, У1-У4</w:t>
            </w:r>
          </w:p>
        </w:tc>
      </w:tr>
      <w:tr w:rsidR="009A628C" w:rsidRPr="00E655CC" w:rsidTr="000C2FBE">
        <w:tc>
          <w:tcPr>
            <w:tcW w:w="3348" w:type="dxa"/>
            <w:shd w:val="clear" w:color="auto" w:fill="auto"/>
          </w:tcPr>
          <w:p w:rsidR="009A628C" w:rsidRPr="00E655CC" w:rsidRDefault="00774FEF" w:rsidP="00774FEF">
            <w:pPr>
              <w:rPr>
                <w:rStyle w:val="apple-style-span"/>
                <w:color w:val="000000"/>
                <w:sz w:val="28"/>
                <w:szCs w:val="28"/>
              </w:rPr>
            </w:pPr>
            <w:r w:rsidRPr="00E655CC">
              <w:rPr>
                <w:bCs/>
                <w:sz w:val="28"/>
                <w:szCs w:val="28"/>
              </w:rPr>
              <w:t>-</w:t>
            </w:r>
            <w:r w:rsidRPr="00E655CC">
              <w:rPr>
                <w:sz w:val="28"/>
                <w:szCs w:val="28"/>
              </w:rPr>
              <w:t>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c>
          <w:tcPr>
            <w:tcW w:w="2074" w:type="dxa"/>
            <w:shd w:val="clear" w:color="auto" w:fill="auto"/>
          </w:tcPr>
          <w:p w:rsidR="009A628C" w:rsidRPr="00E655CC" w:rsidRDefault="00D43AA8" w:rsidP="000C2FBE">
            <w:pPr>
              <w:spacing w:line="360" w:lineRule="auto"/>
              <w:jc w:val="both"/>
              <w:rPr>
                <w:sz w:val="28"/>
                <w:szCs w:val="28"/>
              </w:rPr>
            </w:pPr>
            <w:r>
              <w:rPr>
                <w:sz w:val="28"/>
                <w:szCs w:val="28"/>
              </w:rPr>
              <w:t>ПК</w:t>
            </w:r>
            <w:proofErr w:type="gramStart"/>
            <w:r w:rsidR="00630A4C">
              <w:rPr>
                <w:sz w:val="28"/>
                <w:szCs w:val="28"/>
              </w:rPr>
              <w:t>1</w:t>
            </w:r>
            <w:proofErr w:type="gramEnd"/>
            <w:r w:rsidR="00630A4C">
              <w:rPr>
                <w:sz w:val="28"/>
                <w:szCs w:val="28"/>
              </w:rPr>
              <w:t>.</w:t>
            </w:r>
            <w:r>
              <w:rPr>
                <w:sz w:val="28"/>
                <w:szCs w:val="28"/>
              </w:rPr>
              <w:t xml:space="preserve">1, </w:t>
            </w:r>
            <w:r w:rsidRPr="00E655CC">
              <w:rPr>
                <w:sz w:val="28"/>
                <w:szCs w:val="28"/>
              </w:rPr>
              <w:t>ПК</w:t>
            </w:r>
            <w:r w:rsidR="00630A4C">
              <w:rPr>
                <w:sz w:val="28"/>
                <w:szCs w:val="28"/>
              </w:rPr>
              <w:t>1.</w:t>
            </w:r>
            <w:r w:rsidRPr="00E655CC">
              <w:rPr>
                <w:sz w:val="28"/>
                <w:szCs w:val="28"/>
              </w:rPr>
              <w:t>2</w:t>
            </w:r>
            <w:r>
              <w:rPr>
                <w:sz w:val="28"/>
                <w:szCs w:val="28"/>
              </w:rPr>
              <w:t>, ПК</w:t>
            </w:r>
            <w:r w:rsidR="00630A4C">
              <w:rPr>
                <w:sz w:val="28"/>
                <w:szCs w:val="28"/>
              </w:rPr>
              <w:t>1.</w:t>
            </w:r>
            <w:r>
              <w:rPr>
                <w:sz w:val="28"/>
                <w:szCs w:val="28"/>
              </w:rPr>
              <w:t>3, ПК</w:t>
            </w:r>
            <w:r w:rsidR="00630A4C">
              <w:rPr>
                <w:sz w:val="28"/>
                <w:szCs w:val="28"/>
              </w:rPr>
              <w:t>1.</w:t>
            </w:r>
            <w:r>
              <w:rPr>
                <w:sz w:val="28"/>
                <w:szCs w:val="28"/>
              </w:rPr>
              <w:t>4, ПК</w:t>
            </w:r>
            <w:r w:rsidR="00630A4C">
              <w:rPr>
                <w:sz w:val="28"/>
                <w:szCs w:val="28"/>
              </w:rPr>
              <w:t>1.</w:t>
            </w:r>
            <w:r>
              <w:rPr>
                <w:sz w:val="28"/>
                <w:szCs w:val="28"/>
              </w:rPr>
              <w:t>5</w:t>
            </w:r>
          </w:p>
        </w:tc>
        <w:tc>
          <w:tcPr>
            <w:tcW w:w="2074" w:type="dxa"/>
            <w:shd w:val="clear" w:color="auto" w:fill="auto"/>
          </w:tcPr>
          <w:p w:rsidR="009A628C" w:rsidRPr="00E655CC" w:rsidRDefault="007F1CD4" w:rsidP="007F1CD4">
            <w:pPr>
              <w:spacing w:line="360" w:lineRule="auto"/>
              <w:jc w:val="center"/>
              <w:rPr>
                <w:sz w:val="28"/>
                <w:szCs w:val="28"/>
              </w:rPr>
            </w:pPr>
            <w:r>
              <w:rPr>
                <w:sz w:val="28"/>
                <w:szCs w:val="28"/>
              </w:rPr>
              <w:t xml:space="preserve">ОК01 ОК02  ОК03 ОК04 ОК05 ОК06 ОК09 ОК10 </w:t>
            </w:r>
          </w:p>
        </w:tc>
        <w:tc>
          <w:tcPr>
            <w:tcW w:w="2074" w:type="dxa"/>
            <w:shd w:val="clear" w:color="auto" w:fill="auto"/>
          </w:tcPr>
          <w:p w:rsidR="009A628C" w:rsidRPr="00E655CC" w:rsidRDefault="00F52732" w:rsidP="000C2FBE">
            <w:pPr>
              <w:spacing w:line="360" w:lineRule="auto"/>
              <w:jc w:val="both"/>
              <w:rPr>
                <w:sz w:val="28"/>
                <w:szCs w:val="28"/>
              </w:rPr>
            </w:pPr>
            <w:r>
              <w:rPr>
                <w:sz w:val="28"/>
                <w:szCs w:val="28"/>
              </w:rPr>
              <w:t>ПО</w:t>
            </w:r>
            <w:proofErr w:type="gramStart"/>
            <w:r>
              <w:rPr>
                <w:sz w:val="28"/>
                <w:szCs w:val="28"/>
              </w:rPr>
              <w:t>2</w:t>
            </w:r>
            <w:proofErr w:type="gramEnd"/>
            <w:r>
              <w:rPr>
                <w:sz w:val="28"/>
                <w:szCs w:val="28"/>
              </w:rPr>
              <w:t>, У1-У4</w:t>
            </w:r>
          </w:p>
        </w:tc>
      </w:tr>
      <w:tr w:rsidR="009A628C" w:rsidRPr="00E655CC" w:rsidTr="000C2FBE">
        <w:tc>
          <w:tcPr>
            <w:tcW w:w="3348" w:type="dxa"/>
            <w:shd w:val="clear" w:color="auto" w:fill="auto"/>
          </w:tcPr>
          <w:p w:rsidR="009A628C" w:rsidRPr="00E655CC" w:rsidRDefault="00774FEF" w:rsidP="00774FEF">
            <w:pPr>
              <w:rPr>
                <w:color w:val="000000"/>
                <w:sz w:val="28"/>
                <w:szCs w:val="28"/>
              </w:rPr>
            </w:pPr>
            <w:r w:rsidRPr="00E655CC">
              <w:rPr>
                <w:b/>
                <w:sz w:val="28"/>
                <w:szCs w:val="28"/>
              </w:rPr>
              <w:t>-</w:t>
            </w:r>
            <w:r w:rsidRPr="00E655CC">
              <w:rPr>
                <w:bCs/>
                <w:sz w:val="28"/>
                <w:szCs w:val="28"/>
              </w:rPr>
              <w:t xml:space="preserve">Использование информации предприятий, организаций, </w:t>
            </w:r>
            <w:r w:rsidRPr="00E655CC">
              <w:rPr>
                <w:bCs/>
                <w:sz w:val="28"/>
                <w:szCs w:val="28"/>
              </w:rPr>
              <w:lastRenderedPageBreak/>
              <w:t>учреждений, граждан о состоянии землевладений и землепользовании для составления земельного баланса по району (муниципальному образованию);</w:t>
            </w:r>
          </w:p>
        </w:tc>
        <w:tc>
          <w:tcPr>
            <w:tcW w:w="2074" w:type="dxa"/>
            <w:shd w:val="clear" w:color="auto" w:fill="auto"/>
          </w:tcPr>
          <w:p w:rsidR="009A628C" w:rsidRPr="00E655CC" w:rsidRDefault="00D43AA8" w:rsidP="00C66694">
            <w:pPr>
              <w:spacing w:line="360" w:lineRule="auto"/>
              <w:jc w:val="both"/>
              <w:rPr>
                <w:sz w:val="28"/>
                <w:szCs w:val="28"/>
              </w:rPr>
            </w:pPr>
            <w:r>
              <w:rPr>
                <w:sz w:val="28"/>
                <w:szCs w:val="28"/>
              </w:rPr>
              <w:lastRenderedPageBreak/>
              <w:t>ПК</w:t>
            </w:r>
            <w:proofErr w:type="gramStart"/>
            <w:r w:rsidR="00630A4C">
              <w:rPr>
                <w:sz w:val="28"/>
                <w:szCs w:val="28"/>
              </w:rPr>
              <w:t>1</w:t>
            </w:r>
            <w:proofErr w:type="gramEnd"/>
            <w:r w:rsidR="00630A4C">
              <w:rPr>
                <w:sz w:val="28"/>
                <w:szCs w:val="28"/>
              </w:rPr>
              <w:t>.</w:t>
            </w:r>
            <w:r>
              <w:rPr>
                <w:sz w:val="28"/>
                <w:szCs w:val="28"/>
              </w:rPr>
              <w:t xml:space="preserve">1, </w:t>
            </w:r>
            <w:r w:rsidRPr="00E655CC">
              <w:rPr>
                <w:sz w:val="28"/>
                <w:szCs w:val="28"/>
              </w:rPr>
              <w:t>ПК</w:t>
            </w:r>
            <w:r w:rsidR="00630A4C">
              <w:rPr>
                <w:sz w:val="28"/>
                <w:szCs w:val="28"/>
              </w:rPr>
              <w:t>1.</w:t>
            </w:r>
            <w:r w:rsidRPr="00E655CC">
              <w:rPr>
                <w:sz w:val="28"/>
                <w:szCs w:val="28"/>
              </w:rPr>
              <w:t>2</w:t>
            </w:r>
            <w:r>
              <w:rPr>
                <w:sz w:val="28"/>
                <w:szCs w:val="28"/>
              </w:rPr>
              <w:t>, ПК</w:t>
            </w:r>
            <w:r w:rsidR="00630A4C">
              <w:rPr>
                <w:sz w:val="28"/>
                <w:szCs w:val="28"/>
              </w:rPr>
              <w:t>1.</w:t>
            </w:r>
            <w:r>
              <w:rPr>
                <w:sz w:val="28"/>
                <w:szCs w:val="28"/>
              </w:rPr>
              <w:t>3, ПК</w:t>
            </w:r>
            <w:r w:rsidR="00630A4C">
              <w:rPr>
                <w:sz w:val="28"/>
                <w:szCs w:val="28"/>
              </w:rPr>
              <w:t>1.</w:t>
            </w:r>
            <w:r>
              <w:rPr>
                <w:sz w:val="28"/>
                <w:szCs w:val="28"/>
              </w:rPr>
              <w:t xml:space="preserve">4, </w:t>
            </w:r>
          </w:p>
        </w:tc>
        <w:tc>
          <w:tcPr>
            <w:tcW w:w="2074" w:type="dxa"/>
            <w:shd w:val="clear" w:color="auto" w:fill="auto"/>
          </w:tcPr>
          <w:p w:rsidR="007F1CD4" w:rsidRPr="00E655CC" w:rsidRDefault="007F1CD4" w:rsidP="007F1CD4">
            <w:pPr>
              <w:spacing w:line="360" w:lineRule="auto"/>
              <w:jc w:val="center"/>
              <w:rPr>
                <w:sz w:val="28"/>
                <w:szCs w:val="28"/>
              </w:rPr>
            </w:pPr>
            <w:r>
              <w:rPr>
                <w:sz w:val="28"/>
                <w:szCs w:val="28"/>
              </w:rPr>
              <w:t xml:space="preserve">ОК01 ОК02  ОК03 ОК04 </w:t>
            </w:r>
            <w:r>
              <w:rPr>
                <w:sz w:val="28"/>
                <w:szCs w:val="28"/>
              </w:rPr>
              <w:lastRenderedPageBreak/>
              <w:t xml:space="preserve">ОК05 ОК06 ОК07 ОК08 ОК09 ОК10 </w:t>
            </w:r>
          </w:p>
        </w:tc>
        <w:tc>
          <w:tcPr>
            <w:tcW w:w="2074" w:type="dxa"/>
            <w:shd w:val="clear" w:color="auto" w:fill="auto"/>
          </w:tcPr>
          <w:p w:rsidR="009A628C" w:rsidRPr="00E655CC" w:rsidRDefault="00F52732" w:rsidP="000C2FBE">
            <w:pPr>
              <w:spacing w:line="360" w:lineRule="auto"/>
              <w:jc w:val="both"/>
              <w:rPr>
                <w:sz w:val="28"/>
                <w:szCs w:val="28"/>
              </w:rPr>
            </w:pPr>
            <w:r>
              <w:rPr>
                <w:sz w:val="28"/>
                <w:szCs w:val="28"/>
              </w:rPr>
              <w:lastRenderedPageBreak/>
              <w:t>ПО</w:t>
            </w:r>
            <w:proofErr w:type="gramStart"/>
            <w:r>
              <w:rPr>
                <w:sz w:val="28"/>
                <w:szCs w:val="28"/>
              </w:rPr>
              <w:t>2</w:t>
            </w:r>
            <w:proofErr w:type="gramEnd"/>
            <w:r>
              <w:rPr>
                <w:sz w:val="28"/>
                <w:szCs w:val="28"/>
              </w:rPr>
              <w:t>, У1-У4</w:t>
            </w:r>
          </w:p>
        </w:tc>
      </w:tr>
      <w:tr w:rsidR="00D43AA8" w:rsidRPr="00E655CC" w:rsidTr="000C2FBE">
        <w:tc>
          <w:tcPr>
            <w:tcW w:w="3348" w:type="dxa"/>
            <w:shd w:val="clear" w:color="auto" w:fill="auto"/>
          </w:tcPr>
          <w:p w:rsidR="00D43AA8" w:rsidRPr="00E655CC" w:rsidRDefault="00D43AA8" w:rsidP="00774FEF">
            <w:pPr>
              <w:rPr>
                <w:color w:val="000000"/>
                <w:sz w:val="28"/>
                <w:szCs w:val="28"/>
              </w:rPr>
            </w:pPr>
            <w:r w:rsidRPr="00E655CC">
              <w:rPr>
                <w:bCs/>
                <w:sz w:val="28"/>
                <w:szCs w:val="28"/>
              </w:rPr>
              <w:lastRenderedPageBreak/>
              <w:t>-</w:t>
            </w:r>
            <w:r w:rsidRPr="00E655CC">
              <w:rPr>
                <w:sz w:val="28"/>
                <w:szCs w:val="28"/>
              </w:rPr>
              <w:t>Подготовка отчетной документации;</w:t>
            </w:r>
          </w:p>
        </w:tc>
        <w:tc>
          <w:tcPr>
            <w:tcW w:w="2074" w:type="dxa"/>
            <w:shd w:val="clear" w:color="auto" w:fill="auto"/>
          </w:tcPr>
          <w:p w:rsidR="00D43AA8" w:rsidRPr="00E655CC" w:rsidRDefault="00D43AA8" w:rsidP="000C2FBE">
            <w:pPr>
              <w:spacing w:line="360" w:lineRule="auto"/>
              <w:jc w:val="both"/>
              <w:rPr>
                <w:sz w:val="28"/>
                <w:szCs w:val="28"/>
              </w:rPr>
            </w:pPr>
          </w:p>
        </w:tc>
        <w:tc>
          <w:tcPr>
            <w:tcW w:w="2074" w:type="dxa"/>
            <w:shd w:val="clear" w:color="auto" w:fill="auto"/>
          </w:tcPr>
          <w:p w:rsidR="00D43AA8" w:rsidRPr="007F1CD4" w:rsidRDefault="001407C6" w:rsidP="00C66694">
            <w:pPr>
              <w:spacing w:line="360" w:lineRule="auto"/>
              <w:jc w:val="center"/>
              <w:rPr>
                <w:sz w:val="28"/>
                <w:szCs w:val="28"/>
              </w:rPr>
            </w:pPr>
            <w:r w:rsidRPr="007F1CD4">
              <w:rPr>
                <w:sz w:val="28"/>
                <w:szCs w:val="28"/>
              </w:rPr>
              <w:t xml:space="preserve">ОК.01 ОК.03  ОК.05 ОК.06 ОК.07 ОК.08 ОК.09 </w:t>
            </w:r>
          </w:p>
        </w:tc>
        <w:tc>
          <w:tcPr>
            <w:tcW w:w="2074" w:type="dxa"/>
            <w:shd w:val="clear" w:color="auto" w:fill="auto"/>
          </w:tcPr>
          <w:p w:rsidR="00D43AA8" w:rsidRPr="00E655CC" w:rsidRDefault="00F52732" w:rsidP="000C2FBE">
            <w:pPr>
              <w:spacing w:line="360" w:lineRule="auto"/>
              <w:jc w:val="both"/>
              <w:rPr>
                <w:sz w:val="28"/>
                <w:szCs w:val="28"/>
              </w:rPr>
            </w:pPr>
            <w:r>
              <w:rPr>
                <w:sz w:val="28"/>
                <w:szCs w:val="28"/>
              </w:rPr>
              <w:t>ПО</w:t>
            </w:r>
            <w:proofErr w:type="gramStart"/>
            <w:r>
              <w:rPr>
                <w:sz w:val="28"/>
                <w:szCs w:val="28"/>
              </w:rPr>
              <w:t>2</w:t>
            </w:r>
            <w:proofErr w:type="gramEnd"/>
            <w:r>
              <w:rPr>
                <w:sz w:val="28"/>
                <w:szCs w:val="28"/>
              </w:rPr>
              <w:t>, У1-У4</w:t>
            </w:r>
          </w:p>
        </w:tc>
      </w:tr>
    </w:tbl>
    <w:p w:rsidR="00B17C52" w:rsidRPr="00E655CC" w:rsidRDefault="00B17C52" w:rsidP="00B17C52">
      <w:pPr>
        <w:pStyle w:val="2"/>
        <w:spacing w:before="480" w:line="360" w:lineRule="auto"/>
        <w:jc w:val="both"/>
        <w:rPr>
          <w:rFonts w:ascii="Times New Roman" w:hAnsi="Times New Roman" w:cs="Times New Roman"/>
          <w:i w:val="0"/>
          <w:iCs w:val="0"/>
        </w:rPr>
      </w:pPr>
      <w:bookmarkStart w:id="13" w:name="_Toc306743758"/>
      <w:r w:rsidRPr="00E655CC">
        <w:rPr>
          <w:rFonts w:ascii="Times New Roman" w:hAnsi="Times New Roman" w:cs="Times New Roman"/>
          <w:i w:val="0"/>
          <w:iCs w:val="0"/>
        </w:rPr>
        <w:t xml:space="preserve">3.3. Форма аттестационного листа по практике </w:t>
      </w:r>
      <w:bookmarkEnd w:id="13"/>
    </w:p>
    <w:p w:rsidR="00B17C52" w:rsidRPr="00E655CC" w:rsidRDefault="00802DD2" w:rsidP="00B17C52">
      <w:pPr>
        <w:spacing w:line="360" w:lineRule="auto"/>
        <w:ind w:firstLine="708"/>
        <w:jc w:val="both"/>
        <w:rPr>
          <w:sz w:val="28"/>
          <w:szCs w:val="28"/>
        </w:rPr>
      </w:pPr>
      <w:bookmarkStart w:id="14" w:name="_Toc306743759"/>
      <w:r>
        <w:rPr>
          <w:sz w:val="28"/>
          <w:szCs w:val="28"/>
        </w:rPr>
        <w:t>Зачет</w:t>
      </w:r>
      <w:r w:rsidR="00B17C52" w:rsidRPr="00E655CC">
        <w:rPr>
          <w:sz w:val="28"/>
          <w:szCs w:val="28"/>
        </w:rPr>
        <w:t xml:space="preserve"> по производственной практике выставляется на основании данных аттестационного листа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B17C52" w:rsidRPr="00E655CC" w:rsidRDefault="00B17C52" w:rsidP="00B17C52">
      <w:pPr>
        <w:spacing w:line="360" w:lineRule="auto"/>
        <w:jc w:val="both"/>
        <w:rPr>
          <w:sz w:val="28"/>
          <w:szCs w:val="28"/>
        </w:rPr>
      </w:pPr>
    </w:p>
    <w:p w:rsidR="00F52732" w:rsidRDefault="00F52732" w:rsidP="00B17C52">
      <w:pPr>
        <w:spacing w:line="360" w:lineRule="auto"/>
        <w:jc w:val="center"/>
        <w:rPr>
          <w:b/>
          <w:sz w:val="28"/>
          <w:szCs w:val="28"/>
        </w:rPr>
      </w:pPr>
    </w:p>
    <w:p w:rsidR="00F04C58" w:rsidRDefault="00F04C58">
      <w:pPr>
        <w:spacing w:after="200" w:line="276" w:lineRule="auto"/>
        <w:rPr>
          <w:b/>
          <w:sz w:val="28"/>
          <w:szCs w:val="28"/>
        </w:rPr>
      </w:pPr>
      <w:r>
        <w:rPr>
          <w:b/>
          <w:sz w:val="28"/>
          <w:szCs w:val="28"/>
        </w:rPr>
        <w:br w:type="page"/>
      </w:r>
    </w:p>
    <w:p w:rsidR="008051D7" w:rsidRPr="008051D7" w:rsidRDefault="008051D7" w:rsidP="008051D7">
      <w:pPr>
        <w:pStyle w:val="a6"/>
        <w:ind w:left="0"/>
        <w:jc w:val="center"/>
        <w:rPr>
          <w:rFonts w:ascii="Times New Roman" w:hAnsi="Times New Roman"/>
          <w:b/>
          <w:sz w:val="24"/>
          <w:szCs w:val="24"/>
        </w:rPr>
      </w:pPr>
      <w:r w:rsidRPr="008051D7">
        <w:rPr>
          <w:rFonts w:ascii="Times New Roman" w:hAnsi="Times New Roman"/>
          <w:b/>
          <w:sz w:val="24"/>
          <w:szCs w:val="24"/>
        </w:rPr>
        <w:lastRenderedPageBreak/>
        <w:t xml:space="preserve">Аттестационный лист по производственной практике </w:t>
      </w:r>
    </w:p>
    <w:p w:rsidR="008051D7" w:rsidRPr="008051D7" w:rsidRDefault="008051D7" w:rsidP="008051D7">
      <w:pPr>
        <w:pStyle w:val="a6"/>
        <w:ind w:left="0"/>
        <w:jc w:val="center"/>
        <w:rPr>
          <w:rFonts w:ascii="Times New Roman" w:hAnsi="Times New Roman"/>
          <w:b/>
          <w:sz w:val="24"/>
          <w:szCs w:val="24"/>
        </w:rPr>
      </w:pPr>
      <w:r w:rsidRPr="008051D7">
        <w:rPr>
          <w:rFonts w:ascii="Times New Roman" w:hAnsi="Times New Roman"/>
          <w:b/>
          <w:sz w:val="24"/>
          <w:szCs w:val="24"/>
        </w:rPr>
        <w:t>(по профилю специальности)</w:t>
      </w:r>
    </w:p>
    <w:p w:rsidR="008051D7" w:rsidRPr="008051D7" w:rsidRDefault="008051D7" w:rsidP="008051D7">
      <w:pPr>
        <w:pStyle w:val="a6"/>
        <w:ind w:left="0"/>
        <w:rPr>
          <w:rFonts w:ascii="Times New Roman" w:hAnsi="Times New Roman"/>
          <w:color w:val="000000"/>
          <w:sz w:val="24"/>
          <w:szCs w:val="24"/>
        </w:rPr>
      </w:pPr>
      <w:r w:rsidRPr="008051D7">
        <w:rPr>
          <w:rFonts w:ascii="Times New Roman" w:hAnsi="Times New Roman"/>
          <w:color w:val="000000"/>
          <w:sz w:val="24"/>
          <w:szCs w:val="24"/>
        </w:rPr>
        <w:t xml:space="preserve">    1.  ФИО студента ______________________________________________________</w:t>
      </w:r>
      <w:r>
        <w:rPr>
          <w:rFonts w:ascii="Times New Roman" w:hAnsi="Times New Roman"/>
          <w:color w:val="000000"/>
          <w:sz w:val="24"/>
          <w:szCs w:val="24"/>
        </w:rPr>
        <w:t>_____</w:t>
      </w:r>
    </w:p>
    <w:p w:rsidR="008051D7" w:rsidRPr="008051D7" w:rsidRDefault="008051D7" w:rsidP="008051D7">
      <w:pPr>
        <w:pStyle w:val="a6"/>
        <w:ind w:left="0"/>
        <w:rPr>
          <w:rFonts w:ascii="Times New Roman" w:hAnsi="Times New Roman"/>
          <w:color w:val="000000"/>
          <w:sz w:val="24"/>
          <w:szCs w:val="24"/>
        </w:rPr>
      </w:pPr>
      <w:r w:rsidRPr="008051D7">
        <w:rPr>
          <w:rFonts w:ascii="Times New Roman" w:hAnsi="Times New Roman"/>
          <w:color w:val="000000"/>
          <w:sz w:val="24"/>
          <w:szCs w:val="24"/>
        </w:rPr>
        <w:t xml:space="preserve">     № группы ____________________________________________________</w:t>
      </w:r>
      <w:r>
        <w:rPr>
          <w:rFonts w:ascii="Times New Roman" w:hAnsi="Times New Roman"/>
          <w:color w:val="000000"/>
          <w:sz w:val="24"/>
          <w:szCs w:val="24"/>
        </w:rPr>
        <w:t>_____________</w:t>
      </w:r>
      <w:r w:rsidRPr="008051D7">
        <w:rPr>
          <w:rFonts w:ascii="Times New Roman" w:hAnsi="Times New Roman"/>
          <w:color w:val="000000"/>
          <w:sz w:val="24"/>
          <w:szCs w:val="24"/>
        </w:rPr>
        <w:t xml:space="preserve">     специальность _______________________________________________________________</w:t>
      </w:r>
      <w:r>
        <w:rPr>
          <w:rFonts w:ascii="Times New Roman" w:hAnsi="Times New Roman"/>
          <w:color w:val="000000"/>
          <w:sz w:val="24"/>
          <w:szCs w:val="24"/>
        </w:rPr>
        <w:t>_</w:t>
      </w:r>
    </w:p>
    <w:p w:rsidR="008051D7" w:rsidRPr="008051D7" w:rsidRDefault="008051D7" w:rsidP="008051D7">
      <w:pPr>
        <w:pStyle w:val="a6"/>
        <w:ind w:left="0"/>
        <w:rPr>
          <w:rFonts w:ascii="Times New Roman" w:hAnsi="Times New Roman"/>
          <w:sz w:val="24"/>
          <w:szCs w:val="24"/>
        </w:rPr>
      </w:pPr>
      <w:r w:rsidRPr="008051D7">
        <w:rPr>
          <w:rFonts w:ascii="Times New Roman" w:hAnsi="Times New Roman"/>
          <w:color w:val="000000"/>
          <w:sz w:val="24"/>
          <w:szCs w:val="24"/>
        </w:rPr>
        <w:t>успешно проше</w:t>
      </w:r>
      <w:proofErr w:type="gramStart"/>
      <w:r w:rsidRPr="008051D7">
        <w:rPr>
          <w:rFonts w:ascii="Times New Roman" w:hAnsi="Times New Roman"/>
          <w:color w:val="000000"/>
          <w:sz w:val="24"/>
          <w:szCs w:val="24"/>
        </w:rPr>
        <w:t>л(</w:t>
      </w:r>
      <w:proofErr w:type="spellStart"/>
      <w:proofErr w:type="gramEnd"/>
      <w:r w:rsidRPr="008051D7">
        <w:rPr>
          <w:rFonts w:ascii="Times New Roman" w:hAnsi="Times New Roman"/>
          <w:color w:val="000000"/>
          <w:sz w:val="24"/>
          <w:szCs w:val="24"/>
        </w:rPr>
        <w:t>ла</w:t>
      </w:r>
      <w:proofErr w:type="spellEnd"/>
      <w:r w:rsidRPr="008051D7">
        <w:rPr>
          <w:rFonts w:ascii="Times New Roman" w:hAnsi="Times New Roman"/>
          <w:color w:val="000000"/>
          <w:sz w:val="24"/>
          <w:szCs w:val="24"/>
        </w:rPr>
        <w:t xml:space="preserve">) производственную  практику по профессиональному модулю </w:t>
      </w:r>
      <w:r w:rsidRPr="008051D7">
        <w:rPr>
          <w:rFonts w:ascii="Times New Roman" w:hAnsi="Times New Roman"/>
          <w:color w:val="000000"/>
          <w:sz w:val="24"/>
          <w:szCs w:val="24"/>
        </w:rPr>
        <w:br/>
      </w:r>
      <w:r w:rsidRPr="008051D7">
        <w:rPr>
          <w:rFonts w:ascii="Times New Roman" w:hAnsi="Times New Roman"/>
          <w:b/>
          <w:sz w:val="24"/>
          <w:szCs w:val="24"/>
          <w:u w:val="single"/>
        </w:rPr>
        <w:t>ПМ. 01 Управление земельно-имущественным комплексом</w:t>
      </w:r>
      <w:r w:rsidRPr="008051D7">
        <w:rPr>
          <w:rFonts w:ascii="Times New Roman" w:hAnsi="Times New Roman"/>
          <w:b/>
          <w:sz w:val="24"/>
          <w:szCs w:val="24"/>
          <w:u w:val="single"/>
        </w:rPr>
        <w:tab/>
      </w:r>
      <w:r w:rsidRPr="008051D7">
        <w:rPr>
          <w:rFonts w:ascii="Times New Roman" w:hAnsi="Times New Roman"/>
          <w:b/>
          <w:sz w:val="24"/>
          <w:szCs w:val="24"/>
          <w:u w:val="single"/>
        </w:rPr>
        <w:tab/>
      </w:r>
      <w:r w:rsidRPr="008051D7">
        <w:rPr>
          <w:rFonts w:ascii="Times New Roman" w:hAnsi="Times New Roman"/>
          <w:b/>
          <w:sz w:val="24"/>
          <w:szCs w:val="24"/>
          <w:u w:val="single"/>
        </w:rPr>
        <w:tab/>
      </w:r>
    </w:p>
    <w:p w:rsidR="008051D7" w:rsidRPr="008051D7" w:rsidRDefault="008051D7" w:rsidP="008051D7">
      <w:pPr>
        <w:pStyle w:val="a6"/>
        <w:ind w:left="0"/>
        <w:jc w:val="center"/>
        <w:rPr>
          <w:rFonts w:ascii="Times New Roman" w:hAnsi="Times New Roman"/>
          <w:i/>
          <w:color w:val="000000"/>
          <w:sz w:val="24"/>
          <w:szCs w:val="24"/>
        </w:rPr>
      </w:pPr>
      <w:r w:rsidRPr="008051D7">
        <w:rPr>
          <w:rFonts w:ascii="Times New Roman" w:hAnsi="Times New Roman"/>
          <w:i/>
          <w:color w:val="000000"/>
          <w:sz w:val="24"/>
          <w:szCs w:val="24"/>
        </w:rPr>
        <w:t>(наименование профессионального модуля)</w:t>
      </w:r>
    </w:p>
    <w:p w:rsidR="008051D7" w:rsidRPr="008051D7" w:rsidRDefault="008051D7" w:rsidP="008051D7">
      <w:pPr>
        <w:pStyle w:val="a6"/>
        <w:ind w:left="0"/>
        <w:rPr>
          <w:rFonts w:ascii="Times New Roman" w:hAnsi="Times New Roman"/>
          <w:color w:val="000000"/>
          <w:sz w:val="24"/>
          <w:szCs w:val="24"/>
        </w:rPr>
      </w:pPr>
      <w:r w:rsidRPr="008051D7">
        <w:rPr>
          <w:rFonts w:ascii="Times New Roman" w:hAnsi="Times New Roman"/>
          <w:color w:val="000000"/>
          <w:sz w:val="24"/>
          <w:szCs w:val="24"/>
        </w:rPr>
        <w:t>в объеме _____</w:t>
      </w:r>
      <w:r w:rsidRPr="008051D7">
        <w:rPr>
          <w:rFonts w:ascii="Times New Roman" w:hAnsi="Times New Roman"/>
          <w:color w:val="000000"/>
          <w:sz w:val="24"/>
          <w:szCs w:val="24"/>
          <w:u w:val="single"/>
        </w:rPr>
        <w:t>90</w:t>
      </w:r>
      <w:r w:rsidRPr="008051D7">
        <w:rPr>
          <w:rFonts w:ascii="Times New Roman" w:hAnsi="Times New Roman"/>
          <w:color w:val="000000"/>
          <w:sz w:val="24"/>
          <w:szCs w:val="24"/>
        </w:rPr>
        <w:t>__ часов  с «___» ___________20___ г. по «___» ___________20___ г.</w:t>
      </w:r>
    </w:p>
    <w:p w:rsidR="008051D7" w:rsidRPr="008051D7" w:rsidRDefault="008051D7" w:rsidP="008051D7">
      <w:pPr>
        <w:pStyle w:val="a6"/>
        <w:spacing w:line="360" w:lineRule="auto"/>
        <w:ind w:left="0"/>
        <w:rPr>
          <w:rFonts w:ascii="Times New Roman" w:hAnsi="Times New Roman"/>
          <w:color w:val="000000"/>
          <w:sz w:val="24"/>
          <w:szCs w:val="24"/>
        </w:rPr>
      </w:pPr>
      <w:r w:rsidRPr="008051D7">
        <w:rPr>
          <w:rFonts w:ascii="Times New Roman" w:hAnsi="Times New Roman"/>
          <w:color w:val="000000"/>
          <w:sz w:val="24"/>
          <w:szCs w:val="24"/>
        </w:rPr>
        <w:t>в организации (</w:t>
      </w:r>
      <w:proofErr w:type="spellStart"/>
      <w:r w:rsidRPr="008051D7">
        <w:rPr>
          <w:rFonts w:ascii="Times New Roman" w:hAnsi="Times New Roman"/>
          <w:color w:val="000000"/>
          <w:sz w:val="24"/>
          <w:szCs w:val="24"/>
        </w:rPr>
        <w:t>ях</w:t>
      </w:r>
      <w:proofErr w:type="spellEnd"/>
      <w:r w:rsidRPr="008051D7">
        <w:rPr>
          <w:rFonts w:ascii="Times New Roman" w:hAnsi="Times New Roman"/>
          <w:color w:val="000000"/>
          <w:sz w:val="24"/>
          <w:szCs w:val="24"/>
        </w:rPr>
        <w:t>) ______________________________________________________</w:t>
      </w:r>
    </w:p>
    <w:p w:rsidR="008051D7" w:rsidRPr="008051D7" w:rsidRDefault="008051D7" w:rsidP="008051D7">
      <w:pPr>
        <w:pStyle w:val="a6"/>
        <w:spacing w:line="360" w:lineRule="auto"/>
        <w:ind w:left="0"/>
        <w:rPr>
          <w:rFonts w:ascii="Times New Roman" w:hAnsi="Times New Roman"/>
          <w:color w:val="000000"/>
          <w:sz w:val="24"/>
          <w:szCs w:val="24"/>
        </w:rPr>
      </w:pPr>
      <w:r w:rsidRPr="008051D7">
        <w:rPr>
          <w:rFonts w:ascii="Times New Roman" w:hAnsi="Times New Roman"/>
          <w:color w:val="000000"/>
          <w:sz w:val="24"/>
          <w:szCs w:val="24"/>
        </w:rPr>
        <w:t>______________________________________________________________________</w:t>
      </w:r>
      <w:r w:rsidRPr="008051D7">
        <w:rPr>
          <w:rFonts w:ascii="Times New Roman" w:hAnsi="Times New Roman"/>
          <w:color w:val="000000"/>
          <w:sz w:val="24"/>
          <w:szCs w:val="24"/>
        </w:rPr>
        <w:br/>
        <w:t>______________________________________________________________________</w:t>
      </w:r>
    </w:p>
    <w:p w:rsidR="008051D7" w:rsidRPr="008051D7" w:rsidRDefault="008051D7" w:rsidP="008051D7">
      <w:pPr>
        <w:pStyle w:val="a6"/>
        <w:ind w:left="0"/>
        <w:jc w:val="center"/>
        <w:rPr>
          <w:rFonts w:ascii="Times New Roman" w:hAnsi="Times New Roman"/>
          <w:i/>
          <w:color w:val="000000"/>
          <w:sz w:val="24"/>
          <w:szCs w:val="24"/>
        </w:rPr>
      </w:pPr>
      <w:r w:rsidRPr="008051D7">
        <w:rPr>
          <w:rFonts w:ascii="Times New Roman" w:hAnsi="Times New Roman"/>
          <w:i/>
          <w:color w:val="000000"/>
          <w:sz w:val="24"/>
          <w:szCs w:val="24"/>
        </w:rPr>
        <w:t>(наименование организации, ю</w:t>
      </w:r>
      <w:bookmarkStart w:id="15" w:name="_GoBack"/>
      <w:bookmarkEnd w:id="15"/>
      <w:r w:rsidRPr="008051D7">
        <w:rPr>
          <w:rFonts w:ascii="Times New Roman" w:hAnsi="Times New Roman"/>
          <w:i/>
          <w:color w:val="000000"/>
          <w:sz w:val="24"/>
          <w:szCs w:val="24"/>
        </w:rPr>
        <w:t>ридический адрес)</w:t>
      </w:r>
    </w:p>
    <w:p w:rsidR="008051D7" w:rsidRPr="008051D7" w:rsidRDefault="008051D7" w:rsidP="008051D7">
      <w:pPr>
        <w:pStyle w:val="a6"/>
        <w:numPr>
          <w:ilvl w:val="0"/>
          <w:numId w:val="14"/>
        </w:numPr>
        <w:spacing w:after="0" w:line="240" w:lineRule="auto"/>
        <w:rPr>
          <w:rFonts w:ascii="Times New Roman" w:hAnsi="Times New Roman"/>
          <w:color w:val="000000"/>
          <w:sz w:val="24"/>
          <w:szCs w:val="24"/>
        </w:rPr>
      </w:pPr>
      <w:r w:rsidRPr="008051D7">
        <w:rPr>
          <w:rFonts w:ascii="Times New Roman" w:hAnsi="Times New Roman"/>
          <w:color w:val="000000"/>
          <w:sz w:val="24"/>
          <w:szCs w:val="24"/>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0"/>
        <w:gridCol w:w="2641"/>
      </w:tblGrid>
      <w:tr w:rsidR="008051D7" w:rsidRPr="008051D7" w:rsidTr="00CC1CA1">
        <w:tc>
          <w:tcPr>
            <w:tcW w:w="7763" w:type="dxa"/>
            <w:vAlign w:val="center"/>
          </w:tcPr>
          <w:p w:rsidR="008051D7" w:rsidRPr="008051D7" w:rsidRDefault="008051D7" w:rsidP="00CC1CA1">
            <w:pPr>
              <w:pStyle w:val="a6"/>
              <w:ind w:left="0"/>
              <w:jc w:val="center"/>
              <w:rPr>
                <w:rFonts w:ascii="Times New Roman" w:hAnsi="Times New Roman"/>
                <w:b/>
                <w:color w:val="000000"/>
                <w:sz w:val="24"/>
                <w:szCs w:val="24"/>
              </w:rPr>
            </w:pPr>
            <w:r w:rsidRPr="008051D7">
              <w:rPr>
                <w:rFonts w:ascii="Times New Roman" w:hAnsi="Times New Roman"/>
                <w:b/>
                <w:color w:val="000000"/>
                <w:sz w:val="24"/>
                <w:szCs w:val="24"/>
              </w:rPr>
              <w:t xml:space="preserve">Виды работ, выполненных </w:t>
            </w:r>
            <w:proofErr w:type="gramStart"/>
            <w:r w:rsidRPr="008051D7">
              <w:rPr>
                <w:rFonts w:ascii="Times New Roman" w:hAnsi="Times New Roman"/>
                <w:b/>
                <w:color w:val="000000"/>
                <w:sz w:val="24"/>
                <w:szCs w:val="24"/>
              </w:rPr>
              <w:t>обучающимися</w:t>
            </w:r>
            <w:proofErr w:type="gramEnd"/>
            <w:r w:rsidRPr="008051D7">
              <w:rPr>
                <w:rFonts w:ascii="Times New Roman" w:hAnsi="Times New Roman"/>
                <w:b/>
                <w:color w:val="000000"/>
                <w:sz w:val="24"/>
                <w:szCs w:val="24"/>
              </w:rPr>
              <w:t xml:space="preserve"> во</w:t>
            </w:r>
          </w:p>
          <w:p w:rsidR="008051D7" w:rsidRPr="008051D7" w:rsidRDefault="008051D7" w:rsidP="00CC1CA1">
            <w:pPr>
              <w:pStyle w:val="a6"/>
              <w:ind w:left="0"/>
              <w:jc w:val="center"/>
              <w:rPr>
                <w:rFonts w:ascii="Times New Roman" w:hAnsi="Times New Roman"/>
                <w:b/>
                <w:color w:val="000000"/>
                <w:sz w:val="24"/>
                <w:szCs w:val="24"/>
              </w:rPr>
            </w:pPr>
            <w:r w:rsidRPr="008051D7">
              <w:rPr>
                <w:rFonts w:ascii="Times New Roman" w:hAnsi="Times New Roman"/>
                <w:b/>
                <w:color w:val="000000"/>
                <w:sz w:val="24"/>
                <w:szCs w:val="24"/>
              </w:rPr>
              <w:t>время производственной практики</w:t>
            </w:r>
          </w:p>
        </w:tc>
        <w:tc>
          <w:tcPr>
            <w:tcW w:w="2800" w:type="dxa"/>
            <w:vAlign w:val="center"/>
          </w:tcPr>
          <w:p w:rsidR="008051D7" w:rsidRPr="008051D7" w:rsidRDefault="008051D7" w:rsidP="00CC1CA1">
            <w:pPr>
              <w:pStyle w:val="a6"/>
              <w:ind w:left="0"/>
              <w:jc w:val="center"/>
              <w:rPr>
                <w:rFonts w:ascii="Times New Roman" w:hAnsi="Times New Roman"/>
                <w:b/>
                <w:color w:val="000000"/>
                <w:sz w:val="24"/>
                <w:szCs w:val="24"/>
              </w:rPr>
            </w:pPr>
            <w:r w:rsidRPr="008051D7">
              <w:rPr>
                <w:rFonts w:ascii="Times New Roman" w:hAnsi="Times New Roman"/>
                <w:b/>
                <w:color w:val="000000"/>
                <w:sz w:val="24"/>
                <w:szCs w:val="24"/>
              </w:rPr>
              <w:t>Качество выполнения работ в соответствии с технологией и (или) требованиями организации, в которой проходила практика (оценка)</w:t>
            </w:r>
          </w:p>
        </w:tc>
      </w:tr>
      <w:tr w:rsidR="008051D7" w:rsidRPr="008051D7" w:rsidTr="00CC1CA1">
        <w:tc>
          <w:tcPr>
            <w:tcW w:w="7763" w:type="dxa"/>
          </w:tcPr>
          <w:p w:rsidR="008051D7" w:rsidRPr="008051D7" w:rsidRDefault="008051D7" w:rsidP="00CC1CA1">
            <w:pPr>
              <w:jc w:val="both"/>
              <w:rPr>
                <w:bCs/>
              </w:rPr>
            </w:pPr>
            <w:r w:rsidRPr="008051D7">
              <w:rPr>
                <w:bCs/>
              </w:rPr>
              <w:t>Общее ознакомление со структурой организации.</w:t>
            </w:r>
          </w:p>
          <w:p w:rsidR="008051D7" w:rsidRPr="008051D7" w:rsidRDefault="008051D7" w:rsidP="00CC1CA1">
            <w:pPr>
              <w:rPr>
                <w:bCs/>
              </w:rPr>
            </w:pPr>
            <w:r w:rsidRPr="008051D7">
              <w:t>Сбор и обработка информации для составления документации, необходимой для принятия управленческих решений по эксплуатации и развитию территорий</w:t>
            </w:r>
          </w:p>
        </w:tc>
        <w:tc>
          <w:tcPr>
            <w:tcW w:w="2800" w:type="dxa"/>
          </w:tcPr>
          <w:p w:rsidR="008051D7" w:rsidRPr="008051D7" w:rsidRDefault="008051D7" w:rsidP="00CC1CA1">
            <w:pPr>
              <w:pStyle w:val="a6"/>
              <w:ind w:left="0"/>
              <w:rPr>
                <w:rFonts w:ascii="Times New Roman" w:hAnsi="Times New Roman"/>
                <w:color w:val="000000"/>
                <w:sz w:val="24"/>
                <w:szCs w:val="24"/>
              </w:rPr>
            </w:pPr>
          </w:p>
        </w:tc>
      </w:tr>
      <w:tr w:rsidR="008051D7" w:rsidRPr="008051D7" w:rsidTr="00CC1CA1">
        <w:tc>
          <w:tcPr>
            <w:tcW w:w="7763" w:type="dxa"/>
          </w:tcPr>
          <w:p w:rsidR="008051D7" w:rsidRPr="008051D7" w:rsidRDefault="008051D7" w:rsidP="00CC1CA1">
            <w:pPr>
              <w:jc w:val="both"/>
            </w:pPr>
            <w:r w:rsidRPr="008051D7">
              <w:t xml:space="preserve">Осуществление сбора информации, ввод ее в базу данных </w:t>
            </w:r>
            <w:proofErr w:type="spellStart"/>
            <w:r w:rsidRPr="008051D7">
              <w:t>геоинформационных</w:t>
            </w:r>
            <w:proofErr w:type="spellEnd"/>
            <w:r w:rsidRPr="008051D7">
              <w:t xml:space="preserve"> систем для последующего использования в профессиональной деятельности;</w:t>
            </w:r>
          </w:p>
        </w:tc>
        <w:tc>
          <w:tcPr>
            <w:tcW w:w="2800" w:type="dxa"/>
          </w:tcPr>
          <w:p w:rsidR="008051D7" w:rsidRPr="008051D7" w:rsidRDefault="008051D7" w:rsidP="00CC1CA1">
            <w:pPr>
              <w:pStyle w:val="a6"/>
              <w:ind w:left="0"/>
              <w:rPr>
                <w:rFonts w:ascii="Times New Roman" w:hAnsi="Times New Roman"/>
                <w:color w:val="000000"/>
                <w:sz w:val="24"/>
                <w:szCs w:val="24"/>
              </w:rPr>
            </w:pPr>
          </w:p>
        </w:tc>
      </w:tr>
      <w:tr w:rsidR="008051D7" w:rsidRPr="008051D7" w:rsidTr="00CC1CA1">
        <w:tc>
          <w:tcPr>
            <w:tcW w:w="7763" w:type="dxa"/>
          </w:tcPr>
          <w:p w:rsidR="008051D7" w:rsidRPr="008051D7" w:rsidRDefault="008051D7" w:rsidP="00CC1CA1">
            <w:pPr>
              <w:jc w:val="both"/>
            </w:pPr>
            <w:r w:rsidRPr="008051D7">
              <w:t>Обработка и использование кадастровой информацию в профессиональной деятельности</w:t>
            </w:r>
          </w:p>
        </w:tc>
        <w:tc>
          <w:tcPr>
            <w:tcW w:w="2800" w:type="dxa"/>
          </w:tcPr>
          <w:p w:rsidR="008051D7" w:rsidRPr="008051D7" w:rsidRDefault="008051D7" w:rsidP="00CC1CA1">
            <w:pPr>
              <w:pStyle w:val="a6"/>
              <w:ind w:left="0"/>
              <w:rPr>
                <w:rFonts w:ascii="Times New Roman" w:hAnsi="Times New Roman"/>
                <w:color w:val="000000"/>
                <w:sz w:val="24"/>
                <w:szCs w:val="24"/>
              </w:rPr>
            </w:pPr>
          </w:p>
        </w:tc>
      </w:tr>
      <w:tr w:rsidR="008051D7" w:rsidRPr="008051D7" w:rsidTr="00CC1CA1">
        <w:tc>
          <w:tcPr>
            <w:tcW w:w="7763" w:type="dxa"/>
          </w:tcPr>
          <w:p w:rsidR="008051D7" w:rsidRPr="008051D7" w:rsidRDefault="008051D7" w:rsidP="00CC1CA1">
            <w:pPr>
              <w:jc w:val="both"/>
            </w:pPr>
            <w:r w:rsidRPr="008051D7">
              <w:rPr>
                <w:bCs/>
              </w:rPr>
              <w:t>Анализ конкретных ситуации в области земельно-имущественных отношений, выявление территориальных проблем экономического характера</w:t>
            </w:r>
          </w:p>
        </w:tc>
        <w:tc>
          <w:tcPr>
            <w:tcW w:w="2800" w:type="dxa"/>
          </w:tcPr>
          <w:p w:rsidR="008051D7" w:rsidRPr="008051D7" w:rsidRDefault="008051D7" w:rsidP="00CC1CA1">
            <w:pPr>
              <w:pStyle w:val="a6"/>
              <w:ind w:left="0"/>
              <w:rPr>
                <w:rFonts w:ascii="Times New Roman" w:hAnsi="Times New Roman"/>
                <w:color w:val="000000"/>
                <w:sz w:val="24"/>
                <w:szCs w:val="24"/>
              </w:rPr>
            </w:pPr>
          </w:p>
        </w:tc>
      </w:tr>
      <w:tr w:rsidR="008051D7" w:rsidRPr="008051D7" w:rsidTr="00CC1CA1">
        <w:tc>
          <w:tcPr>
            <w:tcW w:w="7763" w:type="dxa"/>
          </w:tcPr>
          <w:p w:rsidR="008051D7" w:rsidRPr="008051D7" w:rsidRDefault="008051D7" w:rsidP="00CC1CA1">
            <w:pPr>
              <w:jc w:val="both"/>
            </w:pPr>
            <w:r w:rsidRPr="008051D7">
              <w:t>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p w:rsidR="008051D7" w:rsidRPr="008051D7" w:rsidRDefault="008051D7" w:rsidP="00CC1CA1">
            <w:pPr>
              <w:jc w:val="both"/>
              <w:rPr>
                <w:bCs/>
              </w:rPr>
            </w:pPr>
          </w:p>
        </w:tc>
        <w:tc>
          <w:tcPr>
            <w:tcW w:w="2800" w:type="dxa"/>
          </w:tcPr>
          <w:p w:rsidR="008051D7" w:rsidRPr="008051D7" w:rsidRDefault="008051D7" w:rsidP="00CC1CA1">
            <w:pPr>
              <w:pStyle w:val="a6"/>
              <w:ind w:left="0"/>
              <w:rPr>
                <w:rFonts w:ascii="Times New Roman" w:hAnsi="Times New Roman"/>
                <w:color w:val="000000"/>
                <w:sz w:val="24"/>
                <w:szCs w:val="24"/>
              </w:rPr>
            </w:pPr>
          </w:p>
        </w:tc>
      </w:tr>
      <w:tr w:rsidR="008051D7" w:rsidRPr="008051D7" w:rsidTr="00CC1CA1">
        <w:tc>
          <w:tcPr>
            <w:tcW w:w="7763" w:type="dxa"/>
          </w:tcPr>
          <w:p w:rsidR="008051D7" w:rsidRPr="008051D7" w:rsidRDefault="008051D7" w:rsidP="00CC1CA1">
            <w:pPr>
              <w:jc w:val="both"/>
            </w:pPr>
            <w:r w:rsidRPr="008051D7">
              <w:rPr>
                <w:bCs/>
              </w:rPr>
              <w:t>Использование информации предприятий, организаций, учреждений, граждан о состоянии землевладений и землепользовании для составления земельного баланса по району (муниципальному образованию)</w:t>
            </w:r>
          </w:p>
        </w:tc>
        <w:tc>
          <w:tcPr>
            <w:tcW w:w="2800" w:type="dxa"/>
          </w:tcPr>
          <w:p w:rsidR="008051D7" w:rsidRPr="008051D7" w:rsidRDefault="008051D7" w:rsidP="00CC1CA1">
            <w:pPr>
              <w:pStyle w:val="a6"/>
              <w:ind w:left="0"/>
              <w:rPr>
                <w:rFonts w:ascii="Times New Roman" w:hAnsi="Times New Roman"/>
                <w:color w:val="000000"/>
                <w:sz w:val="24"/>
                <w:szCs w:val="24"/>
              </w:rPr>
            </w:pPr>
          </w:p>
        </w:tc>
      </w:tr>
      <w:tr w:rsidR="008051D7" w:rsidRPr="008051D7" w:rsidTr="00CC1CA1">
        <w:tc>
          <w:tcPr>
            <w:tcW w:w="7763" w:type="dxa"/>
          </w:tcPr>
          <w:p w:rsidR="008051D7" w:rsidRPr="008051D7" w:rsidRDefault="008051D7" w:rsidP="00CC1CA1">
            <w:pPr>
              <w:jc w:val="both"/>
            </w:pPr>
            <w:r w:rsidRPr="008051D7">
              <w:t>Подготовка отчетной документации</w:t>
            </w:r>
          </w:p>
        </w:tc>
        <w:tc>
          <w:tcPr>
            <w:tcW w:w="2800" w:type="dxa"/>
          </w:tcPr>
          <w:p w:rsidR="008051D7" w:rsidRPr="008051D7" w:rsidRDefault="008051D7" w:rsidP="00CC1CA1">
            <w:pPr>
              <w:pStyle w:val="a6"/>
              <w:ind w:left="0"/>
              <w:rPr>
                <w:rFonts w:ascii="Times New Roman" w:hAnsi="Times New Roman"/>
                <w:color w:val="000000"/>
                <w:sz w:val="24"/>
                <w:szCs w:val="24"/>
              </w:rPr>
            </w:pPr>
          </w:p>
        </w:tc>
      </w:tr>
    </w:tbl>
    <w:p w:rsidR="008051D7" w:rsidRDefault="008051D7" w:rsidP="008051D7">
      <w:pPr>
        <w:pStyle w:val="a6"/>
        <w:ind w:left="0"/>
        <w:rPr>
          <w:rFonts w:ascii="Times New Roman" w:hAnsi="Times New Roman"/>
          <w:color w:val="000000"/>
          <w:sz w:val="24"/>
          <w:szCs w:val="24"/>
        </w:rPr>
      </w:pPr>
    </w:p>
    <w:p w:rsidR="008051D7" w:rsidRDefault="008051D7">
      <w:pPr>
        <w:spacing w:after="200" w:line="276" w:lineRule="auto"/>
        <w:rPr>
          <w:rFonts w:eastAsia="Calibri"/>
          <w:color w:val="000000"/>
          <w:lang w:eastAsia="en-US"/>
        </w:rPr>
      </w:pPr>
      <w:r>
        <w:rPr>
          <w:color w:val="000000"/>
        </w:rPr>
        <w:br w:type="page"/>
      </w:r>
    </w:p>
    <w:p w:rsidR="008051D7" w:rsidRPr="008051D7" w:rsidRDefault="008051D7" w:rsidP="008051D7">
      <w:pPr>
        <w:pStyle w:val="a6"/>
        <w:ind w:left="0"/>
        <w:rPr>
          <w:rFonts w:ascii="Times New Roman" w:hAnsi="Times New Roman"/>
          <w:color w:val="000000"/>
          <w:sz w:val="24"/>
          <w:szCs w:val="24"/>
        </w:rPr>
      </w:pPr>
      <w:r w:rsidRPr="008051D7">
        <w:rPr>
          <w:rFonts w:ascii="Times New Roman" w:hAnsi="Times New Roman"/>
          <w:color w:val="000000"/>
          <w:sz w:val="24"/>
          <w:szCs w:val="24"/>
        </w:rPr>
        <w:lastRenderedPageBreak/>
        <w:t xml:space="preserve">3.Характеристика учебной деятельности </w:t>
      </w:r>
      <w:proofErr w:type="gramStart"/>
      <w:r w:rsidRPr="008051D7">
        <w:rPr>
          <w:rFonts w:ascii="Times New Roman" w:hAnsi="Times New Roman"/>
          <w:color w:val="000000"/>
          <w:sz w:val="24"/>
          <w:szCs w:val="24"/>
        </w:rPr>
        <w:t>обучающегося</w:t>
      </w:r>
      <w:proofErr w:type="gramEnd"/>
      <w:r w:rsidRPr="008051D7">
        <w:rPr>
          <w:rFonts w:ascii="Times New Roman" w:hAnsi="Times New Roman"/>
          <w:color w:val="000000"/>
          <w:sz w:val="24"/>
          <w:szCs w:val="24"/>
        </w:rPr>
        <w:t xml:space="preserve"> во время производственной практики</w:t>
      </w:r>
    </w:p>
    <w:p w:rsidR="008051D7" w:rsidRPr="008051D7" w:rsidRDefault="008051D7" w:rsidP="008051D7">
      <w:pPr>
        <w:jc w:val="both"/>
      </w:pPr>
      <w:r w:rsidRPr="008051D7">
        <w:t>КРИТЕРИИ ОЦЕНКИ:</w:t>
      </w:r>
    </w:p>
    <w:p w:rsidR="008051D7" w:rsidRPr="008051D7" w:rsidRDefault="008051D7" w:rsidP="008051D7">
      <w:pPr>
        <w:jc w:val="both"/>
      </w:pPr>
      <w:r w:rsidRPr="008051D7">
        <w:t>1 балл – качество высокое, ярко выраженное, проявляется всегда;</w:t>
      </w:r>
    </w:p>
    <w:p w:rsidR="008051D7" w:rsidRPr="008051D7" w:rsidRDefault="008051D7" w:rsidP="008051D7">
      <w:pPr>
        <w:jc w:val="both"/>
      </w:pPr>
      <w:r w:rsidRPr="008051D7">
        <w:t>0 баллов – качество выражено слабо, не выражено.</w:t>
      </w:r>
    </w:p>
    <w:p w:rsidR="008051D7" w:rsidRPr="008051D7" w:rsidRDefault="008051D7" w:rsidP="008051D7">
      <w:pPr>
        <w:jc w:val="both"/>
      </w:pPr>
      <w:r w:rsidRPr="008051D7">
        <w:t>Оценка «5»- 21-25 баллов;</w:t>
      </w:r>
    </w:p>
    <w:p w:rsidR="008051D7" w:rsidRPr="008051D7" w:rsidRDefault="008051D7" w:rsidP="008051D7">
      <w:pPr>
        <w:jc w:val="both"/>
      </w:pPr>
      <w:r w:rsidRPr="008051D7">
        <w:t>Оценка «4»- 15-20 баллов;</w:t>
      </w:r>
    </w:p>
    <w:p w:rsidR="008051D7" w:rsidRPr="008051D7" w:rsidRDefault="008051D7" w:rsidP="008051D7">
      <w:pPr>
        <w:jc w:val="both"/>
      </w:pPr>
      <w:r w:rsidRPr="008051D7">
        <w:t>Оценка «3»- 10-14 баллов;</w:t>
      </w:r>
    </w:p>
    <w:p w:rsidR="008051D7" w:rsidRPr="008051D7" w:rsidRDefault="008051D7" w:rsidP="008051D7">
      <w:pPr>
        <w:jc w:val="both"/>
      </w:pPr>
      <w:r w:rsidRPr="008051D7">
        <w:t>Оценка «2»- ниже 10 баллов.</w:t>
      </w:r>
    </w:p>
    <w:p w:rsidR="008051D7" w:rsidRPr="008051D7" w:rsidRDefault="008051D7" w:rsidP="008051D7">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1"/>
        <w:gridCol w:w="5699"/>
        <w:gridCol w:w="1129"/>
        <w:gridCol w:w="1962"/>
      </w:tblGrid>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 xml:space="preserve">№ </w:t>
            </w:r>
            <w:proofErr w:type="spellStart"/>
            <w:proofErr w:type="gramStart"/>
            <w:r w:rsidRPr="008051D7">
              <w:rPr>
                <w:b/>
              </w:rPr>
              <w:t>п</w:t>
            </w:r>
            <w:proofErr w:type="spellEnd"/>
            <w:proofErr w:type="gramEnd"/>
            <w:r w:rsidRPr="008051D7">
              <w:rPr>
                <w:b/>
              </w:rPr>
              <w:t>/</w:t>
            </w:r>
            <w:proofErr w:type="spellStart"/>
            <w:r w:rsidRPr="008051D7">
              <w:rPr>
                <w:b/>
              </w:rPr>
              <w:t>п</w:t>
            </w:r>
            <w:proofErr w:type="spellEnd"/>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Показатели деятельности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баллы</w:t>
            </w: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примечание</w:t>
            </w: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r w:rsidRPr="008051D7">
              <w:rPr>
                <w:b/>
              </w:rPr>
              <w:t>1</w:t>
            </w:r>
          </w:p>
        </w:tc>
        <w:tc>
          <w:tcPr>
            <w:tcW w:w="4592" w:type="pct"/>
            <w:gridSpan w:val="3"/>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Отношение к работе (профессии)</w:t>
            </w: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1.1</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Проявляет интерес к получаемой профессии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1.2</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proofErr w:type="gramStart"/>
            <w:r w:rsidRPr="008051D7">
              <w:t>Способен</w:t>
            </w:r>
            <w:proofErr w:type="gramEnd"/>
            <w:r w:rsidRPr="008051D7">
              <w:t xml:space="preserve"> (на) планировать свои действия, исходя из поставленных задач</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1.3</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proofErr w:type="gramStart"/>
            <w:r w:rsidRPr="008051D7">
              <w:t>Способен</w:t>
            </w:r>
            <w:proofErr w:type="gramEnd"/>
            <w:r w:rsidRPr="008051D7">
              <w:t xml:space="preserve"> (на) выполнять все, что запланировано</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1.4</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Проявляет обдуманную инициативу, способен (на) усовершенствовать процесс своей работы</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1.5</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Имеет перспективы профессионального развития</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r w:rsidRPr="008051D7">
              <w:rPr>
                <w:b/>
              </w:rPr>
              <w:t>2</w:t>
            </w:r>
          </w:p>
        </w:tc>
        <w:tc>
          <w:tcPr>
            <w:tcW w:w="4592" w:type="pct"/>
            <w:gridSpan w:val="3"/>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Качество и результативность</w:t>
            </w: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2.1</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 xml:space="preserve">Умеет осуществлять сбор информации, вводить ее в базу данных </w:t>
            </w:r>
            <w:proofErr w:type="spellStart"/>
            <w:r w:rsidRPr="008051D7">
              <w:t>геоинформационных</w:t>
            </w:r>
            <w:proofErr w:type="spellEnd"/>
            <w:r w:rsidRPr="008051D7">
              <w:t xml:space="preserve"> систем </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2.2</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использовать кадастровую информацию в профессиональной деятельности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2.3</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выявлять территориальные проблемы экономического характера при анализе конкретных ситуаций в области земельно-имущественных отношений</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2.4</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составлять земельный баланс по району (муниципальному образованию)</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2.5</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составлять документацию, необходимую для принятия управленческих решений по эксплуатации и развитию территорий</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2.6</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2.7</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proofErr w:type="spellStart"/>
            <w:r w:rsidRPr="008051D7">
              <w:t>Умеетприменять</w:t>
            </w:r>
            <w:proofErr w:type="spellEnd"/>
            <w:r w:rsidRPr="008051D7">
              <w:t xml:space="preserve"> основы правового, экономического и административного регулирования земельно-имущественных отношений территории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2.8</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proofErr w:type="spellStart"/>
            <w:r w:rsidRPr="008051D7">
              <w:t>Умеетприменять</w:t>
            </w:r>
            <w:proofErr w:type="spellEnd"/>
            <w:r w:rsidRPr="008051D7">
              <w:t xml:space="preserve"> основные понятия, задачи и принципы землеустройства, кадастра недвижимости и мониторинга земель</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2.9</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проводить мониторинг земель, территорий</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2.10</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Знает механизм принятия решения об организации контроля использования земельных участков и другой недвижимой территории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2.11</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 xml:space="preserve">Знает обеспечение охраны земли на </w:t>
            </w:r>
            <w:proofErr w:type="gramStart"/>
            <w:r w:rsidRPr="008051D7">
              <w:t>территориях</w:t>
            </w:r>
            <w:proofErr w:type="gramEnd"/>
            <w:r w:rsidRPr="008051D7">
              <w:t>, неблагоприятных в экологическом отношении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lastRenderedPageBreak/>
              <w:t>2.12</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Знает основы инженерного обустройства и оборудования территории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r w:rsidRPr="008051D7">
              <w:rPr>
                <w:b/>
              </w:rPr>
              <w:t>3</w:t>
            </w:r>
          </w:p>
        </w:tc>
        <w:tc>
          <w:tcPr>
            <w:tcW w:w="4592" w:type="pct"/>
            <w:gridSpan w:val="3"/>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Исполнительность и ответственность</w:t>
            </w: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3.1</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Рационально планирует и организует собственную деятельность (в том числе в условиях командной работы)</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3.2</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Старательно и успешно выполняет свои профессиональные обязанности, соблюдает сроки выполнения работ</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3.3</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proofErr w:type="gramStart"/>
            <w:r w:rsidRPr="008051D7">
              <w:t>Самостоятелен</w:t>
            </w:r>
            <w:proofErr w:type="gramEnd"/>
            <w:r w:rsidRPr="008051D7">
              <w:t xml:space="preserve"> (льна), не нуждается в постоянном контроле</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r w:rsidRPr="008051D7">
              <w:rPr>
                <w:b/>
              </w:rPr>
              <w:t>4.</w:t>
            </w:r>
          </w:p>
        </w:tc>
        <w:tc>
          <w:tcPr>
            <w:tcW w:w="4592" w:type="pct"/>
            <w:gridSpan w:val="3"/>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Взаимодействие с окружающими</w:t>
            </w: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4.1</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Умеет устанавливать профессиональные контакты</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4.2</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Соблюдает нормы делового общения и профессиональной этики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4.3</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Строит профессиональное общение  с учетом социально-профессионального статуса, ситуации общения, и индивидуальных особенностей участников коммуникации</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4.4</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Правильно организовывает психологический конта</w:t>
            </w:r>
            <w:proofErr w:type="gramStart"/>
            <w:r w:rsidRPr="008051D7">
              <w:t>кт с кл</w:t>
            </w:r>
            <w:proofErr w:type="gramEnd"/>
            <w:r w:rsidRPr="008051D7">
              <w:t>иентами (потребителями услуг)</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r w:rsidRPr="008051D7">
              <w:rPr>
                <w:b/>
              </w:rPr>
              <w:t>5</w:t>
            </w:r>
          </w:p>
        </w:tc>
        <w:tc>
          <w:tcPr>
            <w:tcW w:w="4592" w:type="pct"/>
            <w:gridSpan w:val="3"/>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center"/>
              <w:rPr>
                <w:b/>
              </w:rPr>
            </w:pPr>
            <w:r w:rsidRPr="008051D7">
              <w:rPr>
                <w:b/>
              </w:rPr>
              <w:t>Способность к адаптации</w:t>
            </w: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5.1</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Соблюдает правила внутреннего трудового распорядка</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5.2</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Уяснил основные должностные обязанности и ответственность за их выполнение</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 xml:space="preserve">5.3 </w:t>
            </w: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r w:rsidRPr="008051D7">
              <w:t>Соблюдает технологические правила и процедуры, характерные для данного вида профессиональной деятельности,  рабочего места, отдела, предприятия</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r w:rsidR="008051D7" w:rsidRPr="008051D7" w:rsidTr="00CC1CA1">
        <w:tc>
          <w:tcPr>
            <w:tcW w:w="408"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pPr>
          </w:p>
        </w:tc>
        <w:tc>
          <w:tcPr>
            <w:tcW w:w="2977"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r w:rsidRPr="008051D7">
              <w:rPr>
                <w:b/>
              </w:rPr>
              <w:t>Итоговая оценка</w:t>
            </w:r>
          </w:p>
        </w:tc>
        <w:tc>
          <w:tcPr>
            <w:tcW w:w="590"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c>
          <w:tcPr>
            <w:tcW w:w="1025" w:type="pct"/>
            <w:tcBorders>
              <w:top w:val="single" w:sz="4" w:space="0" w:color="auto"/>
              <w:left w:val="single" w:sz="4" w:space="0" w:color="auto"/>
              <w:bottom w:val="single" w:sz="4" w:space="0" w:color="auto"/>
              <w:right w:val="single" w:sz="4" w:space="0" w:color="auto"/>
            </w:tcBorders>
          </w:tcPr>
          <w:p w:rsidR="008051D7" w:rsidRPr="008051D7" w:rsidRDefault="008051D7" w:rsidP="00CC1CA1">
            <w:pPr>
              <w:jc w:val="both"/>
              <w:rPr>
                <w:b/>
              </w:rPr>
            </w:pPr>
          </w:p>
        </w:tc>
      </w:tr>
    </w:tbl>
    <w:p w:rsidR="008051D7" w:rsidRPr="008051D7" w:rsidRDefault="008051D7" w:rsidP="008051D7">
      <w:pPr>
        <w:spacing w:line="360" w:lineRule="auto"/>
        <w:jc w:val="both"/>
      </w:pPr>
    </w:p>
    <w:p w:rsidR="008051D7" w:rsidRPr="008051D7" w:rsidRDefault="008051D7" w:rsidP="008051D7">
      <w:pPr>
        <w:spacing w:line="360" w:lineRule="auto"/>
        <w:jc w:val="both"/>
      </w:pPr>
      <w:proofErr w:type="gramStart"/>
      <w:r w:rsidRPr="008051D7">
        <w:t>Профессиональные и личные качества обучающегося, заслуживающие особого внимания:_____________________________________________________________________________________________________________________________________________________________________</w:t>
      </w:r>
      <w:proofErr w:type="gramEnd"/>
    </w:p>
    <w:p w:rsidR="008051D7" w:rsidRPr="008051D7" w:rsidRDefault="008051D7" w:rsidP="008051D7">
      <w:pPr>
        <w:jc w:val="both"/>
      </w:pPr>
      <w:r w:rsidRPr="008051D7">
        <w:t>Заключение:</w:t>
      </w:r>
    </w:p>
    <w:p w:rsidR="008051D7" w:rsidRPr="008051D7" w:rsidRDefault="008051D7" w:rsidP="008051D7">
      <w:pPr>
        <w:jc w:val="both"/>
      </w:pPr>
      <w:r w:rsidRPr="008051D7">
        <w:t>В процессе производственной практики (по профилю специальности) обучающийся _________________________________ (</w:t>
      </w:r>
      <w:proofErr w:type="gramStart"/>
      <w:r w:rsidRPr="008051D7">
        <w:rPr>
          <w:i/>
        </w:rPr>
        <w:t>продемонстрировал</w:t>
      </w:r>
      <w:proofErr w:type="gramEnd"/>
      <w:r w:rsidRPr="008051D7">
        <w:rPr>
          <w:i/>
        </w:rPr>
        <w:t>/не продемонстрировал</w:t>
      </w:r>
      <w:r w:rsidRPr="008051D7">
        <w:t>) владение профессиональными и общими компетенциями.</w:t>
      </w:r>
    </w:p>
    <w:p w:rsidR="008051D7" w:rsidRPr="008051D7" w:rsidRDefault="008051D7" w:rsidP="008051D7">
      <w:pPr>
        <w:pStyle w:val="a6"/>
        <w:ind w:left="0"/>
        <w:rPr>
          <w:rFonts w:ascii="Times New Roman" w:hAnsi="Times New Roman"/>
          <w:color w:val="000000"/>
          <w:sz w:val="24"/>
          <w:szCs w:val="24"/>
        </w:rPr>
      </w:pPr>
    </w:p>
    <w:p w:rsidR="008051D7" w:rsidRPr="008051D7" w:rsidRDefault="008051D7" w:rsidP="008051D7">
      <w:pPr>
        <w:pStyle w:val="a6"/>
        <w:ind w:left="0"/>
        <w:rPr>
          <w:rFonts w:ascii="Times New Roman" w:hAnsi="Times New Roman"/>
          <w:color w:val="000000"/>
          <w:sz w:val="24"/>
          <w:szCs w:val="24"/>
        </w:rPr>
      </w:pPr>
      <w:r w:rsidRPr="008051D7">
        <w:rPr>
          <w:rFonts w:ascii="Times New Roman" w:hAnsi="Times New Roman"/>
          <w:color w:val="000000"/>
          <w:sz w:val="24"/>
          <w:szCs w:val="24"/>
        </w:rPr>
        <w:t>Дата «___» _______________ 20 ___ г.</w:t>
      </w:r>
    </w:p>
    <w:p w:rsidR="008051D7" w:rsidRPr="008051D7" w:rsidRDefault="008051D7" w:rsidP="008051D7">
      <w:pPr>
        <w:pStyle w:val="a6"/>
        <w:tabs>
          <w:tab w:val="left" w:pos="4126"/>
        </w:tabs>
        <w:ind w:left="0"/>
        <w:rPr>
          <w:rFonts w:ascii="Times New Roman" w:hAnsi="Times New Roman"/>
          <w:color w:val="000000"/>
          <w:sz w:val="24"/>
          <w:szCs w:val="24"/>
        </w:rPr>
      </w:pPr>
    </w:p>
    <w:p w:rsidR="008051D7" w:rsidRPr="008051D7" w:rsidRDefault="008051D7" w:rsidP="008051D7">
      <w:pPr>
        <w:pStyle w:val="a6"/>
        <w:tabs>
          <w:tab w:val="left" w:pos="4126"/>
        </w:tabs>
        <w:ind w:left="0"/>
        <w:rPr>
          <w:rFonts w:ascii="Times New Roman" w:hAnsi="Times New Roman"/>
          <w:color w:val="000000"/>
          <w:sz w:val="24"/>
          <w:szCs w:val="24"/>
        </w:rPr>
      </w:pPr>
      <w:r w:rsidRPr="008051D7">
        <w:rPr>
          <w:rFonts w:ascii="Times New Roman" w:hAnsi="Times New Roman"/>
          <w:color w:val="000000"/>
          <w:sz w:val="24"/>
          <w:szCs w:val="24"/>
        </w:rPr>
        <w:t>Подпись руководителя практики</w:t>
      </w:r>
    </w:p>
    <w:p w:rsidR="008051D7" w:rsidRPr="008051D7" w:rsidRDefault="008051D7" w:rsidP="008051D7">
      <w:pPr>
        <w:pStyle w:val="a6"/>
        <w:tabs>
          <w:tab w:val="left" w:pos="4126"/>
        </w:tabs>
        <w:ind w:left="0"/>
        <w:rPr>
          <w:rFonts w:ascii="Times New Roman" w:hAnsi="Times New Roman"/>
          <w:color w:val="000000"/>
          <w:sz w:val="24"/>
          <w:szCs w:val="24"/>
        </w:rPr>
      </w:pPr>
      <w:r w:rsidRPr="008051D7">
        <w:rPr>
          <w:rFonts w:ascii="Times New Roman" w:hAnsi="Times New Roman"/>
          <w:color w:val="000000"/>
          <w:sz w:val="24"/>
          <w:szCs w:val="24"/>
        </w:rPr>
        <w:t>от организации – базы практики</w:t>
      </w:r>
      <w:r w:rsidRPr="008051D7">
        <w:rPr>
          <w:rFonts w:ascii="Times New Roman" w:hAnsi="Times New Roman"/>
          <w:color w:val="000000"/>
          <w:sz w:val="24"/>
          <w:szCs w:val="24"/>
        </w:rPr>
        <w:tab/>
        <w:t>_______________ / ФИО, должность</w:t>
      </w:r>
    </w:p>
    <w:p w:rsidR="008051D7" w:rsidRPr="008051D7" w:rsidRDefault="008051D7" w:rsidP="008051D7">
      <w:pPr>
        <w:pStyle w:val="a6"/>
        <w:tabs>
          <w:tab w:val="left" w:pos="4126"/>
        </w:tabs>
        <w:ind w:left="0"/>
        <w:rPr>
          <w:rFonts w:ascii="Times New Roman" w:hAnsi="Times New Roman"/>
          <w:color w:val="000000"/>
          <w:sz w:val="24"/>
          <w:szCs w:val="24"/>
        </w:rPr>
      </w:pPr>
    </w:p>
    <w:p w:rsidR="008051D7" w:rsidRPr="008051D7" w:rsidRDefault="008051D7" w:rsidP="008051D7">
      <w:pPr>
        <w:pStyle w:val="a6"/>
        <w:tabs>
          <w:tab w:val="left" w:pos="4126"/>
        </w:tabs>
        <w:ind w:left="0"/>
        <w:rPr>
          <w:rFonts w:ascii="Times New Roman" w:hAnsi="Times New Roman"/>
          <w:color w:val="000000"/>
          <w:sz w:val="24"/>
          <w:szCs w:val="24"/>
        </w:rPr>
      </w:pPr>
      <w:r w:rsidRPr="008051D7">
        <w:rPr>
          <w:rFonts w:ascii="Times New Roman" w:hAnsi="Times New Roman"/>
          <w:color w:val="000000"/>
          <w:sz w:val="24"/>
          <w:szCs w:val="24"/>
        </w:rPr>
        <w:t>Подпись преподавателя</w:t>
      </w:r>
      <w:r w:rsidRPr="008051D7">
        <w:rPr>
          <w:rFonts w:ascii="Times New Roman" w:hAnsi="Times New Roman"/>
          <w:color w:val="000000"/>
          <w:sz w:val="24"/>
          <w:szCs w:val="24"/>
        </w:rPr>
        <w:tab/>
        <w:t xml:space="preserve"> _______________ / ФИО</w:t>
      </w:r>
    </w:p>
    <w:p w:rsidR="00B17C52" w:rsidRPr="008051D7" w:rsidRDefault="00B17C52" w:rsidP="00B17C52">
      <w:pPr>
        <w:spacing w:line="360" w:lineRule="auto"/>
        <w:jc w:val="both"/>
      </w:pPr>
    </w:p>
    <w:p w:rsidR="00B17C52" w:rsidRPr="00E655CC" w:rsidRDefault="00B17C52" w:rsidP="00B17C52">
      <w:pPr>
        <w:pStyle w:val="1"/>
        <w:spacing w:line="360" w:lineRule="auto"/>
        <w:jc w:val="center"/>
        <w:rPr>
          <w:b/>
          <w:bCs/>
          <w:sz w:val="28"/>
          <w:szCs w:val="28"/>
        </w:rPr>
      </w:pPr>
      <w:r w:rsidRPr="00E655CC">
        <w:rPr>
          <w:b/>
          <w:bCs/>
          <w:sz w:val="28"/>
          <w:szCs w:val="28"/>
          <w:lang w:val="en-US"/>
        </w:rPr>
        <w:lastRenderedPageBreak/>
        <w:t>IV</w:t>
      </w:r>
      <w:r w:rsidRPr="00E655CC">
        <w:rPr>
          <w:b/>
          <w:bCs/>
          <w:sz w:val="28"/>
          <w:szCs w:val="28"/>
        </w:rPr>
        <w:t>. Контрольно-оценочные материалы для экзамена (квалификационного)</w:t>
      </w:r>
      <w:bookmarkEnd w:id="14"/>
    </w:p>
    <w:p w:rsidR="004D0511" w:rsidRDefault="00B17C52" w:rsidP="008051D7">
      <w:pPr>
        <w:pStyle w:val="2"/>
        <w:jc w:val="both"/>
        <w:rPr>
          <w:rFonts w:ascii="Times New Roman" w:hAnsi="Times New Roman" w:cs="Times New Roman"/>
          <w:i w:val="0"/>
          <w:iCs w:val="0"/>
        </w:rPr>
      </w:pPr>
      <w:bookmarkStart w:id="16" w:name="_Toc306743760"/>
      <w:r w:rsidRPr="00E655CC">
        <w:rPr>
          <w:rFonts w:ascii="Times New Roman" w:hAnsi="Times New Roman" w:cs="Times New Roman"/>
          <w:i w:val="0"/>
          <w:iCs w:val="0"/>
        </w:rPr>
        <w:t>4.1. Формы проведения экзамена (квалификационного)</w:t>
      </w:r>
      <w:bookmarkEnd w:id="16"/>
    </w:p>
    <w:p w:rsidR="007F1CD4" w:rsidRPr="005676AD" w:rsidRDefault="00B17C52" w:rsidP="008051D7">
      <w:pPr>
        <w:pStyle w:val="2"/>
        <w:jc w:val="both"/>
        <w:rPr>
          <w:rFonts w:ascii="Times New Roman" w:hAnsi="Times New Roman" w:cs="Times New Roman"/>
          <w:b w:val="0"/>
          <w:i w:val="0"/>
        </w:rPr>
      </w:pPr>
      <w:r w:rsidRPr="005676AD">
        <w:rPr>
          <w:rFonts w:ascii="Times New Roman" w:hAnsi="Times New Roman" w:cs="Times New Roman"/>
          <w:b w:val="0"/>
          <w:i w:val="0"/>
        </w:rPr>
        <w:t xml:space="preserve">Экзамен (квалификационный) представляет собой  </w:t>
      </w:r>
      <w:r w:rsidR="005676AD">
        <w:rPr>
          <w:rFonts w:ascii="Times New Roman" w:hAnsi="Times New Roman" w:cs="Times New Roman"/>
          <w:b w:val="0"/>
          <w:i w:val="0"/>
        </w:rPr>
        <w:t xml:space="preserve">решение </w:t>
      </w:r>
      <w:proofErr w:type="spellStart"/>
      <w:r w:rsidR="005676AD">
        <w:rPr>
          <w:rFonts w:ascii="Times New Roman" w:hAnsi="Times New Roman" w:cs="Times New Roman"/>
          <w:b w:val="0"/>
          <w:i w:val="0"/>
        </w:rPr>
        <w:t>кейс-стади</w:t>
      </w:r>
      <w:proofErr w:type="spellEnd"/>
      <w:r w:rsidR="005676AD">
        <w:rPr>
          <w:rFonts w:ascii="Times New Roman" w:hAnsi="Times New Roman" w:cs="Times New Roman"/>
          <w:b w:val="0"/>
          <w:i w:val="0"/>
        </w:rPr>
        <w:t>.</w:t>
      </w:r>
    </w:p>
    <w:p w:rsidR="00B17C52" w:rsidRPr="00E655CC" w:rsidRDefault="00B17C52" w:rsidP="008051D7">
      <w:pPr>
        <w:pStyle w:val="2"/>
        <w:spacing w:before="120"/>
        <w:jc w:val="both"/>
        <w:rPr>
          <w:rFonts w:ascii="Times New Roman" w:hAnsi="Times New Roman" w:cs="Times New Roman"/>
          <w:b w:val="0"/>
          <w:iCs w:val="0"/>
        </w:rPr>
      </w:pPr>
      <w:bookmarkStart w:id="17" w:name="_Toc306743761"/>
      <w:r w:rsidRPr="00E655CC">
        <w:rPr>
          <w:rFonts w:ascii="Times New Roman" w:hAnsi="Times New Roman" w:cs="Times New Roman"/>
          <w:i w:val="0"/>
          <w:iCs w:val="0"/>
        </w:rPr>
        <w:t xml:space="preserve">4.2. Форма оценочной ведомости </w:t>
      </w:r>
      <w:r w:rsidRPr="00E655CC">
        <w:rPr>
          <w:rFonts w:ascii="Times New Roman" w:hAnsi="Times New Roman" w:cs="Times New Roman"/>
          <w:b w:val="0"/>
          <w:iCs w:val="0"/>
        </w:rPr>
        <w:t>(заполняется на каждого обучающегося)</w:t>
      </w:r>
      <w:bookmarkEnd w:id="17"/>
    </w:p>
    <w:p w:rsidR="000E7110" w:rsidRPr="00E655CC" w:rsidRDefault="000E7110" w:rsidP="008051D7">
      <w:pPr>
        <w:rPr>
          <w:i/>
          <w:sz w:val="28"/>
          <w:szCs w:val="28"/>
        </w:rPr>
      </w:pPr>
    </w:p>
    <w:p w:rsidR="00B17C52" w:rsidRPr="00E655CC" w:rsidRDefault="00B17C52" w:rsidP="00B17C52">
      <w:pPr>
        <w:pBdr>
          <w:top w:val="single" w:sz="4" w:space="1" w:color="auto"/>
          <w:left w:val="single" w:sz="4" w:space="4" w:color="auto"/>
          <w:bottom w:val="single" w:sz="4" w:space="1" w:color="auto"/>
          <w:right w:val="single" w:sz="4" w:space="4" w:color="auto"/>
        </w:pBdr>
        <w:spacing w:line="360" w:lineRule="auto"/>
        <w:jc w:val="center"/>
        <w:rPr>
          <w:b/>
          <w:caps/>
          <w:sz w:val="28"/>
          <w:szCs w:val="28"/>
        </w:rPr>
      </w:pPr>
      <w:r w:rsidRPr="00E655CC">
        <w:rPr>
          <w:b/>
          <w:caps/>
          <w:sz w:val="28"/>
          <w:szCs w:val="28"/>
        </w:rPr>
        <w:t xml:space="preserve">оценочная ведомость </w:t>
      </w:r>
    </w:p>
    <w:p w:rsidR="00B17C52" w:rsidRPr="00E655CC" w:rsidRDefault="00B17C52" w:rsidP="00B17C52">
      <w:pPr>
        <w:pBdr>
          <w:top w:val="single" w:sz="4" w:space="1" w:color="auto"/>
          <w:left w:val="single" w:sz="4" w:space="4" w:color="auto"/>
          <w:bottom w:val="single" w:sz="4" w:space="1" w:color="auto"/>
          <w:right w:val="single" w:sz="4" w:space="4" w:color="auto"/>
        </w:pBdr>
        <w:spacing w:line="360" w:lineRule="auto"/>
        <w:jc w:val="center"/>
        <w:rPr>
          <w:b/>
          <w:caps/>
          <w:sz w:val="28"/>
          <w:szCs w:val="28"/>
        </w:rPr>
      </w:pPr>
      <w:r w:rsidRPr="00E655CC">
        <w:rPr>
          <w:b/>
          <w:caps/>
          <w:sz w:val="28"/>
          <w:szCs w:val="28"/>
        </w:rPr>
        <w:t>по профессиональному модулю</w:t>
      </w:r>
    </w:p>
    <w:p w:rsidR="00B17C52" w:rsidRPr="004D0511" w:rsidRDefault="004D0511" w:rsidP="004D0511">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4D0511">
        <w:rPr>
          <w:b/>
          <w:caps/>
          <w:sz w:val="28"/>
          <w:szCs w:val="28"/>
        </w:rPr>
        <w:t xml:space="preserve">ПМ 01 </w:t>
      </w:r>
      <w:r w:rsidR="00AD0BA8">
        <w:rPr>
          <w:b/>
          <w:sz w:val="28"/>
          <w:szCs w:val="28"/>
        </w:rPr>
        <w:t xml:space="preserve"> УПРАВЛЕНИЕ ЗЕМЕЛЬНО-ИМУЩЕСТВЕННЫМ КОМПЛЕКСОМ</w:t>
      </w:r>
    </w:p>
    <w:p w:rsidR="00B17C52" w:rsidRPr="00E655CC" w:rsidRDefault="00B17C52" w:rsidP="00B17C52">
      <w:pPr>
        <w:pBdr>
          <w:top w:val="single" w:sz="4" w:space="1" w:color="auto"/>
          <w:left w:val="single" w:sz="4" w:space="4" w:color="auto"/>
          <w:bottom w:val="single" w:sz="4" w:space="1" w:color="auto"/>
          <w:right w:val="single" w:sz="4" w:space="4" w:color="auto"/>
        </w:pBdr>
        <w:jc w:val="center"/>
        <w:rPr>
          <w:i/>
          <w:caps/>
          <w:sz w:val="28"/>
          <w:szCs w:val="28"/>
        </w:rPr>
      </w:pPr>
      <w:r w:rsidRPr="00E655CC">
        <w:rPr>
          <w:i/>
          <w:caps/>
          <w:sz w:val="28"/>
          <w:szCs w:val="28"/>
        </w:rPr>
        <w:t>ФИО</w:t>
      </w:r>
    </w:p>
    <w:p w:rsidR="00B17C52" w:rsidRPr="004D0511" w:rsidRDefault="00B17C52" w:rsidP="004D0511">
      <w:pPr>
        <w:pBdr>
          <w:top w:val="single" w:sz="4" w:space="1" w:color="auto"/>
          <w:left w:val="single" w:sz="4" w:space="4" w:color="auto"/>
          <w:bottom w:val="single" w:sz="4" w:space="1" w:color="auto"/>
          <w:right w:val="single" w:sz="4" w:space="4" w:color="auto"/>
        </w:pBdr>
        <w:rPr>
          <w:sz w:val="28"/>
          <w:szCs w:val="28"/>
        </w:rPr>
      </w:pPr>
      <w:r w:rsidRPr="00E655CC">
        <w:rPr>
          <w:sz w:val="28"/>
          <w:szCs w:val="28"/>
        </w:rPr>
        <w:t>обучающийс</w:t>
      </w:r>
      <w:proofErr w:type="gramStart"/>
      <w:r w:rsidRPr="00E655CC">
        <w:rPr>
          <w:sz w:val="28"/>
          <w:szCs w:val="28"/>
        </w:rPr>
        <w:t>я(</w:t>
      </w:r>
      <w:proofErr w:type="spellStart"/>
      <w:proofErr w:type="gramEnd"/>
      <w:r w:rsidRPr="00E655CC">
        <w:rPr>
          <w:sz w:val="28"/>
          <w:szCs w:val="28"/>
        </w:rPr>
        <w:t>аяся</w:t>
      </w:r>
      <w:proofErr w:type="spellEnd"/>
      <w:r w:rsidRPr="00E655CC">
        <w:rPr>
          <w:sz w:val="28"/>
          <w:szCs w:val="28"/>
        </w:rPr>
        <w:t xml:space="preserve">) на </w:t>
      </w:r>
      <w:r w:rsidR="00802DD2">
        <w:rPr>
          <w:sz w:val="28"/>
          <w:szCs w:val="28"/>
        </w:rPr>
        <w:t>2</w:t>
      </w:r>
      <w:r w:rsidRPr="00E655CC">
        <w:rPr>
          <w:sz w:val="28"/>
          <w:szCs w:val="28"/>
        </w:rPr>
        <w:t xml:space="preserve"> курсе по  специальности СПО</w:t>
      </w:r>
      <w:r w:rsidR="004D0511">
        <w:rPr>
          <w:sz w:val="28"/>
          <w:szCs w:val="28"/>
        </w:rPr>
        <w:t xml:space="preserve"> </w:t>
      </w:r>
      <w:r w:rsidR="008315CB">
        <w:rPr>
          <w:sz w:val="28"/>
          <w:szCs w:val="28"/>
        </w:rPr>
        <w:t>21.02.05</w:t>
      </w:r>
      <w:r w:rsidR="004D0511">
        <w:rPr>
          <w:sz w:val="28"/>
          <w:szCs w:val="28"/>
        </w:rPr>
        <w:t xml:space="preserve"> «Земельно-имущественные отношения» </w:t>
      </w:r>
      <w:r w:rsidR="004D0511" w:rsidRPr="005676AD">
        <w:rPr>
          <w:sz w:val="28"/>
          <w:szCs w:val="28"/>
        </w:rPr>
        <w:t xml:space="preserve">базовой </w:t>
      </w:r>
      <w:r w:rsidRPr="00E655CC">
        <w:rPr>
          <w:sz w:val="28"/>
          <w:szCs w:val="28"/>
        </w:rPr>
        <w:t xml:space="preserve"> подготовки</w:t>
      </w:r>
    </w:p>
    <w:p w:rsidR="00B17C52" w:rsidRPr="00E655CC" w:rsidRDefault="00B17C52" w:rsidP="004D0511">
      <w:pPr>
        <w:pBdr>
          <w:top w:val="single" w:sz="4" w:space="1" w:color="auto"/>
          <w:left w:val="single" w:sz="4" w:space="4" w:color="auto"/>
          <w:bottom w:val="single" w:sz="4" w:space="1" w:color="auto"/>
          <w:right w:val="single" w:sz="4" w:space="4" w:color="auto"/>
        </w:pBdr>
        <w:rPr>
          <w:sz w:val="28"/>
          <w:szCs w:val="28"/>
        </w:rPr>
      </w:pPr>
      <w:r w:rsidRPr="00E655CC">
        <w:rPr>
          <w:sz w:val="28"/>
          <w:szCs w:val="28"/>
        </w:rPr>
        <w:t>освои</w:t>
      </w:r>
      <w:proofErr w:type="gramStart"/>
      <w:r w:rsidRPr="00E655CC">
        <w:rPr>
          <w:sz w:val="28"/>
          <w:szCs w:val="28"/>
        </w:rPr>
        <w:t>л(</w:t>
      </w:r>
      <w:proofErr w:type="gramEnd"/>
      <w:r w:rsidRPr="00E655CC">
        <w:rPr>
          <w:sz w:val="28"/>
          <w:szCs w:val="28"/>
        </w:rPr>
        <w:t xml:space="preserve">а) программу профессионального модуля </w:t>
      </w:r>
      <w:r w:rsidR="004D0511">
        <w:rPr>
          <w:sz w:val="28"/>
          <w:szCs w:val="28"/>
        </w:rPr>
        <w:t xml:space="preserve">ПМ 01 </w:t>
      </w:r>
      <w:r w:rsidR="00AD0BA8">
        <w:rPr>
          <w:sz w:val="28"/>
          <w:szCs w:val="28"/>
        </w:rPr>
        <w:t>Управление земельно-имущественным комплексом</w:t>
      </w:r>
    </w:p>
    <w:p w:rsidR="00B17C52" w:rsidRPr="00E655CC" w:rsidRDefault="00B17C52" w:rsidP="00B17C52">
      <w:pPr>
        <w:pBdr>
          <w:top w:val="single" w:sz="4" w:space="1" w:color="auto"/>
          <w:left w:val="single" w:sz="4" w:space="4" w:color="auto"/>
          <w:bottom w:val="single" w:sz="4" w:space="1" w:color="auto"/>
          <w:right w:val="single" w:sz="4" w:space="4" w:color="auto"/>
        </w:pBdr>
        <w:spacing w:line="360" w:lineRule="auto"/>
        <w:rPr>
          <w:sz w:val="28"/>
          <w:szCs w:val="28"/>
        </w:rPr>
      </w:pPr>
      <w:r w:rsidRPr="00E655CC">
        <w:rPr>
          <w:sz w:val="28"/>
          <w:szCs w:val="28"/>
        </w:rPr>
        <w:t xml:space="preserve">в объеме </w:t>
      </w:r>
      <w:r w:rsidR="005676AD">
        <w:rPr>
          <w:sz w:val="28"/>
          <w:szCs w:val="28"/>
        </w:rPr>
        <w:t>417</w:t>
      </w:r>
      <w:r w:rsidRPr="00E655CC">
        <w:rPr>
          <w:sz w:val="28"/>
          <w:szCs w:val="28"/>
        </w:rPr>
        <w:t>час</w:t>
      </w:r>
      <w:proofErr w:type="gramStart"/>
      <w:r w:rsidRPr="00E655CC">
        <w:rPr>
          <w:sz w:val="28"/>
          <w:szCs w:val="28"/>
        </w:rPr>
        <w:t>.с</w:t>
      </w:r>
      <w:proofErr w:type="gramEnd"/>
      <w:r w:rsidRPr="00E655CC">
        <w:rPr>
          <w:sz w:val="28"/>
          <w:szCs w:val="28"/>
        </w:rPr>
        <w:t xml:space="preserve"> «___»._____.20__ г. по «___»._______.20__ г.</w:t>
      </w:r>
    </w:p>
    <w:p w:rsidR="00B17C52" w:rsidRPr="00E655CC" w:rsidRDefault="00B17C52" w:rsidP="00112213">
      <w:pPr>
        <w:pBdr>
          <w:top w:val="single" w:sz="4" w:space="1" w:color="auto"/>
          <w:left w:val="single" w:sz="4" w:space="4" w:color="auto"/>
          <w:bottom w:val="single" w:sz="4" w:space="1" w:color="auto"/>
          <w:right w:val="single" w:sz="4" w:space="4" w:color="auto"/>
        </w:pBdr>
        <w:rPr>
          <w:i/>
          <w:sz w:val="28"/>
          <w:szCs w:val="28"/>
        </w:rPr>
      </w:pPr>
      <w:r w:rsidRPr="00E655CC">
        <w:rPr>
          <w:sz w:val="28"/>
          <w:szCs w:val="28"/>
        </w:rPr>
        <w:t xml:space="preserve">Результаты промежуточной аттестации по элементам профессионального модуля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2977"/>
        <w:gridCol w:w="2410"/>
      </w:tblGrid>
      <w:tr w:rsidR="00EE169A" w:rsidRPr="00E655CC" w:rsidTr="00EE169A">
        <w:tc>
          <w:tcPr>
            <w:tcW w:w="4219" w:type="dxa"/>
            <w:shd w:val="clear" w:color="auto" w:fill="auto"/>
          </w:tcPr>
          <w:p w:rsidR="00EE169A" w:rsidRPr="00E655CC" w:rsidRDefault="00EE169A" w:rsidP="000C2FBE">
            <w:pPr>
              <w:jc w:val="center"/>
              <w:rPr>
                <w:sz w:val="28"/>
                <w:szCs w:val="28"/>
              </w:rPr>
            </w:pPr>
            <w:r w:rsidRPr="00E655CC">
              <w:rPr>
                <w:sz w:val="28"/>
                <w:szCs w:val="28"/>
              </w:rPr>
              <w:t>Элементы модуля</w:t>
            </w:r>
          </w:p>
          <w:p w:rsidR="00EE169A" w:rsidRPr="00E655CC" w:rsidRDefault="00EE169A" w:rsidP="000C2FBE">
            <w:pPr>
              <w:jc w:val="center"/>
              <w:rPr>
                <w:sz w:val="28"/>
                <w:szCs w:val="28"/>
              </w:rPr>
            </w:pPr>
            <w:r w:rsidRPr="00E655CC">
              <w:rPr>
                <w:sz w:val="28"/>
                <w:szCs w:val="28"/>
              </w:rPr>
              <w:t>(код и наименование МДК, код практики)</w:t>
            </w:r>
          </w:p>
        </w:tc>
        <w:tc>
          <w:tcPr>
            <w:tcW w:w="2977" w:type="dxa"/>
            <w:shd w:val="clear" w:color="auto" w:fill="auto"/>
          </w:tcPr>
          <w:p w:rsidR="00EE169A" w:rsidRPr="00E655CC" w:rsidRDefault="00EE169A" w:rsidP="000C2FBE">
            <w:pPr>
              <w:jc w:val="center"/>
              <w:rPr>
                <w:sz w:val="28"/>
                <w:szCs w:val="28"/>
              </w:rPr>
            </w:pPr>
            <w:r w:rsidRPr="00E655CC">
              <w:rPr>
                <w:sz w:val="28"/>
                <w:szCs w:val="28"/>
              </w:rPr>
              <w:t>Формы промежуточной аттестации</w:t>
            </w:r>
          </w:p>
        </w:tc>
        <w:tc>
          <w:tcPr>
            <w:tcW w:w="2410" w:type="dxa"/>
            <w:shd w:val="clear" w:color="auto" w:fill="auto"/>
          </w:tcPr>
          <w:p w:rsidR="00EE169A" w:rsidRPr="00E655CC" w:rsidRDefault="00EE169A" w:rsidP="000C2FBE">
            <w:pPr>
              <w:jc w:val="center"/>
              <w:rPr>
                <w:sz w:val="28"/>
                <w:szCs w:val="28"/>
              </w:rPr>
            </w:pPr>
            <w:r w:rsidRPr="00E655CC">
              <w:rPr>
                <w:sz w:val="28"/>
                <w:szCs w:val="28"/>
              </w:rPr>
              <w:t>Оценка</w:t>
            </w:r>
          </w:p>
        </w:tc>
      </w:tr>
      <w:tr w:rsidR="00EE169A" w:rsidRPr="00E655CC" w:rsidTr="00EE169A">
        <w:tc>
          <w:tcPr>
            <w:tcW w:w="4219" w:type="dxa"/>
            <w:shd w:val="clear" w:color="auto" w:fill="auto"/>
          </w:tcPr>
          <w:p w:rsidR="00EE169A" w:rsidRPr="00AD0BA8" w:rsidRDefault="00EE169A" w:rsidP="00AD0BA8">
            <w:pPr>
              <w:rPr>
                <w:sz w:val="28"/>
                <w:szCs w:val="28"/>
              </w:rPr>
            </w:pPr>
            <w:r w:rsidRPr="00AD0BA8">
              <w:rPr>
                <w:rFonts w:eastAsia="Calibri"/>
                <w:bCs/>
                <w:sz w:val="28"/>
                <w:szCs w:val="28"/>
              </w:rPr>
              <w:t>МДК 01.01 Управление территориями и недвижимым имуществом</w:t>
            </w:r>
          </w:p>
        </w:tc>
        <w:tc>
          <w:tcPr>
            <w:tcW w:w="2977" w:type="dxa"/>
            <w:shd w:val="clear" w:color="auto" w:fill="auto"/>
          </w:tcPr>
          <w:p w:rsidR="00EE169A" w:rsidRPr="00E655CC" w:rsidRDefault="00802DD2" w:rsidP="00AD0BA8">
            <w:pPr>
              <w:rPr>
                <w:sz w:val="28"/>
                <w:szCs w:val="28"/>
              </w:rPr>
            </w:pPr>
            <w:r>
              <w:rPr>
                <w:sz w:val="28"/>
                <w:szCs w:val="28"/>
              </w:rPr>
              <w:t>Экзамен</w:t>
            </w:r>
          </w:p>
        </w:tc>
        <w:tc>
          <w:tcPr>
            <w:tcW w:w="2410" w:type="dxa"/>
            <w:shd w:val="clear" w:color="auto" w:fill="auto"/>
          </w:tcPr>
          <w:p w:rsidR="00EE169A" w:rsidRPr="00E655CC" w:rsidRDefault="00EE169A" w:rsidP="000C2FBE">
            <w:pPr>
              <w:spacing w:line="360" w:lineRule="auto"/>
              <w:rPr>
                <w:sz w:val="28"/>
                <w:szCs w:val="28"/>
              </w:rPr>
            </w:pPr>
          </w:p>
        </w:tc>
      </w:tr>
      <w:tr w:rsidR="00EE169A" w:rsidRPr="00E655CC" w:rsidTr="00EE169A">
        <w:tc>
          <w:tcPr>
            <w:tcW w:w="4219" w:type="dxa"/>
            <w:shd w:val="clear" w:color="auto" w:fill="auto"/>
          </w:tcPr>
          <w:p w:rsidR="00EE169A" w:rsidRPr="00E655CC" w:rsidRDefault="00EE169A" w:rsidP="00EE169A">
            <w:pPr>
              <w:rPr>
                <w:sz w:val="28"/>
                <w:szCs w:val="28"/>
              </w:rPr>
            </w:pPr>
            <w:r>
              <w:rPr>
                <w:sz w:val="28"/>
                <w:szCs w:val="28"/>
              </w:rPr>
              <w:t>ПП</w:t>
            </w:r>
            <w:r w:rsidR="00802DD2">
              <w:rPr>
                <w:sz w:val="28"/>
                <w:szCs w:val="28"/>
              </w:rPr>
              <w:t>.</w:t>
            </w:r>
            <w:r>
              <w:rPr>
                <w:sz w:val="28"/>
                <w:szCs w:val="28"/>
              </w:rPr>
              <w:t>01 Производственная практика</w:t>
            </w:r>
          </w:p>
        </w:tc>
        <w:tc>
          <w:tcPr>
            <w:tcW w:w="2977" w:type="dxa"/>
            <w:shd w:val="clear" w:color="auto" w:fill="auto"/>
          </w:tcPr>
          <w:p w:rsidR="00EE169A" w:rsidRPr="00E655CC" w:rsidRDefault="00802DD2" w:rsidP="00AD0BA8">
            <w:pPr>
              <w:rPr>
                <w:sz w:val="28"/>
                <w:szCs w:val="28"/>
              </w:rPr>
            </w:pPr>
            <w:r>
              <w:rPr>
                <w:sz w:val="28"/>
                <w:szCs w:val="28"/>
              </w:rPr>
              <w:t>Зачет</w:t>
            </w:r>
          </w:p>
        </w:tc>
        <w:tc>
          <w:tcPr>
            <w:tcW w:w="2410" w:type="dxa"/>
            <w:shd w:val="clear" w:color="auto" w:fill="auto"/>
          </w:tcPr>
          <w:p w:rsidR="00EE169A" w:rsidRPr="00E655CC" w:rsidRDefault="00EE169A" w:rsidP="000C2FBE">
            <w:pPr>
              <w:spacing w:line="360" w:lineRule="auto"/>
              <w:rPr>
                <w:sz w:val="28"/>
                <w:szCs w:val="28"/>
              </w:rPr>
            </w:pPr>
          </w:p>
        </w:tc>
      </w:tr>
    </w:tbl>
    <w:p w:rsidR="00B17C52" w:rsidRPr="00E655CC" w:rsidRDefault="00B17C52" w:rsidP="00B17C52">
      <w:pPr>
        <w:pBdr>
          <w:top w:val="single" w:sz="4" w:space="1" w:color="auto"/>
          <w:left w:val="single" w:sz="4" w:space="4" w:color="auto"/>
          <w:bottom w:val="single" w:sz="4" w:space="1" w:color="auto"/>
          <w:right w:val="single" w:sz="4" w:space="4" w:color="auto"/>
        </w:pBdr>
        <w:spacing w:line="360" w:lineRule="auto"/>
        <w:rPr>
          <w:b/>
          <w:sz w:val="28"/>
          <w:szCs w:val="28"/>
        </w:rPr>
      </w:pPr>
      <w:r w:rsidRPr="00E655CC">
        <w:rPr>
          <w:b/>
          <w:sz w:val="28"/>
          <w:szCs w:val="28"/>
        </w:rPr>
        <w:t>Итоги экзамена (квалификационного)</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5"/>
        <w:gridCol w:w="1566"/>
      </w:tblGrid>
      <w:tr w:rsidR="00B17C52" w:rsidRPr="00E655CC" w:rsidTr="008315CB">
        <w:tc>
          <w:tcPr>
            <w:tcW w:w="8005" w:type="dxa"/>
            <w:vAlign w:val="center"/>
          </w:tcPr>
          <w:p w:rsidR="00B17C52" w:rsidRPr="00E655CC" w:rsidRDefault="00B17C52" w:rsidP="005676AD">
            <w:pPr>
              <w:spacing w:line="360" w:lineRule="auto"/>
              <w:jc w:val="center"/>
              <w:rPr>
                <w:caps/>
                <w:sz w:val="28"/>
                <w:szCs w:val="28"/>
              </w:rPr>
            </w:pPr>
            <w:r w:rsidRPr="00E655CC">
              <w:rPr>
                <w:sz w:val="28"/>
                <w:szCs w:val="28"/>
              </w:rPr>
              <w:t>Коды и наименования проверяемых компетенций</w:t>
            </w:r>
          </w:p>
        </w:tc>
        <w:tc>
          <w:tcPr>
            <w:tcW w:w="1566" w:type="dxa"/>
          </w:tcPr>
          <w:p w:rsidR="00EE169A" w:rsidRDefault="00EE169A" w:rsidP="008051D7">
            <w:pPr>
              <w:jc w:val="center"/>
              <w:rPr>
                <w:sz w:val="28"/>
                <w:szCs w:val="28"/>
              </w:rPr>
            </w:pPr>
            <w:r w:rsidRPr="00D36CDE">
              <w:rPr>
                <w:sz w:val="28"/>
                <w:szCs w:val="28"/>
              </w:rPr>
              <w:t xml:space="preserve">Оценка </w:t>
            </w:r>
          </w:p>
          <w:p w:rsidR="00EE169A" w:rsidRPr="009D6732" w:rsidRDefault="00EE169A" w:rsidP="008051D7">
            <w:pPr>
              <w:jc w:val="center"/>
              <w:rPr>
                <w:i/>
                <w:sz w:val="18"/>
                <w:szCs w:val="18"/>
              </w:rPr>
            </w:pPr>
            <w:proofErr w:type="gramStart"/>
            <w:r w:rsidRPr="009D6732">
              <w:rPr>
                <w:i/>
                <w:sz w:val="18"/>
                <w:szCs w:val="18"/>
              </w:rPr>
              <w:t>(1-компетенция сформирована,</w:t>
            </w:r>
            <w:proofErr w:type="gramEnd"/>
          </w:p>
          <w:p w:rsidR="00B17C52" w:rsidRPr="00E655CC" w:rsidRDefault="00EE169A" w:rsidP="008051D7">
            <w:pPr>
              <w:jc w:val="center"/>
              <w:rPr>
                <w:caps/>
                <w:sz w:val="28"/>
                <w:szCs w:val="28"/>
              </w:rPr>
            </w:pPr>
            <w:proofErr w:type="gramStart"/>
            <w:r w:rsidRPr="009D6732">
              <w:rPr>
                <w:i/>
                <w:sz w:val="18"/>
                <w:szCs w:val="18"/>
              </w:rPr>
              <w:t xml:space="preserve">0- компетенция </w:t>
            </w:r>
            <w:proofErr w:type="spellStart"/>
            <w:r w:rsidRPr="009D6732">
              <w:rPr>
                <w:i/>
                <w:sz w:val="18"/>
                <w:szCs w:val="18"/>
              </w:rPr>
              <w:t>несформирована</w:t>
            </w:r>
            <w:proofErr w:type="spellEnd"/>
            <w:r w:rsidRPr="009D6732">
              <w:rPr>
                <w:i/>
                <w:sz w:val="18"/>
                <w:szCs w:val="18"/>
              </w:rPr>
              <w:t>)</w:t>
            </w:r>
            <w:proofErr w:type="gramEnd"/>
          </w:p>
        </w:tc>
      </w:tr>
      <w:tr w:rsidR="00EE169A" w:rsidRPr="00E655CC" w:rsidTr="008315CB">
        <w:tc>
          <w:tcPr>
            <w:tcW w:w="8005" w:type="dxa"/>
          </w:tcPr>
          <w:p w:rsidR="00EE169A" w:rsidRPr="00EE169A" w:rsidRDefault="00EE169A" w:rsidP="00EE169A">
            <w:pPr>
              <w:widowControl w:val="0"/>
              <w:suppressAutoHyphens/>
              <w:jc w:val="both"/>
              <w:rPr>
                <w:sz w:val="28"/>
                <w:szCs w:val="28"/>
              </w:rPr>
            </w:pPr>
            <w:r w:rsidRPr="00EE169A">
              <w:rPr>
                <w:sz w:val="28"/>
                <w:szCs w:val="28"/>
              </w:rPr>
              <w:t xml:space="preserve">ПК </w:t>
            </w:r>
            <w:r w:rsidR="00630A4C">
              <w:rPr>
                <w:sz w:val="28"/>
                <w:szCs w:val="28"/>
              </w:rPr>
              <w:t>1.</w:t>
            </w:r>
            <w:r w:rsidRPr="00EE169A">
              <w:rPr>
                <w:sz w:val="28"/>
                <w:szCs w:val="28"/>
              </w:rPr>
              <w:t>1. Составлять земельный баланс района</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EE169A" w:rsidRDefault="00EE169A" w:rsidP="00630A4C">
            <w:pPr>
              <w:rPr>
                <w:caps/>
                <w:sz w:val="28"/>
                <w:szCs w:val="28"/>
              </w:rPr>
            </w:pPr>
            <w:r w:rsidRPr="00EE169A">
              <w:rPr>
                <w:sz w:val="28"/>
                <w:szCs w:val="28"/>
              </w:rPr>
              <w:t>ПК</w:t>
            </w:r>
            <w:r w:rsidR="00630A4C">
              <w:rPr>
                <w:sz w:val="28"/>
                <w:szCs w:val="28"/>
              </w:rPr>
              <w:t xml:space="preserve"> 1.</w:t>
            </w:r>
            <w:r w:rsidRPr="00EE169A">
              <w:rPr>
                <w:sz w:val="28"/>
                <w:szCs w:val="28"/>
              </w:rPr>
              <w:t>2</w:t>
            </w:r>
            <w:proofErr w:type="gramStart"/>
            <w:r w:rsidRPr="00EE169A">
              <w:rPr>
                <w:sz w:val="28"/>
                <w:szCs w:val="28"/>
              </w:rPr>
              <w:t xml:space="preserve"> П</w:t>
            </w:r>
            <w:proofErr w:type="gramEnd"/>
            <w:r w:rsidRPr="00EE169A">
              <w:rPr>
                <w:sz w:val="28"/>
                <w:szCs w:val="28"/>
              </w:rPr>
              <w:t>одготавливать документацию, необходимую для принятия управленческих решений по эксплуатации и развитию территорий</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EE169A" w:rsidRDefault="00EE169A" w:rsidP="00EE169A">
            <w:pPr>
              <w:rPr>
                <w:caps/>
                <w:sz w:val="28"/>
                <w:szCs w:val="28"/>
              </w:rPr>
            </w:pPr>
            <w:r w:rsidRPr="00EE169A">
              <w:rPr>
                <w:sz w:val="28"/>
                <w:szCs w:val="28"/>
              </w:rPr>
              <w:t xml:space="preserve">ПК </w:t>
            </w:r>
            <w:r w:rsidR="00630A4C">
              <w:rPr>
                <w:sz w:val="28"/>
                <w:szCs w:val="28"/>
              </w:rPr>
              <w:t>1.</w:t>
            </w:r>
            <w:r w:rsidRPr="00EE169A">
              <w:rPr>
                <w:sz w:val="28"/>
                <w:szCs w:val="28"/>
              </w:rPr>
              <w:t>3. Готовить предложения по определению экономической эффективности использования имеющегося недвижимого имущества</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EE169A" w:rsidRDefault="00EE169A" w:rsidP="00EE169A">
            <w:pPr>
              <w:widowControl w:val="0"/>
              <w:suppressAutoHyphens/>
              <w:jc w:val="both"/>
              <w:rPr>
                <w:sz w:val="28"/>
                <w:szCs w:val="28"/>
              </w:rPr>
            </w:pPr>
            <w:r w:rsidRPr="00EE169A">
              <w:rPr>
                <w:sz w:val="28"/>
                <w:szCs w:val="28"/>
              </w:rPr>
              <w:lastRenderedPageBreak/>
              <w:t xml:space="preserve">ПК </w:t>
            </w:r>
            <w:r w:rsidR="00630A4C">
              <w:rPr>
                <w:sz w:val="28"/>
                <w:szCs w:val="28"/>
              </w:rPr>
              <w:t>1.</w:t>
            </w:r>
            <w:r w:rsidRPr="00EE169A">
              <w:rPr>
                <w:sz w:val="28"/>
                <w:szCs w:val="28"/>
              </w:rPr>
              <w:t xml:space="preserve">4. Участвовать в проектировании и анализе </w:t>
            </w:r>
            <w:proofErr w:type="gramStart"/>
            <w:r w:rsidRPr="00EE169A">
              <w:rPr>
                <w:sz w:val="28"/>
                <w:szCs w:val="28"/>
              </w:rPr>
              <w:t>социально-экономического</w:t>
            </w:r>
            <w:proofErr w:type="gramEnd"/>
            <w:r w:rsidRPr="00EE169A">
              <w:rPr>
                <w:sz w:val="28"/>
                <w:szCs w:val="28"/>
              </w:rPr>
              <w:t xml:space="preserve"> развития территории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EE169A" w:rsidRDefault="00EE169A" w:rsidP="00EE169A">
            <w:pPr>
              <w:rPr>
                <w:caps/>
                <w:sz w:val="28"/>
                <w:szCs w:val="28"/>
              </w:rPr>
            </w:pPr>
            <w:r w:rsidRPr="00EE169A">
              <w:rPr>
                <w:sz w:val="28"/>
                <w:szCs w:val="28"/>
              </w:rPr>
              <w:t xml:space="preserve">ПК </w:t>
            </w:r>
            <w:r w:rsidR="00630A4C">
              <w:rPr>
                <w:sz w:val="28"/>
                <w:szCs w:val="28"/>
              </w:rPr>
              <w:t>1.</w:t>
            </w:r>
            <w:r w:rsidRPr="00EE169A">
              <w:rPr>
                <w:sz w:val="28"/>
                <w:szCs w:val="28"/>
              </w:rPr>
              <w:t>5. Осуществлять мониторинг земель территории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995294" w:rsidRPr="00995294" w:rsidRDefault="00995294" w:rsidP="00995294">
            <w:pPr>
              <w:widowControl w:val="0"/>
              <w:suppressAutoHyphens/>
              <w:jc w:val="both"/>
              <w:rPr>
                <w:sz w:val="28"/>
                <w:szCs w:val="28"/>
              </w:rPr>
            </w:pPr>
            <w:r w:rsidRPr="00995294">
              <w:rPr>
                <w:sz w:val="28"/>
                <w:szCs w:val="28"/>
              </w:rPr>
              <w:t>ОК 1</w:t>
            </w:r>
            <w:proofErr w:type="gramStart"/>
            <w:r w:rsidRPr="00995294">
              <w:rPr>
                <w:sz w:val="28"/>
                <w:szCs w:val="28"/>
              </w:rPr>
              <w:t xml:space="preserve"> П</w:t>
            </w:r>
            <w:proofErr w:type="gramEnd"/>
            <w:r w:rsidRPr="00995294">
              <w:rPr>
                <w:sz w:val="28"/>
                <w:szCs w:val="28"/>
              </w:rPr>
              <w:t>онимать сущность и социальную значимость своей будущей профессии, проявлять к ней устойчивый интерес</w:t>
            </w:r>
          </w:p>
          <w:p w:rsidR="00EE169A" w:rsidRPr="00995294" w:rsidRDefault="00EE169A" w:rsidP="00EE169A">
            <w:pPr>
              <w:rPr>
                <w:sz w:val="28"/>
                <w:szCs w:val="28"/>
              </w:rPr>
            </w:pP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995294" w:rsidP="008051D7">
            <w:pPr>
              <w:rPr>
                <w:sz w:val="28"/>
                <w:szCs w:val="28"/>
              </w:rPr>
            </w:pPr>
            <w:r w:rsidRPr="00854F7A">
              <w:rPr>
                <w:sz w:val="28"/>
                <w:szCs w:val="28"/>
              </w:rPr>
              <w:t>ОК 2</w:t>
            </w:r>
            <w:proofErr w:type="gramStart"/>
            <w:r w:rsidRPr="00854F7A">
              <w:rPr>
                <w:sz w:val="28"/>
                <w:szCs w:val="28"/>
              </w:rPr>
              <w:t xml:space="preserve">  А</w:t>
            </w:r>
            <w:proofErr w:type="gramEnd"/>
            <w:r w:rsidRPr="00854F7A">
              <w:rPr>
                <w:sz w:val="28"/>
                <w:szCs w:val="28"/>
              </w:rPr>
              <w:t>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995294" w:rsidP="008051D7">
            <w:pPr>
              <w:rPr>
                <w:sz w:val="28"/>
                <w:szCs w:val="28"/>
              </w:rPr>
            </w:pPr>
            <w:r w:rsidRPr="00854F7A">
              <w:rPr>
                <w:sz w:val="28"/>
                <w:szCs w:val="28"/>
              </w:rPr>
              <w:t>ОК 3</w:t>
            </w:r>
            <w:proofErr w:type="gramStart"/>
            <w:r w:rsidRPr="00854F7A">
              <w:rPr>
                <w:sz w:val="28"/>
                <w:szCs w:val="28"/>
              </w:rPr>
              <w:t xml:space="preserve">  О</w:t>
            </w:r>
            <w:proofErr w:type="gramEnd"/>
            <w:r w:rsidRPr="00854F7A">
              <w:rPr>
                <w:sz w:val="28"/>
                <w:szCs w:val="28"/>
              </w:rPr>
              <w:t>рганизовывать свою профессиональную деятельность, определять методы и способы решения профессиональных задач, оценивать их эффективность и качество</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995294" w:rsidP="00995294">
            <w:pPr>
              <w:rPr>
                <w:sz w:val="28"/>
                <w:szCs w:val="28"/>
              </w:rPr>
            </w:pPr>
            <w:r w:rsidRPr="00854F7A">
              <w:rPr>
                <w:sz w:val="28"/>
                <w:szCs w:val="28"/>
              </w:rPr>
              <w:t>ОК 4</w:t>
            </w:r>
            <w:proofErr w:type="gramStart"/>
            <w:r w:rsidRPr="00854F7A">
              <w:rPr>
                <w:sz w:val="28"/>
                <w:szCs w:val="28"/>
              </w:rPr>
              <w:t xml:space="preserve">  Р</w:t>
            </w:r>
            <w:proofErr w:type="gramEnd"/>
            <w:r w:rsidRPr="00854F7A">
              <w:rPr>
                <w:sz w:val="28"/>
                <w:szCs w:val="28"/>
              </w:rPr>
              <w:t>ешать проблемы, оценивать риски и принимать решения в нестандартных ситуациях</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995294" w:rsidP="00854F7A">
            <w:pPr>
              <w:rPr>
                <w:sz w:val="28"/>
                <w:szCs w:val="28"/>
              </w:rPr>
            </w:pPr>
            <w:r w:rsidRPr="00854F7A">
              <w:rPr>
                <w:sz w:val="28"/>
                <w:szCs w:val="28"/>
              </w:rPr>
              <w:t>ОК 5</w:t>
            </w:r>
            <w:proofErr w:type="gramStart"/>
            <w:r w:rsidRPr="00854F7A">
              <w:rPr>
                <w:sz w:val="28"/>
                <w:szCs w:val="28"/>
              </w:rPr>
              <w:t xml:space="preserve">  О</w:t>
            </w:r>
            <w:proofErr w:type="gramEnd"/>
            <w:r w:rsidRPr="00854F7A">
              <w:rPr>
                <w:sz w:val="28"/>
                <w:szCs w:val="28"/>
              </w:rPr>
              <w:t>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854F7A" w:rsidP="00854F7A">
            <w:pPr>
              <w:rPr>
                <w:sz w:val="28"/>
                <w:szCs w:val="28"/>
              </w:rPr>
            </w:pPr>
            <w:r w:rsidRPr="00854F7A">
              <w:rPr>
                <w:sz w:val="28"/>
                <w:szCs w:val="28"/>
              </w:rPr>
              <w:t>ОК 6</w:t>
            </w:r>
            <w:proofErr w:type="gramStart"/>
            <w:r w:rsidRPr="00854F7A">
              <w:rPr>
                <w:sz w:val="28"/>
                <w:szCs w:val="28"/>
              </w:rPr>
              <w:t xml:space="preserve">   Р</w:t>
            </w:r>
            <w:proofErr w:type="gramEnd"/>
            <w:r w:rsidRPr="00854F7A">
              <w:rPr>
                <w:sz w:val="28"/>
                <w:szCs w:val="28"/>
              </w:rPr>
              <w:t>аботать в коллективе и команде, обеспечивать её сплочение, эффективно общаться с коллегами, руководством, потребителями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854F7A" w:rsidP="00854F7A">
            <w:pPr>
              <w:rPr>
                <w:sz w:val="28"/>
                <w:szCs w:val="28"/>
              </w:rPr>
            </w:pPr>
            <w:r w:rsidRPr="00854F7A">
              <w:rPr>
                <w:sz w:val="28"/>
                <w:szCs w:val="28"/>
              </w:rPr>
              <w:t xml:space="preserve">ОК 7  Самостоятельно определять задачи профессионального и </w:t>
            </w:r>
            <w:proofErr w:type="gramStart"/>
            <w:r w:rsidRPr="00854F7A">
              <w:rPr>
                <w:sz w:val="28"/>
                <w:szCs w:val="28"/>
              </w:rPr>
              <w:t>личностного</w:t>
            </w:r>
            <w:proofErr w:type="gramEnd"/>
            <w:r w:rsidRPr="00854F7A">
              <w:rPr>
                <w:sz w:val="28"/>
                <w:szCs w:val="28"/>
              </w:rPr>
              <w:t xml:space="preserve"> развития, заниматься самообразованием, осознанно планировать повышение квалификации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854F7A" w:rsidP="00854F7A">
            <w:pPr>
              <w:rPr>
                <w:sz w:val="28"/>
                <w:szCs w:val="28"/>
              </w:rPr>
            </w:pPr>
            <w:r w:rsidRPr="00854F7A">
              <w:rPr>
                <w:sz w:val="28"/>
                <w:szCs w:val="28"/>
              </w:rPr>
              <w:t>ОК 8</w:t>
            </w:r>
            <w:proofErr w:type="gramStart"/>
            <w:r w:rsidRPr="00854F7A">
              <w:rPr>
                <w:sz w:val="28"/>
                <w:szCs w:val="28"/>
              </w:rPr>
              <w:t xml:space="preserve">     Б</w:t>
            </w:r>
            <w:proofErr w:type="gramEnd"/>
            <w:r w:rsidRPr="00854F7A">
              <w:rPr>
                <w:sz w:val="28"/>
                <w:szCs w:val="28"/>
              </w:rPr>
              <w:t>ыть готовым к смене технологий в профессиональной деятельности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854F7A" w:rsidP="00854F7A">
            <w:pPr>
              <w:rPr>
                <w:sz w:val="28"/>
                <w:szCs w:val="28"/>
              </w:rPr>
            </w:pPr>
            <w:r w:rsidRPr="00854F7A">
              <w:rPr>
                <w:sz w:val="28"/>
                <w:szCs w:val="28"/>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tc>
        <w:tc>
          <w:tcPr>
            <w:tcW w:w="1566" w:type="dxa"/>
          </w:tcPr>
          <w:p w:rsidR="00EE169A" w:rsidRPr="00E655CC" w:rsidRDefault="00EE169A" w:rsidP="000C2FBE">
            <w:pPr>
              <w:spacing w:line="360" w:lineRule="auto"/>
              <w:rPr>
                <w:caps/>
                <w:sz w:val="28"/>
                <w:szCs w:val="28"/>
              </w:rPr>
            </w:pPr>
          </w:p>
        </w:tc>
      </w:tr>
      <w:tr w:rsidR="00EE169A" w:rsidRPr="00E655CC" w:rsidTr="008315CB">
        <w:tc>
          <w:tcPr>
            <w:tcW w:w="8005" w:type="dxa"/>
          </w:tcPr>
          <w:p w:rsidR="00EE169A" w:rsidRPr="00854F7A" w:rsidRDefault="00854F7A" w:rsidP="00EE169A">
            <w:pPr>
              <w:rPr>
                <w:sz w:val="28"/>
                <w:szCs w:val="28"/>
              </w:rPr>
            </w:pPr>
            <w:r w:rsidRPr="00854F7A">
              <w:rPr>
                <w:sz w:val="28"/>
                <w:szCs w:val="28"/>
              </w:rPr>
              <w:t>ОК 10</w:t>
            </w:r>
            <w:proofErr w:type="gramStart"/>
            <w:r w:rsidRPr="00854F7A">
              <w:rPr>
                <w:sz w:val="28"/>
                <w:szCs w:val="28"/>
              </w:rPr>
              <w:t xml:space="preserve">  С</w:t>
            </w:r>
            <w:proofErr w:type="gramEnd"/>
            <w:r w:rsidRPr="00854F7A">
              <w:rPr>
                <w:sz w:val="28"/>
                <w:szCs w:val="28"/>
              </w:rPr>
              <w:t>облюдать правила техники безопасности, нести ответственность за организацию мероприятий по обеспечению безопасности труда</w:t>
            </w:r>
          </w:p>
        </w:tc>
        <w:tc>
          <w:tcPr>
            <w:tcW w:w="1566" w:type="dxa"/>
          </w:tcPr>
          <w:p w:rsidR="00EE169A" w:rsidRPr="00E655CC" w:rsidRDefault="00EE169A" w:rsidP="000C2FBE">
            <w:pPr>
              <w:spacing w:line="360" w:lineRule="auto"/>
              <w:rPr>
                <w:caps/>
                <w:sz w:val="28"/>
                <w:szCs w:val="28"/>
              </w:rPr>
            </w:pPr>
          </w:p>
        </w:tc>
      </w:tr>
    </w:tbl>
    <w:p w:rsidR="008051D7" w:rsidRDefault="00B17C52" w:rsidP="008051D7">
      <w:pPr>
        <w:pBdr>
          <w:top w:val="single" w:sz="4" w:space="1" w:color="auto"/>
          <w:left w:val="single" w:sz="4" w:space="4" w:color="auto"/>
          <w:bottom w:val="single" w:sz="4" w:space="1" w:color="auto"/>
          <w:right w:val="single" w:sz="4" w:space="4" w:color="auto"/>
        </w:pBdr>
        <w:rPr>
          <w:sz w:val="28"/>
          <w:szCs w:val="28"/>
        </w:rPr>
      </w:pPr>
      <w:r w:rsidRPr="00E655CC">
        <w:rPr>
          <w:caps/>
          <w:sz w:val="28"/>
          <w:szCs w:val="28"/>
        </w:rPr>
        <w:t>Д</w:t>
      </w:r>
      <w:r w:rsidRPr="00E655CC">
        <w:rPr>
          <w:sz w:val="28"/>
          <w:szCs w:val="28"/>
        </w:rPr>
        <w:t xml:space="preserve">ата ___.___.20___ </w:t>
      </w:r>
      <w:r w:rsidRPr="00E655CC">
        <w:rPr>
          <w:sz w:val="28"/>
          <w:szCs w:val="28"/>
        </w:rPr>
        <w:tab/>
      </w:r>
      <w:r w:rsidR="008051D7">
        <w:rPr>
          <w:sz w:val="28"/>
          <w:szCs w:val="28"/>
        </w:rPr>
        <w:t>Вид профессиональной деятельности _____________</w:t>
      </w:r>
    </w:p>
    <w:p w:rsidR="008051D7" w:rsidRDefault="008051D7" w:rsidP="008051D7">
      <w:pPr>
        <w:pBdr>
          <w:top w:val="single" w:sz="4" w:space="1" w:color="auto"/>
          <w:left w:val="single" w:sz="4" w:space="4" w:color="auto"/>
          <w:bottom w:val="single" w:sz="4" w:space="1" w:color="auto"/>
          <w:right w:val="single" w:sz="4" w:space="4" w:color="auto"/>
        </w:pBd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w:t>
      </w:r>
      <w:proofErr w:type="gramStart"/>
      <w:r>
        <w:rPr>
          <w:sz w:val="16"/>
          <w:szCs w:val="16"/>
        </w:rPr>
        <w:t>освоен</w:t>
      </w:r>
      <w:proofErr w:type="gramEnd"/>
      <w:r>
        <w:rPr>
          <w:sz w:val="16"/>
          <w:szCs w:val="16"/>
        </w:rPr>
        <w:t xml:space="preserve"> / не освоен)</w:t>
      </w:r>
      <w:r w:rsidR="00B17C52" w:rsidRPr="00E655CC">
        <w:rPr>
          <w:sz w:val="28"/>
          <w:szCs w:val="28"/>
        </w:rPr>
        <w:tab/>
      </w:r>
    </w:p>
    <w:p w:rsidR="00B17C52" w:rsidRPr="00E655CC" w:rsidRDefault="00B17C52" w:rsidP="00B17C52">
      <w:pPr>
        <w:pBdr>
          <w:top w:val="single" w:sz="4" w:space="1" w:color="auto"/>
          <w:left w:val="single" w:sz="4" w:space="4" w:color="auto"/>
          <w:bottom w:val="single" w:sz="4" w:space="1" w:color="auto"/>
          <w:right w:val="single" w:sz="4" w:space="4" w:color="auto"/>
        </w:pBdr>
        <w:spacing w:line="360" w:lineRule="auto"/>
        <w:rPr>
          <w:sz w:val="28"/>
          <w:szCs w:val="28"/>
        </w:rPr>
      </w:pPr>
      <w:r w:rsidRPr="00E655CC">
        <w:rPr>
          <w:sz w:val="28"/>
          <w:szCs w:val="28"/>
        </w:rPr>
        <w:t>Подписи членов экзаменационной комиссии</w:t>
      </w:r>
    </w:p>
    <w:p w:rsidR="00B17C52" w:rsidRDefault="00B17C52" w:rsidP="00B17C52">
      <w:pPr>
        <w:pBdr>
          <w:top w:val="single" w:sz="4" w:space="1" w:color="auto"/>
          <w:left w:val="single" w:sz="4" w:space="4" w:color="auto"/>
          <w:bottom w:val="single" w:sz="4" w:space="1" w:color="auto"/>
          <w:right w:val="single" w:sz="4" w:space="4" w:color="auto"/>
        </w:pBdr>
        <w:spacing w:line="360" w:lineRule="auto"/>
        <w:jc w:val="right"/>
        <w:rPr>
          <w:sz w:val="28"/>
          <w:szCs w:val="28"/>
        </w:rPr>
      </w:pPr>
      <w:r w:rsidRPr="00E655CC">
        <w:rPr>
          <w:sz w:val="28"/>
          <w:szCs w:val="28"/>
        </w:rPr>
        <w:t>___________________/ ФИО, должность</w:t>
      </w:r>
    </w:p>
    <w:p w:rsidR="005676AD" w:rsidRDefault="005676AD" w:rsidP="005676AD">
      <w:pPr>
        <w:pBdr>
          <w:top w:val="single" w:sz="4" w:space="1" w:color="auto"/>
          <w:left w:val="single" w:sz="4" w:space="4" w:color="auto"/>
          <w:bottom w:val="single" w:sz="4" w:space="1" w:color="auto"/>
          <w:right w:val="single" w:sz="4" w:space="4" w:color="auto"/>
        </w:pBdr>
        <w:spacing w:line="360" w:lineRule="auto"/>
        <w:jc w:val="right"/>
        <w:rPr>
          <w:sz w:val="28"/>
          <w:szCs w:val="28"/>
        </w:rPr>
      </w:pPr>
      <w:r w:rsidRPr="00E655CC">
        <w:rPr>
          <w:sz w:val="28"/>
          <w:szCs w:val="28"/>
        </w:rPr>
        <w:t>___________________/ ФИО, должность</w:t>
      </w:r>
    </w:p>
    <w:p w:rsidR="005676AD" w:rsidRPr="00E655CC" w:rsidRDefault="005676AD" w:rsidP="00B17C52">
      <w:pPr>
        <w:pBdr>
          <w:top w:val="single" w:sz="4" w:space="1" w:color="auto"/>
          <w:left w:val="single" w:sz="4" w:space="4" w:color="auto"/>
          <w:bottom w:val="single" w:sz="4" w:space="1" w:color="auto"/>
          <w:right w:val="single" w:sz="4" w:space="4" w:color="auto"/>
        </w:pBdr>
        <w:spacing w:line="360" w:lineRule="auto"/>
        <w:jc w:val="right"/>
        <w:rPr>
          <w:sz w:val="28"/>
          <w:szCs w:val="28"/>
        </w:rPr>
      </w:pPr>
      <w:r w:rsidRPr="00E655CC">
        <w:rPr>
          <w:sz w:val="28"/>
          <w:szCs w:val="28"/>
        </w:rPr>
        <w:t>___________________/ ФИО, должность</w:t>
      </w:r>
    </w:p>
    <w:p w:rsidR="0091188C" w:rsidRDefault="0091188C" w:rsidP="00B17C52">
      <w:pPr>
        <w:pStyle w:val="2"/>
        <w:jc w:val="both"/>
        <w:rPr>
          <w:rFonts w:ascii="Times New Roman" w:hAnsi="Times New Roman" w:cs="Times New Roman"/>
          <w:i w:val="0"/>
          <w:iCs w:val="0"/>
        </w:rPr>
      </w:pPr>
      <w:bookmarkStart w:id="18" w:name="_Toc306743762"/>
    </w:p>
    <w:p w:rsidR="00B17C52" w:rsidRPr="00E655CC" w:rsidRDefault="00B17C52" w:rsidP="00B17C52">
      <w:pPr>
        <w:pStyle w:val="2"/>
        <w:jc w:val="both"/>
        <w:rPr>
          <w:rFonts w:ascii="Times New Roman" w:hAnsi="Times New Roman" w:cs="Times New Roman"/>
          <w:i w:val="0"/>
          <w:iCs w:val="0"/>
        </w:rPr>
      </w:pPr>
      <w:r w:rsidRPr="00E655CC">
        <w:rPr>
          <w:rFonts w:ascii="Times New Roman" w:hAnsi="Times New Roman" w:cs="Times New Roman"/>
          <w:i w:val="0"/>
          <w:iCs w:val="0"/>
        </w:rPr>
        <w:t xml:space="preserve">4.3. </w:t>
      </w:r>
      <w:r w:rsidR="00A2157E">
        <w:rPr>
          <w:rFonts w:ascii="Times New Roman" w:hAnsi="Times New Roman" w:cs="Times New Roman"/>
          <w:i w:val="0"/>
          <w:iCs w:val="0"/>
        </w:rPr>
        <w:t>К</w:t>
      </w:r>
      <w:r w:rsidRPr="00E655CC">
        <w:rPr>
          <w:rFonts w:ascii="Times New Roman" w:hAnsi="Times New Roman" w:cs="Times New Roman"/>
          <w:i w:val="0"/>
          <w:iCs w:val="0"/>
        </w:rPr>
        <w:t>омплект экзаменационных материало</w:t>
      </w:r>
      <w:proofErr w:type="gramStart"/>
      <w:r w:rsidRPr="00E655CC">
        <w:rPr>
          <w:rFonts w:ascii="Times New Roman" w:hAnsi="Times New Roman" w:cs="Times New Roman"/>
          <w:i w:val="0"/>
          <w:iCs w:val="0"/>
        </w:rPr>
        <w:t>в</w:t>
      </w:r>
      <w:r w:rsidRPr="00E655CC">
        <w:rPr>
          <w:rFonts w:ascii="Times New Roman" w:hAnsi="Times New Roman" w:cs="Times New Roman"/>
          <w:b w:val="0"/>
          <w:i w:val="0"/>
        </w:rPr>
        <w:t>(</w:t>
      </w:r>
      <w:proofErr w:type="gramEnd"/>
      <w:r w:rsidRPr="00E655CC">
        <w:rPr>
          <w:rFonts w:ascii="Times New Roman" w:hAnsi="Times New Roman" w:cs="Times New Roman"/>
          <w:b w:val="0"/>
          <w:i w:val="0"/>
          <w:iCs w:val="0"/>
        </w:rPr>
        <w:t>очной части)</w:t>
      </w:r>
      <w:bookmarkEnd w:id="18"/>
    </w:p>
    <w:p w:rsidR="00B17C52" w:rsidRPr="00E655CC" w:rsidRDefault="00B17C52" w:rsidP="00B17C52">
      <w:pPr>
        <w:spacing w:before="120" w:after="120"/>
        <w:jc w:val="both"/>
        <w:rPr>
          <w:b/>
          <w:sz w:val="28"/>
          <w:szCs w:val="28"/>
        </w:rPr>
      </w:pPr>
      <w:r w:rsidRPr="00E655CC">
        <w:rPr>
          <w:b/>
          <w:sz w:val="28"/>
          <w:szCs w:val="28"/>
        </w:rPr>
        <w:t>Состав</w:t>
      </w:r>
    </w:p>
    <w:p w:rsidR="00B17C52" w:rsidRPr="00E655CC" w:rsidRDefault="00B17C52" w:rsidP="00B17C52">
      <w:pPr>
        <w:jc w:val="both"/>
        <w:rPr>
          <w:sz w:val="28"/>
          <w:szCs w:val="28"/>
        </w:rPr>
      </w:pPr>
      <w:proofErr w:type="gramStart"/>
      <w:r w:rsidRPr="00E655CC">
        <w:rPr>
          <w:sz w:val="28"/>
          <w:szCs w:val="28"/>
          <w:lang w:val="en-US"/>
        </w:rPr>
        <w:t>I</w:t>
      </w:r>
      <w:r w:rsidRPr="00E655CC">
        <w:rPr>
          <w:sz w:val="28"/>
          <w:szCs w:val="28"/>
        </w:rPr>
        <w:t>. Паспорт.</w:t>
      </w:r>
      <w:proofErr w:type="gramEnd"/>
    </w:p>
    <w:p w:rsidR="00B17C52" w:rsidRPr="00E655CC" w:rsidRDefault="00B17C52" w:rsidP="00B17C52">
      <w:pPr>
        <w:jc w:val="both"/>
        <w:rPr>
          <w:sz w:val="28"/>
          <w:szCs w:val="28"/>
        </w:rPr>
      </w:pPr>
      <w:r w:rsidRPr="00E655CC">
        <w:rPr>
          <w:sz w:val="28"/>
          <w:szCs w:val="28"/>
          <w:lang w:val="en-US"/>
        </w:rPr>
        <w:t>II</w:t>
      </w:r>
      <w:r w:rsidRPr="00E655CC">
        <w:rPr>
          <w:sz w:val="28"/>
          <w:szCs w:val="28"/>
        </w:rPr>
        <w:t>. Задание для экзаменующегося.</w:t>
      </w:r>
    </w:p>
    <w:p w:rsidR="00B17C52" w:rsidRPr="00E655CC" w:rsidRDefault="00B17C52" w:rsidP="00B17C52">
      <w:pPr>
        <w:jc w:val="both"/>
        <w:rPr>
          <w:sz w:val="28"/>
          <w:szCs w:val="28"/>
        </w:rPr>
      </w:pPr>
      <w:r w:rsidRPr="00E655CC">
        <w:rPr>
          <w:sz w:val="28"/>
          <w:szCs w:val="28"/>
          <w:lang w:val="en-US"/>
        </w:rPr>
        <w:t>III</w:t>
      </w:r>
      <w:r w:rsidRPr="00E655CC">
        <w:rPr>
          <w:sz w:val="28"/>
          <w:szCs w:val="28"/>
        </w:rPr>
        <w:t>. Пакет экзаменатора.</w:t>
      </w:r>
    </w:p>
    <w:p w:rsidR="00B17C52" w:rsidRPr="00E655CC" w:rsidRDefault="00B17C52" w:rsidP="00B17C52">
      <w:pPr>
        <w:ind w:left="454"/>
        <w:jc w:val="both"/>
        <w:rPr>
          <w:sz w:val="28"/>
          <w:szCs w:val="28"/>
        </w:rPr>
      </w:pPr>
      <w:proofErr w:type="gramStart"/>
      <w:r w:rsidRPr="00E655CC">
        <w:rPr>
          <w:sz w:val="28"/>
          <w:szCs w:val="28"/>
          <w:lang w:val="en-US"/>
        </w:rPr>
        <w:t>III</w:t>
      </w:r>
      <w:r w:rsidRPr="00E655CC">
        <w:rPr>
          <w:sz w:val="28"/>
          <w:szCs w:val="28"/>
        </w:rPr>
        <w:t xml:space="preserve"> а. Условия.</w:t>
      </w:r>
      <w:proofErr w:type="gramEnd"/>
    </w:p>
    <w:p w:rsidR="00B17C52" w:rsidRPr="00E655CC" w:rsidRDefault="00B17C52" w:rsidP="00B17C52">
      <w:pPr>
        <w:ind w:left="454"/>
        <w:jc w:val="both"/>
        <w:rPr>
          <w:sz w:val="28"/>
          <w:szCs w:val="28"/>
        </w:rPr>
      </w:pPr>
      <w:proofErr w:type="gramStart"/>
      <w:r w:rsidRPr="00E655CC">
        <w:rPr>
          <w:sz w:val="28"/>
          <w:szCs w:val="28"/>
          <w:lang w:val="en-US"/>
        </w:rPr>
        <w:t>III</w:t>
      </w:r>
      <w:r w:rsidRPr="00E655CC">
        <w:rPr>
          <w:sz w:val="28"/>
          <w:szCs w:val="28"/>
        </w:rPr>
        <w:t xml:space="preserve"> б. Критерии оценки.</w:t>
      </w:r>
      <w:proofErr w:type="gramEnd"/>
    </w:p>
    <w:p w:rsidR="00B17C52" w:rsidRPr="00E655CC" w:rsidRDefault="00B17C52" w:rsidP="00B17C52">
      <w:pPr>
        <w:ind w:left="454"/>
        <w:jc w:val="both"/>
        <w:rPr>
          <w:sz w:val="28"/>
          <w:szCs w:val="28"/>
        </w:rPr>
      </w:pPr>
    </w:p>
    <w:p w:rsidR="00B17C52" w:rsidRDefault="00A2157E" w:rsidP="00A2157E">
      <w:pPr>
        <w:jc w:val="center"/>
        <w:rPr>
          <w:b/>
          <w:sz w:val="28"/>
          <w:szCs w:val="28"/>
        </w:rPr>
      </w:pPr>
      <w:r w:rsidRPr="00E655CC">
        <w:rPr>
          <w:b/>
          <w:sz w:val="28"/>
          <w:szCs w:val="28"/>
        </w:rPr>
        <w:t>ПАСПОРТ</w:t>
      </w:r>
    </w:p>
    <w:p w:rsidR="00A2157E" w:rsidRPr="00E655CC" w:rsidRDefault="00A2157E" w:rsidP="00B17C52">
      <w:pPr>
        <w:jc w:val="both"/>
        <w:rPr>
          <w:b/>
          <w:sz w:val="28"/>
          <w:szCs w:val="28"/>
        </w:rPr>
      </w:pPr>
    </w:p>
    <w:p w:rsidR="00B17C52" w:rsidRPr="00E655CC" w:rsidRDefault="00B17C52" w:rsidP="00B17C52">
      <w:pPr>
        <w:jc w:val="both"/>
        <w:rPr>
          <w:b/>
          <w:sz w:val="28"/>
          <w:szCs w:val="28"/>
        </w:rPr>
      </w:pPr>
      <w:r w:rsidRPr="00E655CC">
        <w:rPr>
          <w:b/>
          <w:sz w:val="28"/>
          <w:szCs w:val="28"/>
        </w:rPr>
        <w:t>Назначение:</w:t>
      </w:r>
    </w:p>
    <w:p w:rsidR="00B17C52" w:rsidRPr="00E655CC" w:rsidRDefault="00B17C52" w:rsidP="00854F7A">
      <w:pPr>
        <w:ind w:firstLine="708"/>
        <w:jc w:val="both"/>
        <w:rPr>
          <w:i/>
          <w:sz w:val="28"/>
          <w:szCs w:val="28"/>
        </w:rPr>
      </w:pPr>
      <w:r w:rsidRPr="00E655CC">
        <w:rPr>
          <w:sz w:val="28"/>
          <w:szCs w:val="28"/>
        </w:rPr>
        <w:t xml:space="preserve">КОМ предназначен для контроля и оценки результатов освоения профессионального модуля </w:t>
      </w:r>
      <w:r w:rsidR="009A628C" w:rsidRPr="00E655CC">
        <w:rPr>
          <w:b/>
          <w:sz w:val="28"/>
          <w:szCs w:val="28"/>
        </w:rPr>
        <w:t xml:space="preserve"> «</w:t>
      </w:r>
      <w:r w:rsidR="009A628C" w:rsidRPr="00E655CC">
        <w:rPr>
          <w:color w:val="000000"/>
          <w:sz w:val="28"/>
          <w:szCs w:val="28"/>
        </w:rPr>
        <w:t xml:space="preserve">Управление земельно-имущественным комплексом» </w:t>
      </w:r>
      <w:r w:rsidRPr="00E655CC">
        <w:rPr>
          <w:sz w:val="28"/>
          <w:szCs w:val="28"/>
        </w:rPr>
        <w:t xml:space="preserve">по специальности СПО </w:t>
      </w:r>
      <w:r w:rsidR="009A628C" w:rsidRPr="00E655CC">
        <w:rPr>
          <w:b/>
          <w:sz w:val="28"/>
          <w:szCs w:val="28"/>
        </w:rPr>
        <w:t>«Земельно-имущественные отношения</w:t>
      </w:r>
      <w:proofErr w:type="gramStart"/>
      <w:r w:rsidR="009A628C" w:rsidRPr="00E655CC">
        <w:rPr>
          <w:b/>
          <w:sz w:val="28"/>
          <w:szCs w:val="28"/>
        </w:rPr>
        <w:t>»</w:t>
      </w:r>
      <w:r w:rsidRPr="00E655CC">
        <w:rPr>
          <w:sz w:val="28"/>
          <w:szCs w:val="28"/>
        </w:rPr>
        <w:t>к</w:t>
      </w:r>
      <w:proofErr w:type="gramEnd"/>
      <w:r w:rsidRPr="00E655CC">
        <w:rPr>
          <w:sz w:val="28"/>
          <w:szCs w:val="28"/>
        </w:rPr>
        <w:t xml:space="preserve">од  специальности  </w:t>
      </w:r>
      <w:r w:rsidR="008315CB">
        <w:rPr>
          <w:b/>
          <w:sz w:val="28"/>
          <w:szCs w:val="28"/>
        </w:rPr>
        <w:t>21.02.05</w:t>
      </w:r>
    </w:p>
    <w:p w:rsidR="00B17C52" w:rsidRPr="00E655CC" w:rsidRDefault="00B17C52" w:rsidP="00854F7A">
      <w:pPr>
        <w:jc w:val="both"/>
        <w:rPr>
          <w:sz w:val="28"/>
          <w:szCs w:val="28"/>
        </w:rPr>
      </w:pPr>
      <w:r w:rsidRPr="00E655CC">
        <w:rPr>
          <w:sz w:val="28"/>
          <w:szCs w:val="28"/>
        </w:rPr>
        <w:t xml:space="preserve">Оцениваемые компетенции: </w:t>
      </w:r>
    </w:p>
    <w:p w:rsidR="00B17C52" w:rsidRPr="00E655CC" w:rsidRDefault="009A628C" w:rsidP="00854F7A">
      <w:pPr>
        <w:spacing w:before="120"/>
        <w:jc w:val="both"/>
        <w:rPr>
          <w:sz w:val="28"/>
          <w:szCs w:val="28"/>
        </w:rPr>
      </w:pPr>
      <w:r w:rsidRPr="00E655CC">
        <w:rPr>
          <w:sz w:val="28"/>
          <w:szCs w:val="28"/>
        </w:rPr>
        <w:t xml:space="preserve">ПК </w:t>
      </w:r>
      <w:r w:rsidR="00630A4C">
        <w:rPr>
          <w:sz w:val="28"/>
          <w:szCs w:val="28"/>
        </w:rPr>
        <w:t>1.</w:t>
      </w:r>
      <w:r w:rsidRPr="00E655CC">
        <w:rPr>
          <w:sz w:val="28"/>
          <w:szCs w:val="28"/>
        </w:rPr>
        <w:t>1</w:t>
      </w:r>
      <w:proofErr w:type="gramStart"/>
      <w:r w:rsidRPr="00E655CC">
        <w:rPr>
          <w:sz w:val="28"/>
          <w:szCs w:val="28"/>
        </w:rPr>
        <w:t xml:space="preserve"> С</w:t>
      </w:r>
      <w:proofErr w:type="gramEnd"/>
      <w:r w:rsidRPr="00E655CC">
        <w:rPr>
          <w:sz w:val="28"/>
          <w:szCs w:val="28"/>
        </w:rPr>
        <w:t>оставлять земельный баланс района</w:t>
      </w:r>
    </w:p>
    <w:p w:rsidR="009A628C" w:rsidRPr="00E655CC" w:rsidRDefault="009A628C" w:rsidP="00854F7A">
      <w:pPr>
        <w:spacing w:before="120"/>
        <w:jc w:val="both"/>
        <w:rPr>
          <w:sz w:val="28"/>
          <w:szCs w:val="28"/>
        </w:rPr>
      </w:pPr>
      <w:r w:rsidRPr="00E655CC">
        <w:rPr>
          <w:sz w:val="28"/>
          <w:szCs w:val="28"/>
        </w:rPr>
        <w:t xml:space="preserve">ПК </w:t>
      </w:r>
      <w:r w:rsidR="00630A4C">
        <w:rPr>
          <w:sz w:val="28"/>
          <w:szCs w:val="28"/>
        </w:rPr>
        <w:t>1.</w:t>
      </w:r>
      <w:r w:rsidRPr="00E655CC">
        <w:rPr>
          <w:sz w:val="28"/>
          <w:szCs w:val="28"/>
        </w:rPr>
        <w:t>2</w:t>
      </w:r>
      <w:proofErr w:type="gramStart"/>
      <w:r w:rsidRPr="00E655CC">
        <w:rPr>
          <w:sz w:val="28"/>
          <w:szCs w:val="28"/>
        </w:rPr>
        <w:t xml:space="preserve"> П</w:t>
      </w:r>
      <w:proofErr w:type="gramEnd"/>
      <w:r w:rsidRPr="00E655CC">
        <w:rPr>
          <w:sz w:val="28"/>
          <w:szCs w:val="28"/>
        </w:rPr>
        <w:t>одготавливать документацию, необходимую для принятия управленческих решений по эксплуатации и развитию территорий</w:t>
      </w:r>
    </w:p>
    <w:p w:rsidR="009A628C" w:rsidRPr="00E655CC" w:rsidRDefault="009A628C" w:rsidP="00854F7A">
      <w:pPr>
        <w:spacing w:before="120"/>
        <w:jc w:val="both"/>
        <w:rPr>
          <w:sz w:val="28"/>
          <w:szCs w:val="28"/>
        </w:rPr>
      </w:pPr>
      <w:r w:rsidRPr="00E655CC">
        <w:rPr>
          <w:sz w:val="28"/>
          <w:szCs w:val="28"/>
        </w:rPr>
        <w:t>ОК 1</w:t>
      </w:r>
      <w:proofErr w:type="gramStart"/>
      <w:r w:rsidRPr="00E655CC">
        <w:rPr>
          <w:sz w:val="28"/>
          <w:szCs w:val="28"/>
        </w:rPr>
        <w:t xml:space="preserve"> П</w:t>
      </w:r>
      <w:proofErr w:type="gramEnd"/>
      <w:r w:rsidRPr="00E655CC">
        <w:rPr>
          <w:sz w:val="28"/>
          <w:szCs w:val="28"/>
        </w:rPr>
        <w:t>онимать сущность и социальную значимость своей будущей профессии, проявлять к ней устойчивый интерес</w:t>
      </w:r>
    </w:p>
    <w:p w:rsidR="009A628C" w:rsidRPr="00E655CC" w:rsidRDefault="009A628C" w:rsidP="00854F7A">
      <w:pPr>
        <w:spacing w:before="120"/>
        <w:jc w:val="both"/>
        <w:rPr>
          <w:sz w:val="28"/>
          <w:szCs w:val="28"/>
        </w:rPr>
      </w:pPr>
      <w:r w:rsidRPr="00E655CC">
        <w:rPr>
          <w:sz w:val="28"/>
          <w:szCs w:val="28"/>
        </w:rPr>
        <w:t>ОК 2</w:t>
      </w:r>
      <w:proofErr w:type="gramStart"/>
      <w:r w:rsidRPr="00E655CC">
        <w:rPr>
          <w:sz w:val="28"/>
          <w:szCs w:val="28"/>
        </w:rPr>
        <w:t xml:space="preserve"> А</w:t>
      </w:r>
      <w:proofErr w:type="gramEnd"/>
      <w:r w:rsidRPr="00E655CC">
        <w:rPr>
          <w:sz w:val="28"/>
          <w:szCs w:val="28"/>
        </w:rPr>
        <w:t>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9A628C" w:rsidRPr="00E655CC" w:rsidRDefault="009A628C" w:rsidP="00B17C52">
      <w:pPr>
        <w:spacing w:before="120"/>
        <w:jc w:val="both"/>
        <w:rPr>
          <w:sz w:val="28"/>
          <w:szCs w:val="28"/>
        </w:rPr>
      </w:pPr>
      <w:r w:rsidRPr="00E655CC">
        <w:rPr>
          <w:sz w:val="28"/>
          <w:szCs w:val="28"/>
        </w:rPr>
        <w:t>ОК 3</w:t>
      </w:r>
      <w:proofErr w:type="gramStart"/>
      <w:r w:rsidRPr="00E655CC">
        <w:rPr>
          <w:sz w:val="28"/>
          <w:szCs w:val="28"/>
        </w:rPr>
        <w:t xml:space="preserve"> О</w:t>
      </w:r>
      <w:proofErr w:type="gramEnd"/>
      <w:r w:rsidRPr="00E655CC">
        <w:rPr>
          <w:sz w:val="28"/>
          <w:szCs w:val="28"/>
        </w:rPr>
        <w:t>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9A628C" w:rsidRPr="00E655CC" w:rsidRDefault="009A628C" w:rsidP="00B17C52">
      <w:pPr>
        <w:spacing w:before="120"/>
        <w:jc w:val="both"/>
        <w:rPr>
          <w:sz w:val="28"/>
          <w:szCs w:val="28"/>
        </w:rPr>
      </w:pPr>
      <w:r w:rsidRPr="00E655CC">
        <w:rPr>
          <w:sz w:val="28"/>
          <w:szCs w:val="28"/>
        </w:rPr>
        <w:t>ОК 4</w:t>
      </w:r>
      <w:proofErr w:type="gramStart"/>
      <w:r w:rsidRPr="00E655CC">
        <w:rPr>
          <w:sz w:val="28"/>
          <w:szCs w:val="28"/>
        </w:rPr>
        <w:t xml:space="preserve"> Р</w:t>
      </w:r>
      <w:proofErr w:type="gramEnd"/>
      <w:r w:rsidRPr="00E655CC">
        <w:rPr>
          <w:sz w:val="28"/>
          <w:szCs w:val="28"/>
        </w:rPr>
        <w:t>ешать проблемы, оценивать риски и принимать решения в нестандартных ситуациях</w:t>
      </w:r>
    </w:p>
    <w:p w:rsidR="009A628C" w:rsidRPr="00E655CC" w:rsidRDefault="009A628C" w:rsidP="00B17C52">
      <w:pPr>
        <w:spacing w:before="120"/>
        <w:jc w:val="both"/>
        <w:rPr>
          <w:sz w:val="28"/>
          <w:szCs w:val="28"/>
        </w:rPr>
      </w:pPr>
      <w:r w:rsidRPr="00E655CC">
        <w:rPr>
          <w:sz w:val="28"/>
          <w:szCs w:val="28"/>
        </w:rPr>
        <w:t>ОК 5</w:t>
      </w:r>
      <w:proofErr w:type="gramStart"/>
      <w:r w:rsidRPr="00E655CC">
        <w:rPr>
          <w:sz w:val="28"/>
          <w:szCs w:val="28"/>
        </w:rPr>
        <w:t xml:space="preserve"> О</w:t>
      </w:r>
      <w:proofErr w:type="gramEnd"/>
      <w:r w:rsidRPr="00E655CC">
        <w:rPr>
          <w:sz w:val="28"/>
          <w:szCs w:val="28"/>
        </w:rPr>
        <w:t>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A628C" w:rsidRPr="00E655CC" w:rsidRDefault="009A628C" w:rsidP="00B17C52">
      <w:pPr>
        <w:spacing w:before="120"/>
        <w:jc w:val="both"/>
        <w:rPr>
          <w:sz w:val="28"/>
          <w:szCs w:val="28"/>
        </w:rPr>
      </w:pPr>
      <w:r w:rsidRPr="00E655CC">
        <w:rPr>
          <w:sz w:val="28"/>
          <w:szCs w:val="28"/>
        </w:rPr>
        <w:t>ОК 6</w:t>
      </w:r>
      <w:proofErr w:type="gramStart"/>
      <w:r w:rsidRPr="00E655CC">
        <w:rPr>
          <w:sz w:val="28"/>
          <w:szCs w:val="28"/>
        </w:rPr>
        <w:t xml:space="preserve"> Р</w:t>
      </w:r>
      <w:proofErr w:type="gramEnd"/>
      <w:r w:rsidRPr="00E655CC">
        <w:rPr>
          <w:sz w:val="28"/>
          <w:szCs w:val="28"/>
        </w:rPr>
        <w:t>аботать в коллективе и команде, обеспечивать её сплочение, эффективно общаться с коллегами, руководством, потребителями</w:t>
      </w:r>
    </w:p>
    <w:p w:rsidR="009A628C" w:rsidRPr="00E655CC" w:rsidRDefault="009A628C" w:rsidP="009A628C">
      <w:pPr>
        <w:rPr>
          <w:sz w:val="28"/>
          <w:szCs w:val="28"/>
        </w:rPr>
      </w:pPr>
      <w:r w:rsidRPr="00E655CC">
        <w:rPr>
          <w:sz w:val="28"/>
          <w:szCs w:val="28"/>
        </w:rPr>
        <w:t xml:space="preserve">ОК 7 Самостоятельно определять задачи профессионального и </w:t>
      </w:r>
      <w:proofErr w:type="gramStart"/>
      <w:r w:rsidRPr="00E655CC">
        <w:rPr>
          <w:sz w:val="28"/>
          <w:szCs w:val="28"/>
        </w:rPr>
        <w:t>личностного</w:t>
      </w:r>
      <w:proofErr w:type="gramEnd"/>
      <w:r w:rsidRPr="00E655CC">
        <w:rPr>
          <w:sz w:val="28"/>
          <w:szCs w:val="28"/>
        </w:rPr>
        <w:t xml:space="preserve"> развития, заниматься самообразованием, осознано планировать повышение квалификации</w:t>
      </w:r>
    </w:p>
    <w:p w:rsidR="009A628C" w:rsidRPr="00E655CC" w:rsidRDefault="009A628C" w:rsidP="00B17C52">
      <w:pPr>
        <w:spacing w:before="120"/>
        <w:jc w:val="both"/>
        <w:rPr>
          <w:sz w:val="28"/>
          <w:szCs w:val="28"/>
        </w:rPr>
      </w:pPr>
      <w:r w:rsidRPr="00E655CC">
        <w:rPr>
          <w:sz w:val="28"/>
          <w:szCs w:val="28"/>
        </w:rPr>
        <w:t>ОК 8</w:t>
      </w:r>
      <w:proofErr w:type="gramStart"/>
      <w:r w:rsidRPr="00E655CC">
        <w:rPr>
          <w:sz w:val="28"/>
          <w:szCs w:val="28"/>
        </w:rPr>
        <w:t xml:space="preserve"> Б</w:t>
      </w:r>
      <w:proofErr w:type="gramEnd"/>
      <w:r w:rsidRPr="00E655CC">
        <w:rPr>
          <w:sz w:val="28"/>
          <w:szCs w:val="28"/>
        </w:rPr>
        <w:t>ыть готовым к смене технологий в профессиональной деятельности.</w:t>
      </w:r>
    </w:p>
    <w:p w:rsidR="009A628C" w:rsidRPr="00E655CC" w:rsidRDefault="009A628C" w:rsidP="00B17C52">
      <w:pPr>
        <w:spacing w:before="120"/>
        <w:jc w:val="both"/>
        <w:rPr>
          <w:sz w:val="28"/>
          <w:szCs w:val="28"/>
        </w:rPr>
      </w:pPr>
      <w:r w:rsidRPr="00E655CC">
        <w:rPr>
          <w:sz w:val="28"/>
          <w:szCs w:val="28"/>
        </w:rPr>
        <w:lastRenderedPageBreak/>
        <w:t>ОК 9 Уважительно и бережно относится к историческому наследию и культурным традициям, толерантно воспринимать социальные  и культурные  традиции</w:t>
      </w:r>
    </w:p>
    <w:p w:rsidR="009A628C" w:rsidRPr="00E655CC" w:rsidRDefault="009A628C" w:rsidP="00B17C52">
      <w:pPr>
        <w:spacing w:before="120"/>
        <w:jc w:val="both"/>
        <w:rPr>
          <w:sz w:val="28"/>
          <w:szCs w:val="28"/>
        </w:rPr>
      </w:pPr>
      <w:r w:rsidRPr="00E655CC">
        <w:rPr>
          <w:sz w:val="28"/>
          <w:szCs w:val="28"/>
        </w:rPr>
        <w:t>ОК 10</w:t>
      </w:r>
      <w:proofErr w:type="gramStart"/>
      <w:r w:rsidRPr="00E655CC">
        <w:rPr>
          <w:sz w:val="28"/>
          <w:szCs w:val="28"/>
        </w:rPr>
        <w:t xml:space="preserve"> С</w:t>
      </w:r>
      <w:proofErr w:type="gramEnd"/>
      <w:r w:rsidRPr="00E655CC">
        <w:rPr>
          <w:sz w:val="28"/>
          <w:szCs w:val="28"/>
        </w:rPr>
        <w:t>облюдать правила техники безопасности, нести ответственность за организацию мероприятий по обеспечению безопасности труда</w:t>
      </w:r>
    </w:p>
    <w:p w:rsidR="009A628C" w:rsidRDefault="008315CB" w:rsidP="00B17C52">
      <w:pPr>
        <w:spacing w:before="120"/>
        <w:jc w:val="both"/>
        <w:rPr>
          <w:sz w:val="28"/>
          <w:szCs w:val="28"/>
        </w:rPr>
      </w:pPr>
      <w:r>
        <w:rPr>
          <w:sz w:val="28"/>
          <w:szCs w:val="28"/>
        </w:rPr>
        <w:t xml:space="preserve"> </w:t>
      </w:r>
    </w:p>
    <w:p w:rsidR="00DA7DE1" w:rsidRDefault="00DA7DE1" w:rsidP="00B17C52">
      <w:pPr>
        <w:spacing w:before="120"/>
        <w:jc w:val="both"/>
        <w:rPr>
          <w:sz w:val="28"/>
          <w:szCs w:val="28"/>
        </w:rPr>
      </w:pPr>
    </w:p>
    <w:p w:rsidR="0091188C" w:rsidRPr="00E655CC" w:rsidRDefault="0091188C" w:rsidP="00B17C52">
      <w:pPr>
        <w:spacing w:before="120"/>
        <w:jc w:val="both"/>
        <w:rPr>
          <w:sz w:val="28"/>
          <w:szCs w:val="28"/>
        </w:rPr>
      </w:pPr>
    </w:p>
    <w:p w:rsidR="00DA7DE1" w:rsidRPr="00614B6E" w:rsidRDefault="00DA7DE1" w:rsidP="00DA7DE1">
      <w:pPr>
        <w:pBdr>
          <w:top w:val="single" w:sz="4" w:space="1" w:color="auto"/>
          <w:left w:val="single" w:sz="4" w:space="4" w:color="auto"/>
          <w:bottom w:val="single" w:sz="4" w:space="1" w:color="auto"/>
          <w:right w:val="single" w:sz="4" w:space="4" w:color="auto"/>
        </w:pBdr>
        <w:jc w:val="center"/>
        <w:rPr>
          <w:sz w:val="28"/>
          <w:szCs w:val="28"/>
        </w:rPr>
      </w:pPr>
      <w:bookmarkStart w:id="19" w:name="_Toc306743763"/>
      <w:r w:rsidRPr="00ED4520">
        <w:rPr>
          <w:b/>
          <w:sz w:val="28"/>
          <w:szCs w:val="28"/>
        </w:rPr>
        <w:t>ЗАДАНИЕДЛЯЭКЗАМЕНУЮЩЕГОСЯ</w:t>
      </w:r>
    </w:p>
    <w:p w:rsidR="00942760" w:rsidRDefault="00DA7DE1" w:rsidP="00854F7A">
      <w:pPr>
        <w:pBdr>
          <w:top w:val="single" w:sz="4" w:space="1" w:color="auto"/>
          <w:left w:val="single" w:sz="4" w:space="4" w:color="auto"/>
          <w:bottom w:val="single" w:sz="4" w:space="1" w:color="auto"/>
          <w:right w:val="single" w:sz="4" w:space="4" w:color="auto"/>
        </w:pBdr>
        <w:jc w:val="both"/>
        <w:rPr>
          <w:sz w:val="28"/>
          <w:szCs w:val="28"/>
        </w:rPr>
      </w:pPr>
      <w:r w:rsidRPr="00ED4520">
        <w:rPr>
          <w:sz w:val="28"/>
          <w:szCs w:val="28"/>
        </w:rPr>
        <w:t>Оцениваемые компетенции</w:t>
      </w:r>
      <w:r>
        <w:rPr>
          <w:sz w:val="28"/>
          <w:szCs w:val="28"/>
        </w:rPr>
        <w:t xml:space="preserve">: </w:t>
      </w:r>
      <w:r w:rsidR="00854F7A">
        <w:rPr>
          <w:sz w:val="28"/>
          <w:szCs w:val="28"/>
        </w:rPr>
        <w:t>ПК</w:t>
      </w:r>
      <w:proofErr w:type="gramStart"/>
      <w:r w:rsidR="00854F7A">
        <w:rPr>
          <w:sz w:val="28"/>
          <w:szCs w:val="28"/>
        </w:rPr>
        <w:t>1</w:t>
      </w:r>
      <w:proofErr w:type="gramEnd"/>
      <w:r w:rsidR="00854F7A">
        <w:rPr>
          <w:sz w:val="28"/>
          <w:szCs w:val="28"/>
        </w:rPr>
        <w:t>.1, ПК1.</w:t>
      </w:r>
      <w:r w:rsidR="00C66694">
        <w:rPr>
          <w:sz w:val="28"/>
          <w:szCs w:val="28"/>
        </w:rPr>
        <w:t>3</w:t>
      </w:r>
      <w:r w:rsidR="00854F7A">
        <w:rPr>
          <w:sz w:val="28"/>
          <w:szCs w:val="28"/>
        </w:rPr>
        <w:t xml:space="preserve">, ОК2, ОК4, ОК5, ОК7, ОК10, </w:t>
      </w:r>
    </w:p>
    <w:p w:rsidR="009B18D0" w:rsidRDefault="009B18D0" w:rsidP="00854F7A">
      <w:pPr>
        <w:pBdr>
          <w:top w:val="single" w:sz="4" w:space="1" w:color="auto"/>
          <w:left w:val="single" w:sz="4" w:space="4" w:color="auto"/>
          <w:bottom w:val="single" w:sz="4" w:space="1" w:color="auto"/>
          <w:right w:val="single" w:sz="4" w:space="4" w:color="auto"/>
        </w:pBdr>
        <w:jc w:val="both"/>
        <w:rPr>
          <w:b/>
          <w:sz w:val="28"/>
          <w:szCs w:val="28"/>
        </w:rPr>
      </w:pPr>
    </w:p>
    <w:p w:rsidR="00630A4C" w:rsidRDefault="00DA7DE1" w:rsidP="00DA7DE1">
      <w:pPr>
        <w:pBdr>
          <w:top w:val="single" w:sz="4" w:space="1" w:color="auto"/>
          <w:left w:val="single" w:sz="4" w:space="4" w:color="auto"/>
          <w:bottom w:val="single" w:sz="4" w:space="1" w:color="auto"/>
          <w:right w:val="single" w:sz="4" w:space="4" w:color="auto"/>
        </w:pBdr>
        <w:jc w:val="both"/>
        <w:rPr>
          <w:b/>
          <w:i/>
          <w:sz w:val="28"/>
          <w:szCs w:val="28"/>
        </w:rPr>
      </w:pPr>
      <w:r w:rsidRPr="00EC5DC7">
        <w:rPr>
          <w:b/>
          <w:sz w:val="28"/>
          <w:szCs w:val="28"/>
        </w:rPr>
        <w:t>Текст задания</w:t>
      </w:r>
      <w:r w:rsidR="00942760" w:rsidRPr="00EC5DC7">
        <w:rPr>
          <w:b/>
          <w:sz w:val="28"/>
          <w:szCs w:val="28"/>
        </w:rPr>
        <w:t>:</w:t>
      </w:r>
      <w:r w:rsidR="00CA2A6A">
        <w:rPr>
          <w:b/>
          <w:i/>
          <w:sz w:val="28"/>
          <w:szCs w:val="28"/>
        </w:rPr>
        <w:t xml:space="preserve"> изучить инвестиционный паспорт Городского округа</w:t>
      </w:r>
      <w:r w:rsidR="00630A4C">
        <w:rPr>
          <w:b/>
          <w:i/>
          <w:sz w:val="28"/>
          <w:szCs w:val="28"/>
        </w:rPr>
        <w:t xml:space="preserve"> (инвестиционный паспорт дан в приложении).</w:t>
      </w:r>
    </w:p>
    <w:p w:rsidR="00CA2A6A" w:rsidRPr="00EC5DC7" w:rsidRDefault="00CA2A6A" w:rsidP="00DA7DE1">
      <w:pPr>
        <w:pBdr>
          <w:top w:val="single" w:sz="4" w:space="1" w:color="auto"/>
          <w:left w:val="single" w:sz="4" w:space="4" w:color="auto"/>
          <w:bottom w:val="single" w:sz="4" w:space="1" w:color="auto"/>
          <w:right w:val="single" w:sz="4" w:space="4" w:color="auto"/>
        </w:pBdr>
        <w:jc w:val="both"/>
        <w:rPr>
          <w:b/>
          <w:sz w:val="28"/>
          <w:szCs w:val="28"/>
        </w:rPr>
      </w:pPr>
      <w:r w:rsidRPr="00EC5DC7">
        <w:rPr>
          <w:b/>
          <w:sz w:val="28"/>
          <w:szCs w:val="28"/>
        </w:rPr>
        <w:t xml:space="preserve"> Указать: </w:t>
      </w:r>
    </w:p>
    <w:p w:rsidR="00DA7DE1" w:rsidRDefault="00CA2A6A" w:rsidP="00DA7DE1">
      <w:pPr>
        <w:pBdr>
          <w:top w:val="single" w:sz="4" w:space="1" w:color="auto"/>
          <w:left w:val="single" w:sz="4" w:space="4" w:color="auto"/>
          <w:bottom w:val="single" w:sz="4" w:space="1" w:color="auto"/>
          <w:right w:val="single" w:sz="4" w:space="4" w:color="auto"/>
        </w:pBdr>
        <w:jc w:val="both"/>
        <w:rPr>
          <w:b/>
          <w:i/>
          <w:sz w:val="28"/>
          <w:szCs w:val="28"/>
        </w:rPr>
      </w:pPr>
      <w:r>
        <w:rPr>
          <w:b/>
          <w:i/>
          <w:sz w:val="28"/>
          <w:szCs w:val="28"/>
        </w:rPr>
        <w:t>1.  достоинства и недостатки (в том числе, допущенные разработчиками ошибки) рассмотренного инвестиционного паспорта;</w:t>
      </w:r>
    </w:p>
    <w:p w:rsidR="00CA2A6A" w:rsidRPr="00CA2A6A" w:rsidRDefault="00CA2A6A" w:rsidP="00DA7DE1">
      <w:pPr>
        <w:pBdr>
          <w:top w:val="single" w:sz="4" w:space="1" w:color="auto"/>
          <w:left w:val="single" w:sz="4" w:space="4" w:color="auto"/>
          <w:bottom w:val="single" w:sz="4" w:space="1" w:color="auto"/>
          <w:right w:val="single" w:sz="4" w:space="4" w:color="auto"/>
        </w:pBdr>
        <w:jc w:val="both"/>
        <w:rPr>
          <w:b/>
          <w:i/>
          <w:sz w:val="28"/>
          <w:szCs w:val="28"/>
        </w:rPr>
      </w:pPr>
      <w:r w:rsidRPr="00CA2A6A">
        <w:rPr>
          <w:b/>
          <w:i/>
          <w:sz w:val="28"/>
          <w:szCs w:val="28"/>
        </w:rPr>
        <w:t>2.  наиболее и наименее перспективные направления для инвесто</w:t>
      </w:r>
      <w:r>
        <w:rPr>
          <w:b/>
          <w:i/>
          <w:sz w:val="28"/>
          <w:szCs w:val="28"/>
        </w:rPr>
        <w:t>ров.</w:t>
      </w:r>
    </w:p>
    <w:p w:rsidR="00CA2A6A" w:rsidRPr="00942760" w:rsidRDefault="00CA2A6A" w:rsidP="00DA7DE1">
      <w:pPr>
        <w:pBdr>
          <w:top w:val="single" w:sz="4" w:space="1" w:color="auto"/>
          <w:left w:val="single" w:sz="4" w:space="4" w:color="auto"/>
          <w:bottom w:val="single" w:sz="4" w:space="1" w:color="auto"/>
          <w:right w:val="single" w:sz="4" w:space="4" w:color="auto"/>
        </w:pBdr>
        <w:jc w:val="both"/>
        <w:rPr>
          <w:b/>
          <w:sz w:val="28"/>
          <w:szCs w:val="28"/>
        </w:rPr>
      </w:pPr>
      <w:r w:rsidRPr="00CA2A6A">
        <w:rPr>
          <w:b/>
          <w:i/>
          <w:sz w:val="28"/>
          <w:szCs w:val="28"/>
        </w:rPr>
        <w:t xml:space="preserve">3. </w:t>
      </w:r>
      <w:r w:rsidR="00EC5DC7">
        <w:rPr>
          <w:b/>
          <w:i/>
          <w:sz w:val="28"/>
          <w:szCs w:val="28"/>
        </w:rPr>
        <w:t>в</w:t>
      </w:r>
      <w:r w:rsidRPr="00CA2A6A">
        <w:rPr>
          <w:b/>
          <w:i/>
          <w:sz w:val="28"/>
          <w:szCs w:val="28"/>
        </w:rPr>
        <w:t>ысказать предложения по совершенствованию данного документа.</w:t>
      </w:r>
    </w:p>
    <w:p w:rsidR="00EC5DC7" w:rsidRDefault="00EC5DC7" w:rsidP="009D3227">
      <w:pPr>
        <w:pBdr>
          <w:top w:val="single" w:sz="4" w:space="1" w:color="auto"/>
          <w:left w:val="single" w:sz="4" w:space="4" w:color="auto"/>
          <w:bottom w:val="single" w:sz="4" w:space="1" w:color="auto"/>
          <w:right w:val="single" w:sz="4" w:space="4" w:color="auto"/>
        </w:pBdr>
        <w:jc w:val="both"/>
        <w:rPr>
          <w:b/>
          <w:sz w:val="28"/>
          <w:szCs w:val="28"/>
        </w:rPr>
      </w:pPr>
    </w:p>
    <w:p w:rsidR="009D3227" w:rsidRPr="00614B6E" w:rsidRDefault="009D3227" w:rsidP="009D3227">
      <w:pPr>
        <w:pBdr>
          <w:top w:val="single" w:sz="4" w:space="1" w:color="auto"/>
          <w:left w:val="single" w:sz="4" w:space="4" w:color="auto"/>
          <w:bottom w:val="single" w:sz="4" w:space="1" w:color="auto"/>
          <w:right w:val="single" w:sz="4" w:space="4" w:color="auto"/>
        </w:pBdr>
        <w:jc w:val="both"/>
        <w:rPr>
          <w:i/>
          <w:sz w:val="28"/>
          <w:szCs w:val="28"/>
        </w:rPr>
      </w:pPr>
      <w:r w:rsidRPr="00F07CAE">
        <w:rPr>
          <w:b/>
          <w:sz w:val="28"/>
          <w:szCs w:val="28"/>
        </w:rPr>
        <w:t>Инструкция</w:t>
      </w:r>
    </w:p>
    <w:p w:rsidR="009D3227" w:rsidRDefault="009D3227" w:rsidP="009D3227">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1. Внимательно прочитайте задание</w:t>
      </w:r>
      <w:r w:rsidRPr="00614B6E">
        <w:rPr>
          <w:i/>
          <w:sz w:val="28"/>
          <w:szCs w:val="28"/>
        </w:rPr>
        <w:t>.</w:t>
      </w:r>
    </w:p>
    <w:p w:rsidR="0093332E" w:rsidRPr="0093332E" w:rsidRDefault="0093332E" w:rsidP="009D3227">
      <w:pPr>
        <w:pBdr>
          <w:top w:val="single" w:sz="4" w:space="1" w:color="auto"/>
          <w:left w:val="single" w:sz="4" w:space="4" w:color="auto"/>
          <w:bottom w:val="single" w:sz="4" w:space="1" w:color="auto"/>
          <w:right w:val="single" w:sz="4" w:space="4" w:color="auto"/>
        </w:pBdr>
        <w:jc w:val="both"/>
        <w:rPr>
          <w:sz w:val="28"/>
          <w:szCs w:val="28"/>
        </w:rPr>
      </w:pPr>
      <w:r w:rsidRPr="0093332E">
        <w:rPr>
          <w:sz w:val="28"/>
          <w:szCs w:val="28"/>
        </w:rPr>
        <w:t xml:space="preserve">2. </w:t>
      </w:r>
      <w:r>
        <w:rPr>
          <w:sz w:val="28"/>
          <w:szCs w:val="28"/>
        </w:rPr>
        <w:t>Выполните все пункты задания.</w:t>
      </w:r>
    </w:p>
    <w:p w:rsidR="00DA7DE1" w:rsidRDefault="0093332E" w:rsidP="009D3227">
      <w:pPr>
        <w:pBdr>
          <w:top w:val="single" w:sz="4" w:space="1" w:color="auto"/>
          <w:left w:val="single" w:sz="4" w:space="4" w:color="auto"/>
          <w:bottom w:val="single" w:sz="4" w:space="1" w:color="auto"/>
          <w:right w:val="single" w:sz="4" w:space="4" w:color="auto"/>
        </w:pBdr>
        <w:jc w:val="both"/>
        <w:rPr>
          <w:rFonts w:cs="BookAntiqua"/>
          <w:sz w:val="28"/>
          <w:szCs w:val="28"/>
        </w:rPr>
      </w:pPr>
      <w:r>
        <w:rPr>
          <w:sz w:val="28"/>
          <w:szCs w:val="28"/>
        </w:rPr>
        <w:t>3</w:t>
      </w:r>
      <w:r w:rsidR="009D3227" w:rsidRPr="009D3227">
        <w:rPr>
          <w:sz w:val="28"/>
          <w:szCs w:val="28"/>
        </w:rPr>
        <w:t>.</w:t>
      </w:r>
      <w:r>
        <w:rPr>
          <w:sz w:val="28"/>
          <w:szCs w:val="28"/>
        </w:rPr>
        <w:t xml:space="preserve">Продолжительность ответа </w:t>
      </w:r>
      <w:r>
        <w:rPr>
          <w:rFonts w:cs="BookAntiqua"/>
          <w:sz w:val="28"/>
          <w:szCs w:val="28"/>
        </w:rPr>
        <w:t>по выполненному заданию</w:t>
      </w:r>
      <w:r w:rsidR="009D3227">
        <w:rPr>
          <w:rFonts w:cs="BookAntiqua"/>
          <w:sz w:val="28"/>
          <w:szCs w:val="28"/>
        </w:rPr>
        <w:t xml:space="preserve"> 5-7 минут.</w:t>
      </w:r>
    </w:p>
    <w:p w:rsidR="009D3227" w:rsidRDefault="0093332E" w:rsidP="009D3227">
      <w:pPr>
        <w:pBdr>
          <w:top w:val="single" w:sz="4" w:space="1" w:color="auto"/>
          <w:left w:val="single" w:sz="4" w:space="4" w:color="auto"/>
          <w:bottom w:val="single" w:sz="4" w:space="1" w:color="auto"/>
          <w:right w:val="single" w:sz="4" w:space="4" w:color="auto"/>
        </w:pBdr>
        <w:jc w:val="both"/>
        <w:rPr>
          <w:rFonts w:cs="BookAntiqua"/>
          <w:sz w:val="28"/>
          <w:szCs w:val="28"/>
        </w:rPr>
      </w:pPr>
      <w:r>
        <w:rPr>
          <w:rFonts w:cs="BookAntiqua"/>
          <w:sz w:val="28"/>
          <w:szCs w:val="28"/>
        </w:rPr>
        <w:t>4</w:t>
      </w:r>
      <w:r w:rsidR="009D3227">
        <w:rPr>
          <w:rFonts w:cs="BookAntiqua"/>
          <w:sz w:val="28"/>
          <w:szCs w:val="28"/>
        </w:rPr>
        <w:t>. Ответ</w:t>
      </w:r>
      <w:r w:rsidR="00EC5DC7">
        <w:rPr>
          <w:rFonts w:cs="BookAntiqua"/>
          <w:sz w:val="28"/>
          <w:szCs w:val="28"/>
        </w:rPr>
        <w:t>ьте</w:t>
      </w:r>
      <w:r w:rsidR="009D3227">
        <w:rPr>
          <w:rFonts w:cs="BookAntiqua"/>
          <w:sz w:val="28"/>
          <w:szCs w:val="28"/>
        </w:rPr>
        <w:t xml:space="preserve"> на вопросы комиссии </w:t>
      </w:r>
      <w:r>
        <w:rPr>
          <w:rFonts w:cs="BookAntiqua"/>
          <w:sz w:val="28"/>
          <w:szCs w:val="28"/>
        </w:rPr>
        <w:t>(</w:t>
      </w:r>
      <w:r w:rsidR="009D3227">
        <w:rPr>
          <w:rFonts w:cs="BookAntiqua"/>
          <w:sz w:val="28"/>
          <w:szCs w:val="28"/>
        </w:rPr>
        <w:t>должны быть четкими и краткими</w:t>
      </w:r>
      <w:r>
        <w:rPr>
          <w:rFonts w:cs="BookAntiqua"/>
          <w:sz w:val="28"/>
          <w:szCs w:val="28"/>
        </w:rPr>
        <w:t>)</w:t>
      </w:r>
      <w:r w:rsidR="009D3227">
        <w:rPr>
          <w:rFonts w:cs="BookAntiqua"/>
          <w:sz w:val="28"/>
          <w:szCs w:val="28"/>
        </w:rPr>
        <w:t>.</w:t>
      </w:r>
    </w:p>
    <w:p w:rsidR="00EC5DC7" w:rsidRDefault="00EC5DC7" w:rsidP="009D3227">
      <w:pPr>
        <w:pBdr>
          <w:top w:val="single" w:sz="4" w:space="1" w:color="auto"/>
          <w:left w:val="single" w:sz="4" w:space="4" w:color="auto"/>
          <w:bottom w:val="single" w:sz="4" w:space="1" w:color="auto"/>
          <w:right w:val="single" w:sz="4" w:space="4" w:color="auto"/>
        </w:pBdr>
        <w:jc w:val="both"/>
        <w:rPr>
          <w:b/>
          <w:sz w:val="28"/>
          <w:szCs w:val="28"/>
        </w:rPr>
      </w:pPr>
    </w:p>
    <w:tbl>
      <w:tblPr>
        <w:tblW w:w="952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9D3227" w:rsidTr="0093332E">
        <w:trPr>
          <w:trHeight w:val="415"/>
        </w:trPr>
        <w:tc>
          <w:tcPr>
            <w:tcW w:w="9527" w:type="dxa"/>
          </w:tcPr>
          <w:p w:rsidR="009D3227" w:rsidRPr="00EC5DC7" w:rsidRDefault="009D3227" w:rsidP="00EC5DC7">
            <w:pPr>
              <w:tabs>
                <w:tab w:val="left" w:pos="1080"/>
              </w:tabs>
              <w:jc w:val="both"/>
              <w:rPr>
                <w:b/>
                <w:sz w:val="28"/>
                <w:szCs w:val="28"/>
              </w:rPr>
            </w:pPr>
            <w:r w:rsidRPr="00EC5DC7">
              <w:rPr>
                <w:b/>
                <w:sz w:val="28"/>
                <w:szCs w:val="28"/>
              </w:rPr>
              <w:t>Вы можете воспользоваться   литературой:</w:t>
            </w:r>
          </w:p>
          <w:p w:rsidR="009D3227" w:rsidRPr="009D3227" w:rsidRDefault="009D3227" w:rsidP="009D3227">
            <w:pPr>
              <w:ind w:left="60" w:firstLine="539"/>
              <w:jc w:val="both"/>
              <w:rPr>
                <w:color w:val="000000"/>
                <w:sz w:val="28"/>
                <w:szCs w:val="28"/>
              </w:rPr>
            </w:pPr>
            <w:r w:rsidRPr="009D3227">
              <w:rPr>
                <w:color w:val="000000"/>
                <w:sz w:val="28"/>
                <w:szCs w:val="28"/>
              </w:rPr>
              <w:t>1. Алехин, Э.В. Управление региональной экономикой: Учебное пособие /Э.В. Алехин. – Пенза, 2011. – С. 22 – 36;</w:t>
            </w:r>
          </w:p>
          <w:p w:rsidR="009D3227" w:rsidRPr="009D3227" w:rsidRDefault="009D3227" w:rsidP="009D3227">
            <w:pPr>
              <w:ind w:firstLine="539"/>
              <w:jc w:val="both"/>
              <w:rPr>
                <w:color w:val="000000"/>
                <w:sz w:val="28"/>
                <w:szCs w:val="28"/>
              </w:rPr>
            </w:pPr>
            <w:r w:rsidRPr="009D3227">
              <w:rPr>
                <w:color w:val="000000"/>
                <w:sz w:val="28"/>
                <w:szCs w:val="28"/>
              </w:rPr>
              <w:t xml:space="preserve"> 2. </w:t>
            </w:r>
            <w:proofErr w:type="spellStart"/>
            <w:r w:rsidRPr="009D3227">
              <w:rPr>
                <w:bCs/>
                <w:color w:val="000000"/>
                <w:sz w:val="28"/>
                <w:szCs w:val="28"/>
              </w:rPr>
              <w:t>Саак</w:t>
            </w:r>
            <w:proofErr w:type="spellEnd"/>
            <w:r w:rsidRPr="009D3227">
              <w:rPr>
                <w:bCs/>
                <w:color w:val="000000"/>
                <w:sz w:val="28"/>
                <w:szCs w:val="28"/>
              </w:rPr>
              <w:t xml:space="preserve">, А.Э. </w:t>
            </w:r>
            <w:r w:rsidRPr="009D3227">
              <w:rPr>
                <w:color w:val="000000"/>
                <w:sz w:val="28"/>
                <w:szCs w:val="28"/>
              </w:rPr>
              <w:t xml:space="preserve">Инвестиционная политика муниципального образования / </w:t>
            </w:r>
            <w:r w:rsidRPr="009D3227">
              <w:rPr>
                <w:bCs/>
                <w:color w:val="000000"/>
                <w:sz w:val="28"/>
                <w:szCs w:val="28"/>
              </w:rPr>
              <w:t xml:space="preserve">А.Э. </w:t>
            </w:r>
            <w:proofErr w:type="spellStart"/>
            <w:r w:rsidRPr="009D3227">
              <w:rPr>
                <w:bCs/>
                <w:color w:val="000000"/>
                <w:sz w:val="28"/>
                <w:szCs w:val="28"/>
              </w:rPr>
              <w:t>Саак</w:t>
            </w:r>
            <w:proofErr w:type="spellEnd"/>
            <w:r w:rsidRPr="009D3227">
              <w:rPr>
                <w:bCs/>
                <w:color w:val="000000"/>
                <w:sz w:val="28"/>
                <w:szCs w:val="28"/>
              </w:rPr>
              <w:t>, О.А. Колчина</w:t>
            </w:r>
            <w:r w:rsidRPr="009D3227">
              <w:rPr>
                <w:color w:val="000000"/>
                <w:sz w:val="28"/>
                <w:szCs w:val="28"/>
              </w:rPr>
              <w:t>. - СПб</w:t>
            </w:r>
            <w:proofErr w:type="gramStart"/>
            <w:r w:rsidRPr="009D3227">
              <w:rPr>
                <w:color w:val="000000"/>
                <w:sz w:val="28"/>
                <w:szCs w:val="28"/>
              </w:rPr>
              <w:t xml:space="preserve">.: </w:t>
            </w:r>
            <w:proofErr w:type="gramEnd"/>
            <w:r w:rsidRPr="009D3227">
              <w:rPr>
                <w:color w:val="000000"/>
                <w:sz w:val="28"/>
                <w:szCs w:val="28"/>
              </w:rPr>
              <w:t>Питер, 2010. – С. 9 – 35, 127 – 129;</w:t>
            </w:r>
          </w:p>
          <w:p w:rsidR="009D3227" w:rsidRPr="009D3227" w:rsidRDefault="009D3227" w:rsidP="009D3227">
            <w:pPr>
              <w:ind w:firstLine="539"/>
              <w:jc w:val="both"/>
              <w:rPr>
                <w:color w:val="000000"/>
                <w:sz w:val="28"/>
                <w:szCs w:val="28"/>
              </w:rPr>
            </w:pPr>
            <w:r w:rsidRPr="009D3227">
              <w:rPr>
                <w:color w:val="000000"/>
                <w:sz w:val="28"/>
                <w:szCs w:val="28"/>
              </w:rPr>
              <w:t xml:space="preserve"> 3. </w:t>
            </w:r>
            <w:proofErr w:type="spellStart"/>
            <w:r w:rsidRPr="009D3227">
              <w:rPr>
                <w:color w:val="000000"/>
                <w:sz w:val="28"/>
                <w:szCs w:val="28"/>
              </w:rPr>
              <w:t>Ивасенко</w:t>
            </w:r>
            <w:proofErr w:type="spellEnd"/>
            <w:r w:rsidRPr="009D3227">
              <w:rPr>
                <w:color w:val="000000"/>
                <w:sz w:val="28"/>
                <w:szCs w:val="28"/>
              </w:rPr>
              <w:t xml:space="preserve">, А.Г. Инвестиции: источники и методы финансирования / А.Г. </w:t>
            </w:r>
            <w:proofErr w:type="spellStart"/>
            <w:r w:rsidRPr="009D3227">
              <w:rPr>
                <w:color w:val="000000"/>
                <w:sz w:val="28"/>
                <w:szCs w:val="28"/>
              </w:rPr>
              <w:t>Ивасенко</w:t>
            </w:r>
            <w:proofErr w:type="spellEnd"/>
            <w:r w:rsidRPr="009D3227">
              <w:rPr>
                <w:color w:val="000000"/>
                <w:sz w:val="28"/>
                <w:szCs w:val="28"/>
              </w:rPr>
              <w:t xml:space="preserve">, Я.И. Никонова. - 3-е изд., </w:t>
            </w:r>
            <w:proofErr w:type="spellStart"/>
            <w:r w:rsidRPr="009D3227">
              <w:rPr>
                <w:color w:val="000000"/>
                <w:sz w:val="28"/>
                <w:szCs w:val="28"/>
              </w:rPr>
              <w:t>перераб</w:t>
            </w:r>
            <w:proofErr w:type="spellEnd"/>
            <w:r w:rsidRPr="009D3227">
              <w:rPr>
                <w:color w:val="000000"/>
                <w:sz w:val="28"/>
                <w:szCs w:val="28"/>
              </w:rPr>
              <w:t>. и доп.- М.: Издатель</w:t>
            </w:r>
            <w:r w:rsidRPr="009D3227">
              <w:rPr>
                <w:color w:val="000000"/>
                <w:sz w:val="28"/>
                <w:szCs w:val="28"/>
              </w:rPr>
              <w:softHyphen/>
              <w:t xml:space="preserve">ство «Омега-Л», 2009. – С. 8 – 23; </w:t>
            </w:r>
          </w:p>
          <w:p w:rsidR="009D3227" w:rsidRPr="009D3227" w:rsidRDefault="009D3227" w:rsidP="009D3227">
            <w:pPr>
              <w:ind w:firstLine="539"/>
              <w:jc w:val="both"/>
              <w:rPr>
                <w:color w:val="000000"/>
                <w:sz w:val="28"/>
                <w:szCs w:val="28"/>
              </w:rPr>
            </w:pPr>
            <w:r w:rsidRPr="009D3227">
              <w:rPr>
                <w:color w:val="000000"/>
                <w:sz w:val="28"/>
                <w:szCs w:val="28"/>
              </w:rPr>
              <w:t xml:space="preserve">4. Максимова, В.Ф. Инвестиции: учебно-методический комплекс. – М.: Изд. центр ЕАОИ, 2008. – </w:t>
            </w:r>
            <w:r w:rsidRPr="009D3227">
              <w:rPr>
                <w:color w:val="000000"/>
                <w:sz w:val="28"/>
                <w:szCs w:val="28"/>
                <w:lang w:val="en-US"/>
              </w:rPr>
              <w:t>C</w:t>
            </w:r>
            <w:r w:rsidRPr="009D3227">
              <w:rPr>
                <w:color w:val="000000"/>
                <w:sz w:val="28"/>
                <w:szCs w:val="28"/>
              </w:rPr>
              <w:t>.7 – 16;</w:t>
            </w:r>
          </w:p>
          <w:p w:rsidR="009D3227" w:rsidRPr="009D3227" w:rsidRDefault="009D3227" w:rsidP="009D3227">
            <w:pPr>
              <w:ind w:firstLine="539"/>
              <w:jc w:val="both"/>
              <w:rPr>
                <w:color w:val="000000"/>
                <w:sz w:val="28"/>
                <w:szCs w:val="28"/>
              </w:rPr>
            </w:pPr>
            <w:r w:rsidRPr="009D3227">
              <w:rPr>
                <w:color w:val="000000"/>
                <w:sz w:val="28"/>
                <w:szCs w:val="28"/>
              </w:rPr>
              <w:t xml:space="preserve">5. </w:t>
            </w:r>
            <w:proofErr w:type="spellStart"/>
            <w:r w:rsidRPr="009D3227">
              <w:rPr>
                <w:color w:val="000000"/>
                <w:sz w:val="28"/>
                <w:szCs w:val="28"/>
              </w:rPr>
              <w:t>Чайникова</w:t>
            </w:r>
            <w:proofErr w:type="spellEnd"/>
            <w:r w:rsidRPr="009D3227">
              <w:rPr>
                <w:color w:val="000000"/>
                <w:sz w:val="28"/>
                <w:szCs w:val="28"/>
              </w:rPr>
              <w:t xml:space="preserve">, Л.Н. Методологические и практические аспекты </w:t>
            </w:r>
            <w:proofErr w:type="spellStart"/>
            <w:r w:rsidRPr="009D3227">
              <w:rPr>
                <w:rFonts w:hint="eastAsia"/>
                <w:color w:val="000000"/>
                <w:sz w:val="28"/>
                <w:szCs w:val="28"/>
              </w:rPr>
              <w:t>оценкиконкурентоспособностирегиона</w:t>
            </w:r>
            <w:proofErr w:type="spellEnd"/>
            <w:r w:rsidRPr="009D3227">
              <w:rPr>
                <w:color w:val="000000"/>
                <w:sz w:val="28"/>
                <w:szCs w:val="28"/>
              </w:rPr>
              <w:t xml:space="preserve">: </w:t>
            </w:r>
            <w:r w:rsidRPr="009D3227">
              <w:rPr>
                <w:rFonts w:hint="eastAsia"/>
                <w:color w:val="000000"/>
                <w:sz w:val="28"/>
                <w:szCs w:val="28"/>
              </w:rPr>
              <w:t>монография</w:t>
            </w:r>
            <w:r w:rsidRPr="009D3227">
              <w:rPr>
                <w:color w:val="000000"/>
                <w:sz w:val="28"/>
                <w:szCs w:val="28"/>
              </w:rPr>
              <w:t xml:space="preserve"> / </w:t>
            </w:r>
            <w:r w:rsidRPr="009D3227">
              <w:rPr>
                <w:rFonts w:hint="eastAsia"/>
                <w:color w:val="000000"/>
                <w:sz w:val="28"/>
                <w:szCs w:val="28"/>
              </w:rPr>
              <w:t>Л</w:t>
            </w:r>
            <w:r w:rsidRPr="009D3227">
              <w:rPr>
                <w:color w:val="000000"/>
                <w:sz w:val="28"/>
                <w:szCs w:val="28"/>
              </w:rPr>
              <w:t>.</w:t>
            </w:r>
            <w:r w:rsidRPr="009D3227">
              <w:rPr>
                <w:rFonts w:hint="eastAsia"/>
                <w:color w:val="000000"/>
                <w:sz w:val="28"/>
                <w:szCs w:val="28"/>
              </w:rPr>
              <w:t>Н</w:t>
            </w:r>
            <w:r w:rsidRPr="009D3227">
              <w:rPr>
                <w:color w:val="000000"/>
                <w:sz w:val="28"/>
                <w:szCs w:val="28"/>
              </w:rPr>
              <w:t xml:space="preserve">. </w:t>
            </w:r>
            <w:proofErr w:type="spellStart"/>
            <w:r w:rsidRPr="009D3227">
              <w:rPr>
                <w:rFonts w:hint="eastAsia"/>
                <w:color w:val="000000"/>
                <w:sz w:val="28"/>
                <w:szCs w:val="28"/>
              </w:rPr>
              <w:t>Чайникова</w:t>
            </w:r>
            <w:proofErr w:type="spellEnd"/>
            <w:r w:rsidRPr="009D3227">
              <w:rPr>
                <w:color w:val="000000"/>
                <w:sz w:val="28"/>
                <w:szCs w:val="28"/>
              </w:rPr>
              <w:t xml:space="preserve">. </w:t>
            </w:r>
            <w:proofErr w:type="gramStart"/>
            <w:r w:rsidRPr="009D3227">
              <w:rPr>
                <w:rFonts w:hint="eastAsia"/>
                <w:color w:val="000000"/>
                <w:sz w:val="28"/>
                <w:szCs w:val="28"/>
              </w:rPr>
              <w:t>–Т</w:t>
            </w:r>
            <w:proofErr w:type="gramEnd"/>
            <w:r w:rsidRPr="009D3227">
              <w:rPr>
                <w:rFonts w:hint="eastAsia"/>
                <w:color w:val="000000"/>
                <w:sz w:val="28"/>
                <w:szCs w:val="28"/>
              </w:rPr>
              <w:t>амбов</w:t>
            </w:r>
            <w:r w:rsidRPr="009D3227">
              <w:rPr>
                <w:color w:val="000000"/>
                <w:sz w:val="28"/>
                <w:szCs w:val="28"/>
              </w:rPr>
              <w:t xml:space="preserve">: </w:t>
            </w:r>
            <w:proofErr w:type="spellStart"/>
            <w:r w:rsidRPr="009D3227">
              <w:rPr>
                <w:rFonts w:hint="eastAsia"/>
                <w:color w:val="000000"/>
                <w:sz w:val="28"/>
                <w:szCs w:val="28"/>
              </w:rPr>
              <w:t>Изд</w:t>
            </w:r>
            <w:r w:rsidRPr="009D3227">
              <w:rPr>
                <w:color w:val="000000"/>
                <w:sz w:val="28"/>
                <w:szCs w:val="28"/>
              </w:rPr>
              <w:t>-</w:t>
            </w:r>
            <w:r w:rsidRPr="009D3227">
              <w:rPr>
                <w:rFonts w:hint="eastAsia"/>
                <w:color w:val="000000"/>
                <w:sz w:val="28"/>
                <w:szCs w:val="28"/>
              </w:rPr>
              <w:t>воТамб</w:t>
            </w:r>
            <w:proofErr w:type="spellEnd"/>
            <w:r w:rsidRPr="009D3227">
              <w:rPr>
                <w:color w:val="000000"/>
                <w:sz w:val="28"/>
                <w:szCs w:val="28"/>
              </w:rPr>
              <w:t xml:space="preserve">. </w:t>
            </w:r>
            <w:proofErr w:type="spellStart"/>
            <w:r w:rsidRPr="009D3227">
              <w:rPr>
                <w:rFonts w:hint="eastAsia"/>
                <w:color w:val="000000"/>
                <w:sz w:val="28"/>
                <w:szCs w:val="28"/>
              </w:rPr>
              <w:t>гос</w:t>
            </w:r>
            <w:proofErr w:type="spellEnd"/>
            <w:r w:rsidRPr="009D3227">
              <w:rPr>
                <w:color w:val="000000"/>
                <w:sz w:val="28"/>
                <w:szCs w:val="28"/>
              </w:rPr>
              <w:t xml:space="preserve">. </w:t>
            </w:r>
            <w:proofErr w:type="spellStart"/>
            <w:r w:rsidRPr="009D3227">
              <w:rPr>
                <w:rFonts w:hint="eastAsia"/>
                <w:color w:val="000000"/>
                <w:sz w:val="28"/>
                <w:szCs w:val="28"/>
              </w:rPr>
              <w:t>техн</w:t>
            </w:r>
            <w:proofErr w:type="spellEnd"/>
            <w:r w:rsidRPr="009D3227">
              <w:rPr>
                <w:color w:val="000000"/>
                <w:sz w:val="28"/>
                <w:szCs w:val="28"/>
              </w:rPr>
              <w:t xml:space="preserve">. </w:t>
            </w:r>
            <w:r w:rsidRPr="009D3227">
              <w:rPr>
                <w:rFonts w:hint="eastAsia"/>
                <w:color w:val="000000"/>
                <w:sz w:val="28"/>
                <w:szCs w:val="28"/>
              </w:rPr>
              <w:t>ун</w:t>
            </w:r>
            <w:r w:rsidRPr="009D3227">
              <w:rPr>
                <w:color w:val="000000"/>
                <w:sz w:val="28"/>
                <w:szCs w:val="28"/>
              </w:rPr>
              <w:t>-</w:t>
            </w:r>
            <w:r w:rsidRPr="009D3227">
              <w:rPr>
                <w:rFonts w:hint="eastAsia"/>
                <w:color w:val="000000"/>
                <w:sz w:val="28"/>
                <w:szCs w:val="28"/>
              </w:rPr>
              <w:t>та</w:t>
            </w:r>
            <w:r w:rsidRPr="009D3227">
              <w:rPr>
                <w:color w:val="000000"/>
                <w:sz w:val="28"/>
                <w:szCs w:val="28"/>
              </w:rPr>
              <w:t>, 2008. – С. 6 – 63;</w:t>
            </w:r>
          </w:p>
          <w:p w:rsidR="009D3227" w:rsidRPr="009D3227" w:rsidRDefault="009D3227" w:rsidP="009D3227">
            <w:pPr>
              <w:ind w:firstLine="539"/>
              <w:jc w:val="both"/>
              <w:rPr>
                <w:color w:val="000000"/>
                <w:sz w:val="28"/>
                <w:szCs w:val="28"/>
              </w:rPr>
            </w:pPr>
            <w:r w:rsidRPr="009D3227">
              <w:rPr>
                <w:color w:val="000000"/>
                <w:sz w:val="28"/>
                <w:szCs w:val="28"/>
              </w:rPr>
              <w:t xml:space="preserve">6. </w:t>
            </w:r>
            <w:r w:rsidRPr="009D3227">
              <w:rPr>
                <w:rFonts w:hint="eastAsia"/>
                <w:color w:val="000000"/>
                <w:sz w:val="28"/>
                <w:szCs w:val="28"/>
              </w:rPr>
              <w:t>Фетисов</w:t>
            </w:r>
            <w:r w:rsidRPr="009D3227">
              <w:rPr>
                <w:color w:val="000000"/>
                <w:sz w:val="28"/>
                <w:szCs w:val="28"/>
              </w:rPr>
              <w:t xml:space="preserve">,  Г.Г. </w:t>
            </w:r>
            <w:proofErr w:type="spellStart"/>
            <w:r w:rsidRPr="009D3227">
              <w:rPr>
                <w:rFonts w:hint="eastAsia"/>
                <w:color w:val="000000"/>
                <w:sz w:val="28"/>
                <w:szCs w:val="28"/>
              </w:rPr>
              <w:t>Региональнаяэкономикаиуправление</w:t>
            </w:r>
            <w:proofErr w:type="spellEnd"/>
            <w:r w:rsidRPr="009D3227">
              <w:rPr>
                <w:color w:val="000000"/>
                <w:sz w:val="28"/>
                <w:szCs w:val="28"/>
              </w:rPr>
              <w:t xml:space="preserve">: </w:t>
            </w:r>
            <w:r w:rsidRPr="009D3227">
              <w:rPr>
                <w:rFonts w:hint="eastAsia"/>
                <w:color w:val="000000"/>
                <w:sz w:val="28"/>
                <w:szCs w:val="28"/>
              </w:rPr>
              <w:t>Учебник</w:t>
            </w:r>
            <w:r w:rsidRPr="009D3227">
              <w:rPr>
                <w:color w:val="000000"/>
                <w:sz w:val="28"/>
                <w:szCs w:val="28"/>
              </w:rPr>
              <w:t xml:space="preserve"> /</w:t>
            </w:r>
            <w:r w:rsidRPr="009D3227">
              <w:rPr>
                <w:rFonts w:hint="eastAsia"/>
                <w:color w:val="000000"/>
                <w:sz w:val="28"/>
                <w:szCs w:val="28"/>
              </w:rPr>
              <w:t xml:space="preserve"> Г</w:t>
            </w:r>
            <w:r w:rsidRPr="009D3227">
              <w:rPr>
                <w:color w:val="000000"/>
                <w:sz w:val="28"/>
                <w:szCs w:val="28"/>
              </w:rPr>
              <w:t>.</w:t>
            </w:r>
            <w:r w:rsidRPr="009D3227">
              <w:rPr>
                <w:rFonts w:hint="eastAsia"/>
                <w:color w:val="000000"/>
                <w:sz w:val="28"/>
                <w:szCs w:val="28"/>
              </w:rPr>
              <w:t>Г</w:t>
            </w:r>
            <w:r w:rsidRPr="009D3227">
              <w:rPr>
                <w:color w:val="000000"/>
                <w:sz w:val="28"/>
                <w:szCs w:val="28"/>
              </w:rPr>
              <w:t xml:space="preserve">. Фетисов, </w:t>
            </w:r>
            <w:r w:rsidRPr="009D3227">
              <w:rPr>
                <w:rFonts w:hint="eastAsia"/>
                <w:color w:val="000000"/>
                <w:sz w:val="28"/>
                <w:szCs w:val="28"/>
              </w:rPr>
              <w:t>В</w:t>
            </w:r>
            <w:r w:rsidRPr="009D3227">
              <w:rPr>
                <w:color w:val="000000"/>
                <w:sz w:val="28"/>
                <w:szCs w:val="28"/>
              </w:rPr>
              <w:t>.</w:t>
            </w:r>
            <w:r w:rsidRPr="009D3227">
              <w:rPr>
                <w:rFonts w:hint="eastAsia"/>
                <w:color w:val="000000"/>
                <w:sz w:val="28"/>
                <w:szCs w:val="28"/>
              </w:rPr>
              <w:t>П</w:t>
            </w:r>
            <w:r w:rsidRPr="009D3227">
              <w:rPr>
                <w:color w:val="000000"/>
                <w:sz w:val="28"/>
                <w:szCs w:val="28"/>
              </w:rPr>
              <w:t>.</w:t>
            </w:r>
            <w:r w:rsidRPr="009D3227">
              <w:rPr>
                <w:rFonts w:hint="eastAsia"/>
                <w:color w:val="000000"/>
                <w:sz w:val="28"/>
                <w:szCs w:val="28"/>
              </w:rPr>
              <w:t xml:space="preserve"> Орешин</w:t>
            </w:r>
            <w:r w:rsidRPr="009D3227">
              <w:rPr>
                <w:color w:val="000000"/>
                <w:sz w:val="28"/>
                <w:szCs w:val="28"/>
              </w:rPr>
              <w:t xml:space="preserve">. - </w:t>
            </w:r>
            <w:r w:rsidRPr="009D3227">
              <w:rPr>
                <w:rFonts w:hint="eastAsia"/>
                <w:color w:val="000000"/>
                <w:sz w:val="28"/>
                <w:szCs w:val="28"/>
              </w:rPr>
              <w:t>М</w:t>
            </w:r>
            <w:r w:rsidRPr="009D3227">
              <w:rPr>
                <w:color w:val="000000"/>
                <w:sz w:val="28"/>
                <w:szCs w:val="28"/>
              </w:rPr>
              <w:t xml:space="preserve">.: </w:t>
            </w:r>
            <w:r w:rsidRPr="009D3227">
              <w:rPr>
                <w:rFonts w:hint="eastAsia"/>
                <w:color w:val="000000"/>
                <w:sz w:val="28"/>
                <w:szCs w:val="28"/>
              </w:rPr>
              <w:t>ИНФРА</w:t>
            </w:r>
            <w:r w:rsidRPr="009D3227">
              <w:rPr>
                <w:color w:val="000000"/>
                <w:sz w:val="28"/>
                <w:szCs w:val="28"/>
              </w:rPr>
              <w:t>-</w:t>
            </w:r>
            <w:r w:rsidRPr="009D3227">
              <w:rPr>
                <w:rFonts w:hint="eastAsia"/>
                <w:color w:val="000000"/>
                <w:sz w:val="28"/>
                <w:szCs w:val="28"/>
              </w:rPr>
              <w:t>М</w:t>
            </w:r>
            <w:r w:rsidRPr="009D3227">
              <w:rPr>
                <w:color w:val="000000"/>
                <w:sz w:val="28"/>
                <w:szCs w:val="28"/>
              </w:rPr>
              <w:t>, 2006. – С.189-217;</w:t>
            </w:r>
          </w:p>
          <w:p w:rsidR="009D3227" w:rsidRPr="009D3227" w:rsidRDefault="009D3227" w:rsidP="009D3227">
            <w:pPr>
              <w:ind w:firstLine="539"/>
              <w:jc w:val="both"/>
              <w:rPr>
                <w:color w:val="000000"/>
                <w:sz w:val="28"/>
                <w:szCs w:val="28"/>
              </w:rPr>
            </w:pPr>
            <w:r w:rsidRPr="009D3227">
              <w:rPr>
                <w:color w:val="000000"/>
                <w:sz w:val="28"/>
                <w:szCs w:val="28"/>
              </w:rPr>
              <w:t xml:space="preserve">7. Варламова А.Н. Правовое обеспечение развития конкуренции: учебное пособие.-  М.: Статут, 2010. - 301 </w:t>
            </w:r>
            <w:proofErr w:type="gramStart"/>
            <w:r w:rsidRPr="009D3227">
              <w:rPr>
                <w:color w:val="000000"/>
                <w:sz w:val="28"/>
                <w:szCs w:val="28"/>
              </w:rPr>
              <w:t>с</w:t>
            </w:r>
            <w:proofErr w:type="gramEnd"/>
            <w:r w:rsidRPr="009D3227">
              <w:rPr>
                <w:color w:val="000000"/>
                <w:sz w:val="28"/>
                <w:szCs w:val="28"/>
              </w:rPr>
              <w:t>.</w:t>
            </w:r>
          </w:p>
          <w:p w:rsidR="009D3227" w:rsidRPr="00EC5DC7" w:rsidRDefault="009D3227" w:rsidP="009D3227">
            <w:pPr>
              <w:spacing w:line="360" w:lineRule="auto"/>
              <w:jc w:val="both"/>
              <w:rPr>
                <w:b/>
                <w:color w:val="000000"/>
                <w:sz w:val="28"/>
                <w:szCs w:val="28"/>
                <w:u w:val="single"/>
              </w:rPr>
            </w:pPr>
            <w:r w:rsidRPr="00EC5DC7">
              <w:rPr>
                <w:b/>
                <w:color w:val="000000"/>
                <w:sz w:val="28"/>
                <w:szCs w:val="28"/>
              </w:rPr>
              <w:lastRenderedPageBreak/>
              <w:t>Максимальное время выполнения задания – 40 минут</w:t>
            </w:r>
          </w:p>
          <w:p w:rsidR="00EC5DC7" w:rsidRDefault="009D3227" w:rsidP="00EC5DC7">
            <w:pPr>
              <w:jc w:val="both"/>
              <w:rPr>
                <w:b/>
                <w:sz w:val="28"/>
                <w:szCs w:val="28"/>
              </w:rPr>
            </w:pPr>
            <w:r w:rsidRPr="00EC5DC7">
              <w:rPr>
                <w:b/>
                <w:sz w:val="28"/>
                <w:szCs w:val="28"/>
              </w:rPr>
              <w:t>Раздаточные и дополнительные материалы:</w:t>
            </w:r>
          </w:p>
          <w:p w:rsidR="009D3227" w:rsidRPr="00EC5DC7" w:rsidRDefault="009D3227" w:rsidP="00EC5DC7">
            <w:pPr>
              <w:pStyle w:val="a6"/>
              <w:numPr>
                <w:ilvl w:val="0"/>
                <w:numId w:val="7"/>
              </w:numPr>
              <w:jc w:val="both"/>
              <w:rPr>
                <w:rFonts w:ascii="Times New Roman" w:hAnsi="Times New Roman"/>
                <w:sz w:val="28"/>
                <w:szCs w:val="28"/>
              </w:rPr>
            </w:pPr>
            <w:r w:rsidRPr="00EC5DC7">
              <w:rPr>
                <w:rFonts w:ascii="Times New Roman" w:hAnsi="Times New Roman"/>
                <w:sz w:val="28"/>
                <w:szCs w:val="28"/>
              </w:rPr>
              <w:t>Инвестиционные паспорта ГО</w:t>
            </w:r>
          </w:p>
        </w:tc>
      </w:tr>
    </w:tbl>
    <w:p w:rsidR="009D3227" w:rsidRDefault="009D3227" w:rsidP="009D3227">
      <w:pPr>
        <w:spacing w:line="360" w:lineRule="auto"/>
        <w:ind w:firstLine="539"/>
        <w:jc w:val="both"/>
        <w:rPr>
          <w:i/>
          <w:color w:val="000000"/>
          <w:sz w:val="28"/>
          <w:szCs w:val="28"/>
        </w:rPr>
      </w:pPr>
    </w:p>
    <w:p w:rsidR="00DA7DE1" w:rsidRPr="00ED4520" w:rsidRDefault="00DA7DE1" w:rsidP="00DC59D1">
      <w:pPr>
        <w:pBdr>
          <w:top w:val="single" w:sz="4" w:space="1" w:color="auto"/>
          <w:left w:val="single" w:sz="4" w:space="4" w:color="auto"/>
          <w:bottom w:val="single" w:sz="4" w:space="31" w:color="auto"/>
          <w:right w:val="single" w:sz="4" w:space="4" w:color="auto"/>
        </w:pBdr>
        <w:jc w:val="center"/>
        <w:rPr>
          <w:b/>
          <w:sz w:val="28"/>
          <w:szCs w:val="28"/>
        </w:rPr>
      </w:pPr>
      <w:r w:rsidRPr="00ED4520">
        <w:rPr>
          <w:b/>
          <w:sz w:val="28"/>
          <w:szCs w:val="28"/>
        </w:rPr>
        <w:t>ПАКЕТ ЭКЗАМЕНАТОРА</w:t>
      </w:r>
    </w:p>
    <w:p w:rsidR="00DA7DE1" w:rsidRPr="00F40D35" w:rsidRDefault="00DA7DE1" w:rsidP="00DC59D1">
      <w:pPr>
        <w:pBdr>
          <w:top w:val="single" w:sz="4" w:space="1" w:color="auto"/>
          <w:left w:val="single" w:sz="4" w:space="4" w:color="auto"/>
          <w:bottom w:val="single" w:sz="4" w:space="31" w:color="auto"/>
          <w:right w:val="single" w:sz="4" w:space="4" w:color="auto"/>
        </w:pBdr>
        <w:jc w:val="center"/>
        <w:rPr>
          <w:b/>
          <w:sz w:val="28"/>
          <w:szCs w:val="28"/>
        </w:rPr>
      </w:pPr>
      <w:proofErr w:type="gramStart"/>
      <w:r>
        <w:rPr>
          <w:b/>
          <w:sz w:val="28"/>
          <w:szCs w:val="28"/>
          <w:lang w:val="en-US"/>
        </w:rPr>
        <w:t>a</w:t>
      </w:r>
      <w:proofErr w:type="gramEnd"/>
      <w:r w:rsidRPr="00266C27">
        <w:rPr>
          <w:b/>
          <w:sz w:val="28"/>
          <w:szCs w:val="28"/>
        </w:rPr>
        <w:t xml:space="preserve">. </w:t>
      </w:r>
      <w:r>
        <w:rPr>
          <w:b/>
          <w:sz w:val="28"/>
          <w:szCs w:val="28"/>
        </w:rPr>
        <w:t>Условия выполнения заданий</w:t>
      </w:r>
    </w:p>
    <w:p w:rsidR="00DA7DE1" w:rsidRPr="00614B6E" w:rsidRDefault="00DA7DE1" w:rsidP="00DC59D1">
      <w:pPr>
        <w:pBdr>
          <w:top w:val="single" w:sz="4" w:space="1" w:color="auto"/>
          <w:left w:val="single" w:sz="4" w:space="4" w:color="auto"/>
          <w:bottom w:val="single" w:sz="4" w:space="31" w:color="auto"/>
          <w:right w:val="single" w:sz="4" w:space="4" w:color="auto"/>
        </w:pBdr>
        <w:jc w:val="both"/>
        <w:rPr>
          <w:sz w:val="28"/>
          <w:szCs w:val="28"/>
        </w:rPr>
      </w:pPr>
      <w:r>
        <w:rPr>
          <w:b/>
          <w:sz w:val="28"/>
          <w:szCs w:val="28"/>
        </w:rPr>
        <w:t>К</w:t>
      </w:r>
      <w:r w:rsidRPr="00F40D35">
        <w:rPr>
          <w:b/>
          <w:sz w:val="28"/>
          <w:szCs w:val="28"/>
        </w:rPr>
        <w:t xml:space="preserve">оличество вариантов </w:t>
      </w:r>
      <w:r w:rsidRPr="00614B6E">
        <w:rPr>
          <w:sz w:val="28"/>
          <w:szCs w:val="28"/>
        </w:rPr>
        <w:t xml:space="preserve"> заданий для экзаменующ</w:t>
      </w:r>
      <w:r>
        <w:rPr>
          <w:sz w:val="28"/>
          <w:szCs w:val="28"/>
        </w:rPr>
        <w:t>их</w:t>
      </w:r>
      <w:r w:rsidRPr="00614B6E">
        <w:rPr>
          <w:sz w:val="28"/>
          <w:szCs w:val="28"/>
        </w:rPr>
        <w:t xml:space="preserve">ся:   </w:t>
      </w:r>
      <w:r w:rsidR="00EC5DC7">
        <w:rPr>
          <w:sz w:val="28"/>
          <w:szCs w:val="28"/>
        </w:rPr>
        <w:t>2</w:t>
      </w:r>
    </w:p>
    <w:p w:rsidR="00026D44" w:rsidRDefault="00026D44" w:rsidP="00DC59D1">
      <w:pPr>
        <w:pBdr>
          <w:top w:val="single" w:sz="4" w:space="1" w:color="auto"/>
          <w:left w:val="single" w:sz="4" w:space="4" w:color="auto"/>
          <w:bottom w:val="single" w:sz="4" w:space="31" w:color="auto"/>
          <w:right w:val="single" w:sz="4" w:space="4" w:color="auto"/>
        </w:pBdr>
        <w:jc w:val="both"/>
        <w:rPr>
          <w:b/>
          <w:sz w:val="28"/>
          <w:szCs w:val="28"/>
        </w:rPr>
      </w:pPr>
    </w:p>
    <w:p w:rsidR="00DA7DE1" w:rsidRDefault="00DA7DE1" w:rsidP="00DC59D1">
      <w:pPr>
        <w:pBdr>
          <w:top w:val="single" w:sz="4" w:space="1" w:color="auto"/>
          <w:left w:val="single" w:sz="4" w:space="4" w:color="auto"/>
          <w:bottom w:val="single" w:sz="4" w:space="31" w:color="auto"/>
          <w:right w:val="single" w:sz="4" w:space="4" w:color="auto"/>
        </w:pBdr>
        <w:jc w:val="both"/>
        <w:rPr>
          <w:sz w:val="28"/>
          <w:szCs w:val="28"/>
        </w:rPr>
      </w:pPr>
      <w:r w:rsidRPr="00F40D35">
        <w:rPr>
          <w:b/>
          <w:sz w:val="28"/>
          <w:szCs w:val="28"/>
        </w:rPr>
        <w:t xml:space="preserve">Время </w:t>
      </w:r>
      <w:proofErr w:type="spellStart"/>
      <w:r w:rsidRPr="00F40D35">
        <w:rPr>
          <w:b/>
          <w:sz w:val="28"/>
          <w:szCs w:val="28"/>
        </w:rPr>
        <w:t>выполнения</w:t>
      </w:r>
      <w:r w:rsidRPr="00DF1BA0">
        <w:rPr>
          <w:b/>
          <w:bCs/>
          <w:sz w:val="28"/>
          <w:szCs w:val="28"/>
        </w:rPr>
        <w:t>каждого</w:t>
      </w:r>
      <w:proofErr w:type="spellEnd"/>
      <w:r w:rsidRPr="00DF1BA0">
        <w:rPr>
          <w:b/>
          <w:bCs/>
          <w:sz w:val="28"/>
          <w:szCs w:val="28"/>
        </w:rPr>
        <w:t xml:space="preserve"> задания и максимальное время на экзамен (квалификационный)</w:t>
      </w:r>
      <w:r w:rsidRPr="00614B6E">
        <w:rPr>
          <w:sz w:val="28"/>
          <w:szCs w:val="28"/>
        </w:rPr>
        <w:t>:</w:t>
      </w:r>
    </w:p>
    <w:p w:rsidR="00DA7DE1" w:rsidRDefault="00EC5DC7" w:rsidP="00DC59D1">
      <w:pPr>
        <w:pBdr>
          <w:top w:val="single" w:sz="4" w:space="1" w:color="auto"/>
          <w:left w:val="single" w:sz="4" w:space="4" w:color="auto"/>
          <w:bottom w:val="single" w:sz="4" w:space="31" w:color="auto"/>
          <w:right w:val="single" w:sz="4" w:space="4" w:color="auto"/>
        </w:pBdr>
        <w:jc w:val="both"/>
        <w:rPr>
          <w:sz w:val="28"/>
          <w:szCs w:val="28"/>
        </w:rPr>
      </w:pPr>
      <w:r>
        <w:rPr>
          <w:sz w:val="28"/>
          <w:szCs w:val="28"/>
        </w:rPr>
        <w:t>максимальное время выполнения з</w:t>
      </w:r>
      <w:r w:rsidR="00DA7DE1">
        <w:rPr>
          <w:sz w:val="28"/>
          <w:szCs w:val="28"/>
        </w:rPr>
        <w:t>адани</w:t>
      </w:r>
      <w:r>
        <w:rPr>
          <w:sz w:val="28"/>
          <w:szCs w:val="28"/>
        </w:rPr>
        <w:t xml:space="preserve">я - </w:t>
      </w:r>
      <w:r w:rsidR="00B14DC7">
        <w:rPr>
          <w:sz w:val="28"/>
          <w:szCs w:val="28"/>
        </w:rPr>
        <w:t>40 мин.</w:t>
      </w:r>
    </w:p>
    <w:p w:rsidR="00DA7DE1" w:rsidRPr="00614B6E" w:rsidRDefault="00DA7DE1" w:rsidP="00DC59D1">
      <w:pPr>
        <w:pBdr>
          <w:top w:val="single" w:sz="4" w:space="1" w:color="auto"/>
          <w:left w:val="single" w:sz="4" w:space="4" w:color="auto"/>
          <w:bottom w:val="single" w:sz="4" w:space="31" w:color="auto"/>
          <w:right w:val="single" w:sz="4" w:space="4" w:color="auto"/>
        </w:pBdr>
        <w:jc w:val="both"/>
        <w:rPr>
          <w:sz w:val="28"/>
          <w:szCs w:val="28"/>
        </w:rPr>
      </w:pPr>
      <w:r>
        <w:rPr>
          <w:sz w:val="28"/>
          <w:szCs w:val="28"/>
        </w:rPr>
        <w:t>Всего на экзамен</w:t>
      </w:r>
      <w:r w:rsidR="00EC5DC7">
        <w:rPr>
          <w:sz w:val="28"/>
          <w:szCs w:val="28"/>
        </w:rPr>
        <w:t xml:space="preserve"> - 1</w:t>
      </w:r>
      <w:r w:rsidR="00B14DC7">
        <w:rPr>
          <w:sz w:val="28"/>
          <w:szCs w:val="28"/>
        </w:rPr>
        <w:t xml:space="preserve"> час</w:t>
      </w:r>
    </w:p>
    <w:p w:rsidR="00DC59D1" w:rsidRDefault="00DC59D1" w:rsidP="00DC59D1">
      <w:pPr>
        <w:pBdr>
          <w:top w:val="single" w:sz="4" w:space="1" w:color="auto"/>
          <w:left w:val="single" w:sz="4" w:space="4" w:color="auto"/>
          <w:bottom w:val="single" w:sz="4" w:space="31" w:color="auto"/>
          <w:right w:val="single" w:sz="4" w:space="4" w:color="auto"/>
        </w:pBdr>
        <w:jc w:val="both"/>
        <w:rPr>
          <w:b/>
          <w:sz w:val="28"/>
          <w:szCs w:val="28"/>
        </w:rPr>
      </w:pPr>
    </w:p>
    <w:p w:rsidR="00DA7DE1" w:rsidRDefault="00DA7DE1" w:rsidP="00DC59D1">
      <w:pPr>
        <w:pBdr>
          <w:top w:val="single" w:sz="4" w:space="1" w:color="auto"/>
          <w:left w:val="single" w:sz="4" w:space="4" w:color="auto"/>
          <w:bottom w:val="single" w:sz="4" w:space="31" w:color="auto"/>
          <w:right w:val="single" w:sz="4" w:space="4" w:color="auto"/>
        </w:pBdr>
        <w:jc w:val="both"/>
        <w:rPr>
          <w:b/>
          <w:sz w:val="28"/>
          <w:szCs w:val="28"/>
        </w:rPr>
      </w:pPr>
      <w:r>
        <w:rPr>
          <w:b/>
          <w:sz w:val="28"/>
          <w:szCs w:val="28"/>
        </w:rPr>
        <w:t>Условия выполнения заданий</w:t>
      </w:r>
    </w:p>
    <w:p w:rsidR="00DC59D1" w:rsidRPr="00DC59D1" w:rsidRDefault="00EC5DC7" w:rsidP="00DC59D1">
      <w:pPr>
        <w:pBdr>
          <w:top w:val="single" w:sz="4" w:space="1" w:color="auto"/>
          <w:left w:val="single" w:sz="4" w:space="4" w:color="auto"/>
          <w:bottom w:val="single" w:sz="4" w:space="31" w:color="auto"/>
          <w:right w:val="single" w:sz="4" w:space="4" w:color="auto"/>
        </w:pBdr>
        <w:jc w:val="both"/>
        <w:rPr>
          <w:i/>
          <w:sz w:val="28"/>
          <w:szCs w:val="28"/>
        </w:rPr>
      </w:pPr>
      <w:r w:rsidRPr="00DC59D1">
        <w:rPr>
          <w:i/>
          <w:sz w:val="28"/>
          <w:szCs w:val="28"/>
        </w:rPr>
        <w:t>1. В качестве задания используется инвестиционный паспорт городского округа</w:t>
      </w:r>
    </w:p>
    <w:p w:rsidR="00DC59D1" w:rsidRPr="00DC59D1" w:rsidRDefault="00EC5DC7" w:rsidP="00DC59D1">
      <w:pPr>
        <w:pBdr>
          <w:top w:val="single" w:sz="4" w:space="1" w:color="auto"/>
          <w:left w:val="single" w:sz="4" w:space="4" w:color="auto"/>
          <w:bottom w:val="single" w:sz="4" w:space="31" w:color="auto"/>
          <w:right w:val="single" w:sz="4" w:space="4" w:color="auto"/>
        </w:pBdr>
        <w:jc w:val="both"/>
        <w:rPr>
          <w:i/>
          <w:color w:val="000000"/>
          <w:sz w:val="28"/>
          <w:szCs w:val="28"/>
        </w:rPr>
      </w:pPr>
      <w:r w:rsidRPr="00DC59D1">
        <w:rPr>
          <w:i/>
          <w:sz w:val="28"/>
          <w:szCs w:val="28"/>
        </w:rPr>
        <w:t xml:space="preserve">2. </w:t>
      </w:r>
      <w:r w:rsidR="00DC59D1" w:rsidRPr="00DC59D1">
        <w:rPr>
          <w:i/>
          <w:sz w:val="28"/>
          <w:szCs w:val="28"/>
        </w:rPr>
        <w:t xml:space="preserve">Литература для </w:t>
      </w:r>
      <w:proofErr w:type="gramStart"/>
      <w:r w:rsidR="00DC59D1" w:rsidRPr="00DC59D1">
        <w:rPr>
          <w:i/>
          <w:sz w:val="28"/>
          <w:szCs w:val="28"/>
        </w:rPr>
        <w:t>экзаменующегося</w:t>
      </w:r>
      <w:proofErr w:type="gramEnd"/>
      <w:r w:rsidR="00DC59D1" w:rsidRPr="00DC59D1">
        <w:rPr>
          <w:i/>
          <w:sz w:val="28"/>
          <w:szCs w:val="28"/>
        </w:rPr>
        <w:t>:</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1. Алехин, Э.В. Управление региональной экономикой: Учебное пособие /Э.В. Алехин. – Пенза, 2011. – С. 22 – 36; </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2. </w:t>
      </w:r>
      <w:proofErr w:type="spellStart"/>
      <w:r w:rsidRPr="009D3227">
        <w:rPr>
          <w:bCs/>
          <w:color w:val="000000"/>
          <w:sz w:val="28"/>
          <w:szCs w:val="28"/>
        </w:rPr>
        <w:t>Саак</w:t>
      </w:r>
      <w:proofErr w:type="spellEnd"/>
      <w:r w:rsidRPr="009D3227">
        <w:rPr>
          <w:bCs/>
          <w:color w:val="000000"/>
          <w:sz w:val="28"/>
          <w:szCs w:val="28"/>
        </w:rPr>
        <w:t xml:space="preserve">, А.Э. </w:t>
      </w:r>
      <w:r w:rsidRPr="009D3227">
        <w:rPr>
          <w:color w:val="000000"/>
          <w:sz w:val="28"/>
          <w:szCs w:val="28"/>
        </w:rPr>
        <w:t xml:space="preserve">Инвестиционная политика муниципального образования / </w:t>
      </w:r>
      <w:r w:rsidRPr="009D3227">
        <w:rPr>
          <w:bCs/>
          <w:color w:val="000000"/>
          <w:sz w:val="28"/>
          <w:szCs w:val="28"/>
        </w:rPr>
        <w:t xml:space="preserve">А.Э. </w:t>
      </w:r>
      <w:proofErr w:type="spellStart"/>
      <w:r w:rsidRPr="009D3227">
        <w:rPr>
          <w:bCs/>
          <w:color w:val="000000"/>
          <w:sz w:val="28"/>
          <w:szCs w:val="28"/>
        </w:rPr>
        <w:t>Саак</w:t>
      </w:r>
      <w:proofErr w:type="spellEnd"/>
      <w:r w:rsidRPr="009D3227">
        <w:rPr>
          <w:bCs/>
          <w:color w:val="000000"/>
          <w:sz w:val="28"/>
          <w:szCs w:val="28"/>
        </w:rPr>
        <w:t>, О.А. Колчина</w:t>
      </w:r>
      <w:r w:rsidRPr="009D3227">
        <w:rPr>
          <w:color w:val="000000"/>
          <w:sz w:val="28"/>
          <w:szCs w:val="28"/>
        </w:rPr>
        <w:t>. - СПб</w:t>
      </w:r>
      <w:proofErr w:type="gramStart"/>
      <w:r w:rsidRPr="009D3227">
        <w:rPr>
          <w:color w:val="000000"/>
          <w:sz w:val="28"/>
          <w:szCs w:val="28"/>
        </w:rPr>
        <w:t xml:space="preserve">.: </w:t>
      </w:r>
      <w:proofErr w:type="gramEnd"/>
      <w:r w:rsidRPr="009D3227">
        <w:rPr>
          <w:color w:val="000000"/>
          <w:sz w:val="28"/>
          <w:szCs w:val="28"/>
        </w:rPr>
        <w:t xml:space="preserve">Питер, 2010. – С. 9 – 35, 127 – 129; </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3. </w:t>
      </w:r>
      <w:proofErr w:type="spellStart"/>
      <w:r w:rsidRPr="009D3227">
        <w:rPr>
          <w:color w:val="000000"/>
          <w:sz w:val="28"/>
          <w:szCs w:val="28"/>
        </w:rPr>
        <w:t>Ивасенко</w:t>
      </w:r>
      <w:proofErr w:type="spellEnd"/>
      <w:r w:rsidRPr="009D3227">
        <w:rPr>
          <w:color w:val="000000"/>
          <w:sz w:val="28"/>
          <w:szCs w:val="28"/>
        </w:rPr>
        <w:t xml:space="preserve">, А.Г. Инвестиции: источники и методы финансирования / А.Г. </w:t>
      </w:r>
      <w:proofErr w:type="spellStart"/>
      <w:r w:rsidRPr="009D3227">
        <w:rPr>
          <w:color w:val="000000"/>
          <w:sz w:val="28"/>
          <w:szCs w:val="28"/>
        </w:rPr>
        <w:t>Ивасенко</w:t>
      </w:r>
      <w:proofErr w:type="spellEnd"/>
      <w:r w:rsidRPr="009D3227">
        <w:rPr>
          <w:color w:val="000000"/>
          <w:sz w:val="28"/>
          <w:szCs w:val="28"/>
        </w:rPr>
        <w:t xml:space="preserve">, Я.И. Никонова. - 3-е изд., </w:t>
      </w:r>
      <w:proofErr w:type="spellStart"/>
      <w:r w:rsidRPr="009D3227">
        <w:rPr>
          <w:color w:val="000000"/>
          <w:sz w:val="28"/>
          <w:szCs w:val="28"/>
        </w:rPr>
        <w:t>перераб</w:t>
      </w:r>
      <w:proofErr w:type="spellEnd"/>
      <w:r w:rsidRPr="009D3227">
        <w:rPr>
          <w:color w:val="000000"/>
          <w:sz w:val="28"/>
          <w:szCs w:val="28"/>
        </w:rPr>
        <w:t>. и доп.- М.: Издатель</w:t>
      </w:r>
      <w:r w:rsidRPr="009D3227">
        <w:rPr>
          <w:color w:val="000000"/>
          <w:sz w:val="28"/>
          <w:szCs w:val="28"/>
        </w:rPr>
        <w:softHyphen/>
        <w:t xml:space="preserve">ство «Омега-Л», 2009. – С. 8 – 23; </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4. Максимова, В.Ф. Инвестиции: учебно-методический комплекс. – М.: Изд. центр ЕАОИ, 2008. – </w:t>
      </w:r>
      <w:r w:rsidRPr="009D3227">
        <w:rPr>
          <w:color w:val="000000"/>
          <w:sz w:val="28"/>
          <w:szCs w:val="28"/>
          <w:lang w:val="en-US"/>
        </w:rPr>
        <w:t>C</w:t>
      </w:r>
      <w:r w:rsidRPr="009D3227">
        <w:rPr>
          <w:color w:val="000000"/>
          <w:sz w:val="28"/>
          <w:szCs w:val="28"/>
        </w:rPr>
        <w:t>.7 – 16;</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5. </w:t>
      </w:r>
      <w:proofErr w:type="spellStart"/>
      <w:r w:rsidRPr="009D3227">
        <w:rPr>
          <w:color w:val="000000"/>
          <w:sz w:val="28"/>
          <w:szCs w:val="28"/>
        </w:rPr>
        <w:t>Чайникова</w:t>
      </w:r>
      <w:proofErr w:type="spellEnd"/>
      <w:r w:rsidRPr="009D3227">
        <w:rPr>
          <w:color w:val="000000"/>
          <w:sz w:val="28"/>
          <w:szCs w:val="28"/>
        </w:rPr>
        <w:t xml:space="preserve">, Л.Н. Методологические и практические аспекты </w:t>
      </w:r>
      <w:proofErr w:type="spellStart"/>
      <w:r w:rsidRPr="009D3227">
        <w:rPr>
          <w:rFonts w:hint="eastAsia"/>
          <w:color w:val="000000"/>
          <w:sz w:val="28"/>
          <w:szCs w:val="28"/>
        </w:rPr>
        <w:t>оценкиконкурентоспособностирегиона</w:t>
      </w:r>
      <w:proofErr w:type="spellEnd"/>
      <w:r w:rsidRPr="009D3227">
        <w:rPr>
          <w:color w:val="000000"/>
          <w:sz w:val="28"/>
          <w:szCs w:val="28"/>
        </w:rPr>
        <w:t xml:space="preserve">: </w:t>
      </w:r>
      <w:r w:rsidRPr="009D3227">
        <w:rPr>
          <w:rFonts w:hint="eastAsia"/>
          <w:color w:val="000000"/>
          <w:sz w:val="28"/>
          <w:szCs w:val="28"/>
        </w:rPr>
        <w:t>монография</w:t>
      </w:r>
      <w:r w:rsidRPr="009D3227">
        <w:rPr>
          <w:color w:val="000000"/>
          <w:sz w:val="28"/>
          <w:szCs w:val="28"/>
        </w:rPr>
        <w:t xml:space="preserve"> / </w:t>
      </w:r>
      <w:r w:rsidRPr="009D3227">
        <w:rPr>
          <w:rFonts w:hint="eastAsia"/>
          <w:color w:val="000000"/>
          <w:sz w:val="28"/>
          <w:szCs w:val="28"/>
        </w:rPr>
        <w:t>Л</w:t>
      </w:r>
      <w:r w:rsidRPr="009D3227">
        <w:rPr>
          <w:color w:val="000000"/>
          <w:sz w:val="28"/>
          <w:szCs w:val="28"/>
        </w:rPr>
        <w:t>.</w:t>
      </w:r>
      <w:r w:rsidRPr="009D3227">
        <w:rPr>
          <w:rFonts w:hint="eastAsia"/>
          <w:color w:val="000000"/>
          <w:sz w:val="28"/>
          <w:szCs w:val="28"/>
        </w:rPr>
        <w:t>Н</w:t>
      </w:r>
      <w:r w:rsidRPr="009D3227">
        <w:rPr>
          <w:color w:val="000000"/>
          <w:sz w:val="28"/>
          <w:szCs w:val="28"/>
        </w:rPr>
        <w:t xml:space="preserve">. </w:t>
      </w:r>
      <w:proofErr w:type="spellStart"/>
      <w:r w:rsidRPr="009D3227">
        <w:rPr>
          <w:rFonts w:hint="eastAsia"/>
          <w:color w:val="000000"/>
          <w:sz w:val="28"/>
          <w:szCs w:val="28"/>
        </w:rPr>
        <w:t>Чайникова</w:t>
      </w:r>
      <w:proofErr w:type="spellEnd"/>
      <w:r w:rsidRPr="009D3227">
        <w:rPr>
          <w:color w:val="000000"/>
          <w:sz w:val="28"/>
          <w:szCs w:val="28"/>
        </w:rPr>
        <w:t xml:space="preserve">. </w:t>
      </w:r>
      <w:proofErr w:type="gramStart"/>
      <w:r w:rsidRPr="009D3227">
        <w:rPr>
          <w:rFonts w:hint="eastAsia"/>
          <w:color w:val="000000"/>
          <w:sz w:val="28"/>
          <w:szCs w:val="28"/>
        </w:rPr>
        <w:t>–Т</w:t>
      </w:r>
      <w:proofErr w:type="gramEnd"/>
      <w:r w:rsidRPr="009D3227">
        <w:rPr>
          <w:rFonts w:hint="eastAsia"/>
          <w:color w:val="000000"/>
          <w:sz w:val="28"/>
          <w:szCs w:val="28"/>
        </w:rPr>
        <w:t>амбов</w:t>
      </w:r>
      <w:r w:rsidRPr="009D3227">
        <w:rPr>
          <w:color w:val="000000"/>
          <w:sz w:val="28"/>
          <w:szCs w:val="28"/>
        </w:rPr>
        <w:t xml:space="preserve">: </w:t>
      </w:r>
      <w:proofErr w:type="spellStart"/>
      <w:r w:rsidRPr="009D3227">
        <w:rPr>
          <w:rFonts w:hint="eastAsia"/>
          <w:color w:val="000000"/>
          <w:sz w:val="28"/>
          <w:szCs w:val="28"/>
        </w:rPr>
        <w:t>Изд</w:t>
      </w:r>
      <w:r w:rsidRPr="009D3227">
        <w:rPr>
          <w:color w:val="000000"/>
          <w:sz w:val="28"/>
          <w:szCs w:val="28"/>
        </w:rPr>
        <w:t>-</w:t>
      </w:r>
      <w:r w:rsidRPr="009D3227">
        <w:rPr>
          <w:rFonts w:hint="eastAsia"/>
          <w:color w:val="000000"/>
          <w:sz w:val="28"/>
          <w:szCs w:val="28"/>
        </w:rPr>
        <w:t>воТамб</w:t>
      </w:r>
      <w:proofErr w:type="spellEnd"/>
      <w:r w:rsidRPr="009D3227">
        <w:rPr>
          <w:color w:val="000000"/>
          <w:sz w:val="28"/>
          <w:szCs w:val="28"/>
        </w:rPr>
        <w:t xml:space="preserve">. </w:t>
      </w:r>
      <w:proofErr w:type="spellStart"/>
      <w:r w:rsidRPr="009D3227">
        <w:rPr>
          <w:rFonts w:hint="eastAsia"/>
          <w:color w:val="000000"/>
          <w:sz w:val="28"/>
          <w:szCs w:val="28"/>
        </w:rPr>
        <w:t>гос</w:t>
      </w:r>
      <w:proofErr w:type="spellEnd"/>
      <w:r w:rsidRPr="009D3227">
        <w:rPr>
          <w:color w:val="000000"/>
          <w:sz w:val="28"/>
          <w:szCs w:val="28"/>
        </w:rPr>
        <w:t xml:space="preserve">. </w:t>
      </w:r>
      <w:proofErr w:type="spellStart"/>
      <w:r w:rsidRPr="009D3227">
        <w:rPr>
          <w:rFonts w:hint="eastAsia"/>
          <w:color w:val="000000"/>
          <w:sz w:val="28"/>
          <w:szCs w:val="28"/>
        </w:rPr>
        <w:t>техн</w:t>
      </w:r>
      <w:proofErr w:type="spellEnd"/>
      <w:r w:rsidRPr="009D3227">
        <w:rPr>
          <w:color w:val="000000"/>
          <w:sz w:val="28"/>
          <w:szCs w:val="28"/>
        </w:rPr>
        <w:t xml:space="preserve">. </w:t>
      </w:r>
      <w:r w:rsidRPr="009D3227">
        <w:rPr>
          <w:rFonts w:hint="eastAsia"/>
          <w:color w:val="000000"/>
          <w:sz w:val="28"/>
          <w:szCs w:val="28"/>
        </w:rPr>
        <w:t>ун</w:t>
      </w:r>
      <w:r w:rsidRPr="009D3227">
        <w:rPr>
          <w:color w:val="000000"/>
          <w:sz w:val="28"/>
          <w:szCs w:val="28"/>
        </w:rPr>
        <w:t>-</w:t>
      </w:r>
      <w:r w:rsidRPr="009D3227">
        <w:rPr>
          <w:rFonts w:hint="eastAsia"/>
          <w:color w:val="000000"/>
          <w:sz w:val="28"/>
          <w:szCs w:val="28"/>
        </w:rPr>
        <w:t>та</w:t>
      </w:r>
      <w:r w:rsidRPr="009D3227">
        <w:rPr>
          <w:color w:val="000000"/>
          <w:sz w:val="28"/>
          <w:szCs w:val="28"/>
        </w:rPr>
        <w:t>, 2008. – С. 6 – 63;</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6. </w:t>
      </w:r>
      <w:r w:rsidRPr="009D3227">
        <w:rPr>
          <w:rFonts w:hint="eastAsia"/>
          <w:color w:val="000000"/>
          <w:sz w:val="28"/>
          <w:szCs w:val="28"/>
        </w:rPr>
        <w:t>Фетисов</w:t>
      </w:r>
      <w:r w:rsidRPr="009D3227">
        <w:rPr>
          <w:color w:val="000000"/>
          <w:sz w:val="28"/>
          <w:szCs w:val="28"/>
        </w:rPr>
        <w:t xml:space="preserve">,  Г.Г. </w:t>
      </w:r>
      <w:proofErr w:type="spellStart"/>
      <w:r w:rsidRPr="009D3227">
        <w:rPr>
          <w:rFonts w:hint="eastAsia"/>
          <w:color w:val="000000"/>
          <w:sz w:val="28"/>
          <w:szCs w:val="28"/>
        </w:rPr>
        <w:t>Региональнаяэкономикаиуправление</w:t>
      </w:r>
      <w:proofErr w:type="spellEnd"/>
      <w:r w:rsidRPr="009D3227">
        <w:rPr>
          <w:color w:val="000000"/>
          <w:sz w:val="28"/>
          <w:szCs w:val="28"/>
        </w:rPr>
        <w:t xml:space="preserve">: </w:t>
      </w:r>
      <w:r w:rsidRPr="009D3227">
        <w:rPr>
          <w:rFonts w:hint="eastAsia"/>
          <w:color w:val="000000"/>
          <w:sz w:val="28"/>
          <w:szCs w:val="28"/>
        </w:rPr>
        <w:t>Учебник</w:t>
      </w:r>
      <w:r w:rsidRPr="009D3227">
        <w:rPr>
          <w:color w:val="000000"/>
          <w:sz w:val="28"/>
          <w:szCs w:val="28"/>
        </w:rPr>
        <w:t xml:space="preserve"> /</w:t>
      </w:r>
      <w:r w:rsidRPr="009D3227">
        <w:rPr>
          <w:rFonts w:hint="eastAsia"/>
          <w:color w:val="000000"/>
          <w:sz w:val="28"/>
          <w:szCs w:val="28"/>
        </w:rPr>
        <w:t xml:space="preserve"> Г</w:t>
      </w:r>
      <w:r w:rsidRPr="009D3227">
        <w:rPr>
          <w:color w:val="000000"/>
          <w:sz w:val="28"/>
          <w:szCs w:val="28"/>
        </w:rPr>
        <w:t>.</w:t>
      </w:r>
      <w:r w:rsidRPr="009D3227">
        <w:rPr>
          <w:rFonts w:hint="eastAsia"/>
          <w:color w:val="000000"/>
          <w:sz w:val="28"/>
          <w:szCs w:val="28"/>
        </w:rPr>
        <w:t>Г</w:t>
      </w:r>
      <w:r w:rsidRPr="009D3227">
        <w:rPr>
          <w:color w:val="000000"/>
          <w:sz w:val="28"/>
          <w:szCs w:val="28"/>
        </w:rPr>
        <w:t xml:space="preserve">. Фетисов, </w:t>
      </w:r>
      <w:r w:rsidRPr="009D3227">
        <w:rPr>
          <w:rFonts w:hint="eastAsia"/>
          <w:color w:val="000000"/>
          <w:sz w:val="28"/>
          <w:szCs w:val="28"/>
        </w:rPr>
        <w:t>В</w:t>
      </w:r>
      <w:r w:rsidRPr="009D3227">
        <w:rPr>
          <w:color w:val="000000"/>
          <w:sz w:val="28"/>
          <w:szCs w:val="28"/>
        </w:rPr>
        <w:t>.</w:t>
      </w:r>
      <w:r w:rsidRPr="009D3227">
        <w:rPr>
          <w:rFonts w:hint="eastAsia"/>
          <w:color w:val="000000"/>
          <w:sz w:val="28"/>
          <w:szCs w:val="28"/>
        </w:rPr>
        <w:t>П</w:t>
      </w:r>
      <w:r w:rsidRPr="009D3227">
        <w:rPr>
          <w:color w:val="000000"/>
          <w:sz w:val="28"/>
          <w:szCs w:val="28"/>
        </w:rPr>
        <w:t>.</w:t>
      </w:r>
      <w:r w:rsidRPr="009D3227">
        <w:rPr>
          <w:rFonts w:hint="eastAsia"/>
          <w:color w:val="000000"/>
          <w:sz w:val="28"/>
          <w:szCs w:val="28"/>
        </w:rPr>
        <w:t xml:space="preserve"> Орешин</w:t>
      </w:r>
      <w:r w:rsidRPr="009D3227">
        <w:rPr>
          <w:color w:val="000000"/>
          <w:sz w:val="28"/>
          <w:szCs w:val="28"/>
        </w:rPr>
        <w:t xml:space="preserve">. - </w:t>
      </w:r>
      <w:r w:rsidRPr="009D3227">
        <w:rPr>
          <w:rFonts w:hint="eastAsia"/>
          <w:color w:val="000000"/>
          <w:sz w:val="28"/>
          <w:szCs w:val="28"/>
        </w:rPr>
        <w:t>М</w:t>
      </w:r>
      <w:r w:rsidRPr="009D3227">
        <w:rPr>
          <w:color w:val="000000"/>
          <w:sz w:val="28"/>
          <w:szCs w:val="28"/>
        </w:rPr>
        <w:t xml:space="preserve">.: </w:t>
      </w:r>
      <w:r w:rsidRPr="009D3227">
        <w:rPr>
          <w:rFonts w:hint="eastAsia"/>
          <w:color w:val="000000"/>
          <w:sz w:val="28"/>
          <w:szCs w:val="28"/>
        </w:rPr>
        <w:t>ИНФРА</w:t>
      </w:r>
      <w:r w:rsidRPr="009D3227">
        <w:rPr>
          <w:color w:val="000000"/>
          <w:sz w:val="28"/>
          <w:szCs w:val="28"/>
        </w:rPr>
        <w:t>-</w:t>
      </w:r>
      <w:r w:rsidRPr="009D3227">
        <w:rPr>
          <w:rFonts w:hint="eastAsia"/>
          <w:color w:val="000000"/>
          <w:sz w:val="28"/>
          <w:szCs w:val="28"/>
        </w:rPr>
        <w:t>М</w:t>
      </w:r>
      <w:r w:rsidRPr="009D3227">
        <w:rPr>
          <w:color w:val="000000"/>
          <w:sz w:val="28"/>
          <w:szCs w:val="28"/>
        </w:rPr>
        <w:t>, 2006. – С.189-217;</w:t>
      </w:r>
    </w:p>
    <w:p w:rsidR="00DC59D1" w:rsidRDefault="00DC59D1" w:rsidP="00DC59D1">
      <w:pPr>
        <w:pBdr>
          <w:top w:val="single" w:sz="4" w:space="1" w:color="auto"/>
          <w:left w:val="single" w:sz="4" w:space="4" w:color="auto"/>
          <w:bottom w:val="single" w:sz="4" w:space="31" w:color="auto"/>
          <w:right w:val="single" w:sz="4" w:space="4" w:color="auto"/>
        </w:pBdr>
        <w:jc w:val="both"/>
        <w:rPr>
          <w:color w:val="000000"/>
          <w:sz w:val="28"/>
          <w:szCs w:val="28"/>
        </w:rPr>
      </w:pPr>
      <w:r>
        <w:rPr>
          <w:color w:val="000000"/>
          <w:sz w:val="28"/>
          <w:szCs w:val="28"/>
        </w:rPr>
        <w:t>2.</w:t>
      </w:r>
      <w:r w:rsidRPr="009D3227">
        <w:rPr>
          <w:color w:val="000000"/>
          <w:sz w:val="28"/>
          <w:szCs w:val="28"/>
        </w:rPr>
        <w:t xml:space="preserve">7. Варламова А.Н. Правовое обеспечение развития конкуренции: учебное пособие.-  М.: Статут, 2010. - 301 </w:t>
      </w:r>
      <w:proofErr w:type="gramStart"/>
      <w:r w:rsidRPr="009D3227">
        <w:rPr>
          <w:color w:val="000000"/>
          <w:sz w:val="28"/>
          <w:szCs w:val="28"/>
        </w:rPr>
        <w:t>с</w:t>
      </w:r>
      <w:proofErr w:type="gramEnd"/>
      <w:r w:rsidRPr="009D3227">
        <w:rPr>
          <w:color w:val="000000"/>
          <w:sz w:val="28"/>
          <w:szCs w:val="28"/>
        </w:rPr>
        <w:t>.</w:t>
      </w:r>
    </w:p>
    <w:p w:rsidR="00DC59D1" w:rsidRDefault="00DC59D1" w:rsidP="00DC59D1">
      <w:pPr>
        <w:pBdr>
          <w:top w:val="single" w:sz="4" w:space="1" w:color="auto"/>
          <w:left w:val="single" w:sz="4" w:space="4" w:color="auto"/>
          <w:bottom w:val="single" w:sz="4" w:space="31" w:color="auto"/>
          <w:right w:val="single" w:sz="4" w:space="4" w:color="auto"/>
        </w:pBdr>
        <w:jc w:val="both"/>
      </w:pPr>
      <w:r w:rsidRPr="00DC59D1">
        <w:rPr>
          <w:i/>
          <w:sz w:val="28"/>
          <w:szCs w:val="28"/>
        </w:rPr>
        <w:t>3. Дополнительная литература для экзаменатора:</w:t>
      </w:r>
    </w:p>
    <w:p w:rsidR="00DC59D1" w:rsidRPr="00574807" w:rsidRDefault="00DC59D1" w:rsidP="00DC59D1">
      <w:pPr>
        <w:pBdr>
          <w:top w:val="single" w:sz="4" w:space="1" w:color="auto"/>
          <w:left w:val="single" w:sz="4" w:space="4" w:color="auto"/>
          <w:bottom w:val="single" w:sz="4" w:space="31" w:color="auto"/>
          <w:right w:val="single" w:sz="4" w:space="4" w:color="auto"/>
        </w:pBdr>
        <w:jc w:val="both"/>
        <w:rPr>
          <w:rFonts w:ascii="Arial" w:hAnsi="Arial" w:cs="Arial"/>
          <w:color w:val="000000"/>
          <w:sz w:val="27"/>
          <w:szCs w:val="27"/>
        </w:rPr>
      </w:pPr>
      <w:r>
        <w:t xml:space="preserve">3.1. </w:t>
      </w:r>
      <w:hyperlink r:id="rId9" w:anchor="text" w:history="1">
        <w:r w:rsidRPr="00574807">
          <w:rPr>
            <w:sz w:val="28"/>
            <w:szCs w:val="28"/>
          </w:rPr>
          <w:t>Приказ Министерства экономического развития РФ от 13 октября 2008 г. N 328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hyperlink>
    </w:p>
    <w:p w:rsidR="00EC5DC7" w:rsidRDefault="00DC59D1" w:rsidP="00DC59D1">
      <w:pPr>
        <w:pBdr>
          <w:top w:val="single" w:sz="4" w:space="1" w:color="auto"/>
          <w:left w:val="single" w:sz="4" w:space="4" w:color="auto"/>
          <w:bottom w:val="single" w:sz="4" w:space="31" w:color="auto"/>
          <w:right w:val="single" w:sz="4" w:space="4" w:color="auto"/>
        </w:pBdr>
        <w:jc w:val="both"/>
        <w:rPr>
          <w:sz w:val="28"/>
          <w:szCs w:val="28"/>
        </w:rPr>
      </w:pPr>
      <w:r>
        <w:t xml:space="preserve">3.2. </w:t>
      </w:r>
      <w:hyperlink r:id="rId10" w:anchor="block_1000" w:history="1">
        <w:r w:rsidRPr="00574807">
          <w:rPr>
            <w:sz w:val="28"/>
            <w:szCs w:val="28"/>
          </w:rPr>
          <w:t xml:space="preserve">Приложение. Форма паспорта инвестиционного проекта, представляемого для проведения проверки инвестиционных проектов на предмет </w:t>
        </w:r>
        <w:r w:rsidRPr="00574807">
          <w:rPr>
            <w:sz w:val="28"/>
            <w:szCs w:val="28"/>
          </w:rPr>
          <w:lastRenderedPageBreak/>
          <w:t>эффективности использования средств федерального бюджета, направляемых на капитальные вложения</w:t>
        </w:r>
      </w:hyperlink>
    </w:p>
    <w:p w:rsidR="00DC59D1" w:rsidRDefault="00DC59D1" w:rsidP="00DC59D1">
      <w:pPr>
        <w:pBdr>
          <w:top w:val="single" w:sz="4" w:space="1" w:color="auto"/>
          <w:left w:val="single" w:sz="4" w:space="4" w:color="auto"/>
          <w:bottom w:val="single" w:sz="4" w:space="31" w:color="auto"/>
          <w:right w:val="single" w:sz="4" w:space="4" w:color="auto"/>
        </w:pBdr>
        <w:jc w:val="both"/>
        <w:rPr>
          <w:i/>
          <w:sz w:val="28"/>
          <w:szCs w:val="28"/>
        </w:rPr>
      </w:pPr>
      <w:r w:rsidRPr="00DC59D1">
        <w:rPr>
          <w:i/>
          <w:sz w:val="28"/>
          <w:szCs w:val="28"/>
        </w:rPr>
        <w:t>4. Инструкция:</w:t>
      </w:r>
    </w:p>
    <w:p w:rsidR="00DC59D1" w:rsidRDefault="00DC59D1" w:rsidP="00DC59D1">
      <w:pPr>
        <w:pBdr>
          <w:top w:val="single" w:sz="4" w:space="1" w:color="auto"/>
          <w:left w:val="single" w:sz="4" w:space="4" w:color="auto"/>
          <w:bottom w:val="single" w:sz="4" w:space="31" w:color="auto"/>
          <w:right w:val="single" w:sz="4" w:space="4" w:color="auto"/>
        </w:pBdr>
        <w:jc w:val="both"/>
        <w:rPr>
          <w:sz w:val="28"/>
          <w:szCs w:val="28"/>
        </w:rPr>
      </w:pPr>
      <w:r>
        <w:rPr>
          <w:sz w:val="28"/>
          <w:szCs w:val="28"/>
        </w:rPr>
        <w:t xml:space="preserve">4.1. Ознакомьтесь с заданиями для </w:t>
      </w:r>
      <w:proofErr w:type="gramStart"/>
      <w:r>
        <w:rPr>
          <w:sz w:val="28"/>
          <w:szCs w:val="28"/>
        </w:rPr>
        <w:t>экзаменующихся</w:t>
      </w:r>
      <w:proofErr w:type="gramEnd"/>
    </w:p>
    <w:p w:rsidR="00DC59D1" w:rsidRPr="00DC59D1" w:rsidRDefault="00DC59D1" w:rsidP="00DC59D1">
      <w:pPr>
        <w:pBdr>
          <w:top w:val="single" w:sz="4" w:space="1" w:color="auto"/>
          <w:left w:val="single" w:sz="4" w:space="4" w:color="auto"/>
          <w:bottom w:val="single" w:sz="4" w:space="31" w:color="auto"/>
          <w:right w:val="single" w:sz="4" w:space="4" w:color="auto"/>
        </w:pBdr>
        <w:jc w:val="both"/>
        <w:rPr>
          <w:sz w:val="28"/>
          <w:szCs w:val="28"/>
        </w:rPr>
      </w:pPr>
      <w:r>
        <w:rPr>
          <w:sz w:val="28"/>
          <w:szCs w:val="28"/>
        </w:rPr>
        <w:t>4.2. Требования к ответу студента: продолжительность ответа – 5-7 мин.;</w:t>
      </w:r>
      <w:r w:rsidR="00026D44">
        <w:rPr>
          <w:sz w:val="28"/>
          <w:szCs w:val="28"/>
        </w:rPr>
        <w:t xml:space="preserve"> четкость формулировок, грамотность изложения, обоснованность выводов.</w:t>
      </w:r>
    </w:p>
    <w:tbl>
      <w:tblPr>
        <w:tblW w:w="9520"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536"/>
      </w:tblGrid>
      <w:tr w:rsidR="00026D44" w:rsidRPr="00BD16CF" w:rsidTr="00026D44">
        <w:trPr>
          <w:trHeight w:val="197"/>
          <w:jc w:val="center"/>
        </w:trPr>
        <w:tc>
          <w:tcPr>
            <w:tcW w:w="9520" w:type="dxa"/>
            <w:gridSpan w:val="2"/>
            <w:shd w:val="clear" w:color="auto" w:fill="auto"/>
          </w:tcPr>
          <w:p w:rsidR="00026D44" w:rsidRPr="00026D44" w:rsidRDefault="00026D44" w:rsidP="004D0511">
            <w:pPr>
              <w:jc w:val="center"/>
              <w:rPr>
                <w:b/>
                <w:sz w:val="28"/>
                <w:szCs w:val="28"/>
              </w:rPr>
            </w:pPr>
            <w:r w:rsidRPr="00026D44">
              <w:rPr>
                <w:b/>
                <w:sz w:val="28"/>
                <w:szCs w:val="28"/>
              </w:rPr>
              <w:t xml:space="preserve">Показатели оценки результатов освоения программы </w:t>
            </w:r>
          </w:p>
          <w:p w:rsidR="00026D44" w:rsidRPr="00BD16CF" w:rsidRDefault="00026D44" w:rsidP="004D0511">
            <w:pPr>
              <w:jc w:val="center"/>
              <w:rPr>
                <w:sz w:val="28"/>
                <w:szCs w:val="28"/>
              </w:rPr>
            </w:pPr>
            <w:r w:rsidRPr="00026D44">
              <w:rPr>
                <w:b/>
                <w:sz w:val="28"/>
                <w:szCs w:val="28"/>
              </w:rPr>
              <w:t>профессионального модуля</w:t>
            </w:r>
          </w:p>
        </w:tc>
      </w:tr>
      <w:tr w:rsidR="00026D44" w:rsidRPr="00BD16CF" w:rsidTr="00026D44">
        <w:trPr>
          <w:trHeight w:val="197"/>
          <w:jc w:val="center"/>
        </w:trPr>
        <w:tc>
          <w:tcPr>
            <w:tcW w:w="3984" w:type="dxa"/>
            <w:shd w:val="clear" w:color="auto" w:fill="auto"/>
          </w:tcPr>
          <w:p w:rsidR="00026D44" w:rsidRPr="00BD16CF" w:rsidRDefault="00026D44" w:rsidP="00902F94">
            <w:pPr>
              <w:jc w:val="center"/>
              <w:rPr>
                <w:sz w:val="28"/>
                <w:szCs w:val="28"/>
              </w:rPr>
            </w:pPr>
            <w:r w:rsidRPr="00BD16CF">
              <w:rPr>
                <w:sz w:val="28"/>
                <w:szCs w:val="28"/>
              </w:rPr>
              <w:t>Оцениваемые компетенции</w:t>
            </w:r>
          </w:p>
        </w:tc>
        <w:tc>
          <w:tcPr>
            <w:tcW w:w="5536" w:type="dxa"/>
            <w:shd w:val="clear" w:color="auto" w:fill="auto"/>
          </w:tcPr>
          <w:p w:rsidR="00026D44" w:rsidRPr="00BD16CF" w:rsidRDefault="00026D44" w:rsidP="00902F94">
            <w:pPr>
              <w:jc w:val="center"/>
              <w:rPr>
                <w:sz w:val="28"/>
                <w:szCs w:val="28"/>
              </w:rPr>
            </w:pPr>
            <w:r w:rsidRPr="00BD16CF">
              <w:rPr>
                <w:sz w:val="28"/>
                <w:szCs w:val="28"/>
              </w:rPr>
              <w:t>Показатели оценки результата</w:t>
            </w:r>
          </w:p>
        </w:tc>
      </w:tr>
      <w:tr w:rsidR="00026D44" w:rsidRPr="00BD16CF" w:rsidTr="00026D44">
        <w:trPr>
          <w:trHeight w:val="466"/>
          <w:jc w:val="center"/>
        </w:trPr>
        <w:tc>
          <w:tcPr>
            <w:tcW w:w="3984" w:type="dxa"/>
            <w:shd w:val="clear" w:color="auto" w:fill="auto"/>
          </w:tcPr>
          <w:p w:rsidR="00026D44" w:rsidRPr="00BD16CF" w:rsidRDefault="00026D44" w:rsidP="00026D44">
            <w:pPr>
              <w:spacing w:before="120"/>
              <w:rPr>
                <w:sz w:val="28"/>
                <w:szCs w:val="28"/>
              </w:rPr>
            </w:pPr>
            <w:r w:rsidRPr="00E655CC">
              <w:rPr>
                <w:sz w:val="28"/>
                <w:szCs w:val="28"/>
              </w:rPr>
              <w:t xml:space="preserve">ПК </w:t>
            </w:r>
            <w:r>
              <w:rPr>
                <w:sz w:val="28"/>
                <w:szCs w:val="28"/>
              </w:rPr>
              <w:t>1.</w:t>
            </w:r>
            <w:r w:rsidRPr="00E655CC">
              <w:rPr>
                <w:sz w:val="28"/>
                <w:szCs w:val="28"/>
              </w:rPr>
              <w:t>1</w:t>
            </w:r>
            <w:proofErr w:type="gramStart"/>
            <w:r w:rsidRPr="00E655CC">
              <w:rPr>
                <w:sz w:val="28"/>
                <w:szCs w:val="28"/>
              </w:rPr>
              <w:t xml:space="preserve"> С</w:t>
            </w:r>
            <w:proofErr w:type="gramEnd"/>
            <w:r w:rsidRPr="00E655CC">
              <w:rPr>
                <w:sz w:val="28"/>
                <w:szCs w:val="28"/>
              </w:rPr>
              <w:t>оставлять земельный баланс района</w:t>
            </w:r>
          </w:p>
        </w:tc>
        <w:tc>
          <w:tcPr>
            <w:tcW w:w="5536" w:type="dxa"/>
            <w:shd w:val="clear" w:color="auto" w:fill="auto"/>
          </w:tcPr>
          <w:p w:rsidR="00026D44" w:rsidRPr="00E655CC" w:rsidRDefault="00026D44" w:rsidP="00026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655CC">
              <w:rPr>
                <w:sz w:val="28"/>
                <w:szCs w:val="28"/>
              </w:rPr>
              <w:t>- точность и правильность составления земельного баланса по району (муниципальному образованию)</w:t>
            </w:r>
          </w:p>
          <w:p w:rsidR="00026D44" w:rsidRPr="00BD16CF" w:rsidRDefault="00026D44" w:rsidP="00026D44">
            <w:pPr>
              <w:rPr>
                <w:sz w:val="28"/>
                <w:szCs w:val="28"/>
              </w:rPr>
            </w:pPr>
            <w:r w:rsidRPr="00E655CC">
              <w:rPr>
                <w:sz w:val="28"/>
                <w:szCs w:val="28"/>
              </w:rPr>
              <w:t>-  демонстрация опыта по составлению земельного баланса района</w:t>
            </w:r>
          </w:p>
        </w:tc>
      </w:tr>
      <w:tr w:rsidR="00026D44" w:rsidRPr="00BD16CF" w:rsidTr="00026D44">
        <w:trPr>
          <w:trHeight w:val="1775"/>
          <w:jc w:val="center"/>
        </w:trPr>
        <w:tc>
          <w:tcPr>
            <w:tcW w:w="3984" w:type="dxa"/>
            <w:shd w:val="clear" w:color="auto" w:fill="auto"/>
          </w:tcPr>
          <w:p w:rsidR="00026D44" w:rsidRPr="00E655CC" w:rsidRDefault="00026D44" w:rsidP="00026D44">
            <w:pPr>
              <w:spacing w:before="120"/>
              <w:rPr>
                <w:sz w:val="28"/>
                <w:szCs w:val="28"/>
              </w:rPr>
            </w:pPr>
            <w:r w:rsidRPr="00E655CC">
              <w:rPr>
                <w:sz w:val="28"/>
                <w:szCs w:val="28"/>
              </w:rPr>
              <w:t xml:space="preserve">ПК </w:t>
            </w:r>
            <w:r>
              <w:rPr>
                <w:sz w:val="28"/>
                <w:szCs w:val="28"/>
              </w:rPr>
              <w:t>1.</w:t>
            </w:r>
            <w:r w:rsidRPr="00E655CC">
              <w:rPr>
                <w:sz w:val="28"/>
                <w:szCs w:val="28"/>
              </w:rPr>
              <w:t>2</w:t>
            </w:r>
            <w:proofErr w:type="gramStart"/>
            <w:r w:rsidRPr="00E655CC">
              <w:rPr>
                <w:sz w:val="28"/>
                <w:szCs w:val="28"/>
              </w:rPr>
              <w:t xml:space="preserve"> П</w:t>
            </w:r>
            <w:proofErr w:type="gramEnd"/>
            <w:r w:rsidRPr="00E655CC">
              <w:rPr>
                <w:sz w:val="28"/>
                <w:szCs w:val="28"/>
              </w:rPr>
              <w:t>одготавливать документацию, необходимую для принятия управленческих решений по эксплуатации и развитию территорий</w:t>
            </w:r>
          </w:p>
        </w:tc>
        <w:tc>
          <w:tcPr>
            <w:tcW w:w="5536" w:type="dxa"/>
            <w:shd w:val="clear" w:color="auto" w:fill="auto"/>
          </w:tcPr>
          <w:p w:rsidR="00026D44" w:rsidRPr="00E655CC" w:rsidRDefault="00026D44" w:rsidP="00026D44">
            <w:pPr>
              <w:autoSpaceDE w:val="0"/>
              <w:autoSpaceDN w:val="0"/>
              <w:adjustRightInd w:val="0"/>
              <w:rPr>
                <w:color w:val="000000"/>
                <w:sz w:val="28"/>
                <w:szCs w:val="28"/>
              </w:rPr>
            </w:pPr>
            <w:r w:rsidRPr="00E655CC">
              <w:rPr>
                <w:color w:val="000000"/>
                <w:sz w:val="28"/>
                <w:szCs w:val="28"/>
              </w:rPr>
              <w:t xml:space="preserve">- </w:t>
            </w:r>
            <w:r w:rsidRPr="00E655CC">
              <w:rPr>
                <w:sz w:val="28"/>
                <w:szCs w:val="28"/>
              </w:rPr>
              <w:t>точность составления и правильность оформления</w:t>
            </w:r>
            <w:r w:rsidRPr="00E655CC">
              <w:rPr>
                <w:color w:val="000000"/>
                <w:sz w:val="28"/>
                <w:szCs w:val="28"/>
              </w:rPr>
              <w:t xml:space="preserve"> документации, необходимой для принятия управленческих решений по эксплуатации и развитию территорий;</w:t>
            </w:r>
          </w:p>
          <w:p w:rsidR="00026D44" w:rsidRPr="00BD16CF" w:rsidRDefault="00026D44" w:rsidP="00026D44">
            <w:pPr>
              <w:spacing w:line="360" w:lineRule="auto"/>
              <w:rPr>
                <w:sz w:val="28"/>
                <w:szCs w:val="28"/>
              </w:rPr>
            </w:pPr>
            <w:r w:rsidRPr="00E655CC">
              <w:rPr>
                <w:color w:val="000000"/>
                <w:sz w:val="28"/>
                <w:szCs w:val="28"/>
              </w:rPr>
              <w:t xml:space="preserve">- своевременность подготовки документации, </w:t>
            </w:r>
            <w:r w:rsidRPr="00E655CC">
              <w:rPr>
                <w:sz w:val="28"/>
                <w:szCs w:val="28"/>
              </w:rPr>
              <w:t>необходимой для принятия управленческих решений по эксплуатации и развитию территорий</w:t>
            </w:r>
          </w:p>
        </w:tc>
      </w:tr>
      <w:tr w:rsidR="00026D44" w:rsidRPr="00BD16CF" w:rsidTr="00026D44">
        <w:trPr>
          <w:trHeight w:val="1423"/>
          <w:jc w:val="center"/>
        </w:trPr>
        <w:tc>
          <w:tcPr>
            <w:tcW w:w="3984" w:type="dxa"/>
            <w:shd w:val="clear" w:color="auto" w:fill="auto"/>
          </w:tcPr>
          <w:p w:rsidR="00026D44" w:rsidRPr="00E655CC" w:rsidRDefault="00026D44" w:rsidP="00026D44">
            <w:pPr>
              <w:rPr>
                <w:sz w:val="28"/>
                <w:szCs w:val="28"/>
              </w:rPr>
            </w:pPr>
            <w:r w:rsidRPr="00E655CC">
              <w:rPr>
                <w:sz w:val="28"/>
                <w:szCs w:val="28"/>
              </w:rPr>
              <w:t xml:space="preserve">ПК </w:t>
            </w:r>
            <w:r>
              <w:rPr>
                <w:sz w:val="28"/>
                <w:szCs w:val="28"/>
              </w:rPr>
              <w:t>1.</w:t>
            </w:r>
            <w:r w:rsidRPr="00E655CC">
              <w:rPr>
                <w:sz w:val="28"/>
                <w:szCs w:val="28"/>
              </w:rPr>
              <w:t>3</w:t>
            </w:r>
            <w:proofErr w:type="gramStart"/>
            <w:r w:rsidRPr="00E655CC">
              <w:rPr>
                <w:sz w:val="28"/>
                <w:szCs w:val="28"/>
              </w:rPr>
              <w:t xml:space="preserve"> Г</w:t>
            </w:r>
            <w:proofErr w:type="gramEnd"/>
            <w:r w:rsidRPr="00E655CC">
              <w:rPr>
                <w:sz w:val="28"/>
                <w:szCs w:val="28"/>
              </w:rPr>
              <w:t>отовить предложения по определению экономической эффективности использования имеющегося недвижимого имущества.</w:t>
            </w:r>
          </w:p>
          <w:p w:rsidR="00026D44" w:rsidRPr="00E655CC" w:rsidRDefault="00026D44" w:rsidP="00026D44">
            <w:pPr>
              <w:pStyle w:val="a6"/>
              <w:spacing w:after="0" w:line="240" w:lineRule="auto"/>
              <w:ind w:left="0"/>
              <w:rPr>
                <w:rFonts w:ascii="Times New Roman" w:hAnsi="Times New Roman"/>
                <w:sz w:val="28"/>
                <w:szCs w:val="28"/>
              </w:rPr>
            </w:pPr>
          </w:p>
        </w:tc>
        <w:tc>
          <w:tcPr>
            <w:tcW w:w="5536" w:type="dxa"/>
            <w:shd w:val="clear" w:color="auto" w:fill="auto"/>
          </w:tcPr>
          <w:p w:rsidR="00026D44" w:rsidRPr="00E655CC" w:rsidRDefault="00026D44" w:rsidP="00026D44">
            <w:pPr>
              <w:autoSpaceDE w:val="0"/>
              <w:autoSpaceDN w:val="0"/>
              <w:adjustRightInd w:val="0"/>
              <w:rPr>
                <w:color w:val="000000"/>
                <w:sz w:val="28"/>
                <w:szCs w:val="28"/>
              </w:rPr>
            </w:pPr>
            <w:r w:rsidRPr="00E655CC">
              <w:rPr>
                <w:color w:val="000000"/>
                <w:sz w:val="28"/>
                <w:szCs w:val="28"/>
              </w:rPr>
              <w:t xml:space="preserve">- использование кадастровой информации в профессиональной деятельности; </w:t>
            </w:r>
          </w:p>
          <w:p w:rsidR="00026D44" w:rsidRPr="00E655CC" w:rsidRDefault="00026D44" w:rsidP="00026D44">
            <w:pPr>
              <w:autoSpaceDE w:val="0"/>
              <w:autoSpaceDN w:val="0"/>
              <w:adjustRightInd w:val="0"/>
              <w:rPr>
                <w:sz w:val="28"/>
                <w:szCs w:val="28"/>
              </w:rPr>
            </w:pPr>
            <w:r w:rsidRPr="00E655CC">
              <w:rPr>
                <w:color w:val="000000"/>
                <w:sz w:val="28"/>
                <w:szCs w:val="28"/>
              </w:rPr>
              <w:t xml:space="preserve">- выявление территориальных проблем экономического характера при анализе конкретных ситуаций в области земельно-имущественных отношений </w:t>
            </w:r>
          </w:p>
        </w:tc>
      </w:tr>
      <w:tr w:rsidR="00026D44" w:rsidRPr="00BD16CF" w:rsidTr="00026D44">
        <w:trPr>
          <w:trHeight w:val="3047"/>
          <w:jc w:val="center"/>
        </w:trPr>
        <w:tc>
          <w:tcPr>
            <w:tcW w:w="3984" w:type="dxa"/>
            <w:shd w:val="clear" w:color="auto" w:fill="auto"/>
          </w:tcPr>
          <w:p w:rsidR="00026D44" w:rsidRPr="00E655CC" w:rsidRDefault="00026D44" w:rsidP="00026D44">
            <w:pPr>
              <w:pStyle w:val="a6"/>
              <w:spacing w:after="0" w:line="240" w:lineRule="auto"/>
              <w:ind w:left="0"/>
              <w:rPr>
                <w:rFonts w:ascii="Times New Roman" w:hAnsi="Times New Roman"/>
                <w:sz w:val="28"/>
                <w:szCs w:val="28"/>
              </w:rPr>
            </w:pPr>
            <w:r w:rsidRPr="00E655CC">
              <w:rPr>
                <w:rFonts w:ascii="Times New Roman" w:hAnsi="Times New Roman"/>
                <w:sz w:val="28"/>
                <w:szCs w:val="28"/>
              </w:rPr>
              <w:t xml:space="preserve">ПК  </w:t>
            </w:r>
            <w:r>
              <w:rPr>
                <w:rFonts w:ascii="Times New Roman" w:hAnsi="Times New Roman"/>
                <w:sz w:val="28"/>
                <w:szCs w:val="28"/>
              </w:rPr>
              <w:t>1.</w:t>
            </w:r>
            <w:r w:rsidRPr="00E655CC">
              <w:rPr>
                <w:rFonts w:ascii="Times New Roman" w:hAnsi="Times New Roman"/>
                <w:sz w:val="28"/>
                <w:szCs w:val="28"/>
              </w:rPr>
              <w:t>4</w:t>
            </w:r>
            <w:proofErr w:type="gramStart"/>
            <w:r w:rsidRPr="00E655CC">
              <w:rPr>
                <w:rFonts w:ascii="Times New Roman" w:hAnsi="Times New Roman"/>
                <w:sz w:val="28"/>
                <w:szCs w:val="28"/>
              </w:rPr>
              <w:t xml:space="preserve"> У</w:t>
            </w:r>
            <w:proofErr w:type="gramEnd"/>
            <w:r w:rsidRPr="00E655CC">
              <w:rPr>
                <w:rFonts w:ascii="Times New Roman" w:hAnsi="Times New Roman"/>
                <w:sz w:val="28"/>
                <w:szCs w:val="28"/>
              </w:rPr>
              <w:t>частвовать в проектировании и анализе социально-экономического развития территории.</w:t>
            </w:r>
          </w:p>
        </w:tc>
        <w:tc>
          <w:tcPr>
            <w:tcW w:w="5536" w:type="dxa"/>
            <w:shd w:val="clear" w:color="auto" w:fill="auto"/>
          </w:tcPr>
          <w:p w:rsidR="00026D44" w:rsidRPr="00E655CC" w:rsidRDefault="00026D44" w:rsidP="00026D44">
            <w:pPr>
              <w:autoSpaceDE w:val="0"/>
              <w:autoSpaceDN w:val="0"/>
              <w:adjustRightInd w:val="0"/>
              <w:rPr>
                <w:color w:val="000000"/>
                <w:sz w:val="28"/>
                <w:szCs w:val="28"/>
              </w:rPr>
            </w:pPr>
            <w:r w:rsidRPr="00E655CC">
              <w:rPr>
                <w:color w:val="000000"/>
                <w:sz w:val="28"/>
                <w:szCs w:val="28"/>
              </w:rPr>
              <w:t xml:space="preserve">- осуществление сбора информации, ввод ее в базу данных </w:t>
            </w:r>
            <w:proofErr w:type="spellStart"/>
            <w:r w:rsidRPr="00E655CC">
              <w:rPr>
                <w:color w:val="000000"/>
                <w:sz w:val="28"/>
                <w:szCs w:val="28"/>
              </w:rPr>
              <w:t>геоинформационных</w:t>
            </w:r>
            <w:proofErr w:type="spellEnd"/>
            <w:r w:rsidRPr="00E655CC">
              <w:rPr>
                <w:color w:val="000000"/>
                <w:sz w:val="28"/>
                <w:szCs w:val="28"/>
              </w:rPr>
              <w:t xml:space="preserve"> систем для последующего использования в профессиональной деятельности; </w:t>
            </w:r>
          </w:p>
          <w:p w:rsidR="00026D44" w:rsidRPr="00E655CC" w:rsidRDefault="00026D44" w:rsidP="00026D44">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-использование основ правового, экономического и административного регулирования земельно-имущественных отношений территории</w:t>
            </w:r>
          </w:p>
        </w:tc>
      </w:tr>
      <w:tr w:rsidR="00026D44" w:rsidRPr="00BD16CF" w:rsidTr="00026D44">
        <w:trPr>
          <w:trHeight w:val="402"/>
          <w:jc w:val="center"/>
        </w:trPr>
        <w:tc>
          <w:tcPr>
            <w:tcW w:w="3984" w:type="dxa"/>
            <w:shd w:val="clear" w:color="auto" w:fill="auto"/>
          </w:tcPr>
          <w:p w:rsidR="00026D44" w:rsidRPr="00E655CC" w:rsidRDefault="00026D44" w:rsidP="00026D44">
            <w:pPr>
              <w:pStyle w:val="a6"/>
              <w:spacing w:after="0" w:line="240" w:lineRule="auto"/>
              <w:ind w:left="0"/>
              <w:rPr>
                <w:rFonts w:ascii="Times New Roman" w:hAnsi="Times New Roman"/>
                <w:sz w:val="28"/>
                <w:szCs w:val="28"/>
              </w:rPr>
            </w:pPr>
            <w:r w:rsidRPr="00E655CC">
              <w:rPr>
                <w:rFonts w:ascii="Times New Roman" w:hAnsi="Times New Roman"/>
                <w:sz w:val="28"/>
                <w:szCs w:val="28"/>
              </w:rPr>
              <w:t xml:space="preserve">ПК </w:t>
            </w:r>
            <w:r>
              <w:rPr>
                <w:rFonts w:ascii="Times New Roman" w:hAnsi="Times New Roman"/>
                <w:sz w:val="28"/>
                <w:szCs w:val="28"/>
              </w:rPr>
              <w:t>1.</w:t>
            </w:r>
            <w:r w:rsidRPr="00E655CC">
              <w:rPr>
                <w:rFonts w:ascii="Times New Roman" w:hAnsi="Times New Roman"/>
                <w:sz w:val="28"/>
                <w:szCs w:val="28"/>
              </w:rPr>
              <w:t>5</w:t>
            </w:r>
            <w:proofErr w:type="gramStart"/>
            <w:r w:rsidRPr="00E655CC">
              <w:rPr>
                <w:rFonts w:ascii="Times New Roman" w:hAnsi="Times New Roman"/>
                <w:sz w:val="28"/>
                <w:szCs w:val="28"/>
              </w:rPr>
              <w:t xml:space="preserve"> О</w:t>
            </w:r>
            <w:proofErr w:type="gramEnd"/>
            <w:r w:rsidRPr="00E655CC">
              <w:rPr>
                <w:rFonts w:ascii="Times New Roman" w:hAnsi="Times New Roman"/>
                <w:sz w:val="28"/>
                <w:szCs w:val="28"/>
              </w:rPr>
              <w:t>существлять мониторинг земель территории.</w:t>
            </w:r>
          </w:p>
        </w:tc>
        <w:tc>
          <w:tcPr>
            <w:tcW w:w="5536" w:type="dxa"/>
            <w:shd w:val="clear" w:color="auto" w:fill="auto"/>
          </w:tcPr>
          <w:p w:rsidR="00026D44" w:rsidRPr="00E655CC" w:rsidRDefault="00026D44" w:rsidP="00026D44">
            <w:pPr>
              <w:rPr>
                <w:color w:val="000000"/>
                <w:sz w:val="28"/>
                <w:szCs w:val="28"/>
              </w:rPr>
            </w:pPr>
            <w:r w:rsidRPr="00E655CC">
              <w:rPr>
                <w:color w:val="000000"/>
                <w:sz w:val="28"/>
                <w:szCs w:val="28"/>
              </w:rPr>
              <w:t xml:space="preserve">-знание методов, приемов и порядка ведения мониторинга земель территорий; </w:t>
            </w:r>
          </w:p>
          <w:p w:rsidR="00026D44" w:rsidRPr="00E655CC" w:rsidRDefault="00026D44" w:rsidP="00026D44">
            <w:pPr>
              <w:rPr>
                <w:color w:val="000000"/>
                <w:sz w:val="28"/>
                <w:szCs w:val="28"/>
              </w:rPr>
            </w:pPr>
            <w:r w:rsidRPr="00E655CC">
              <w:rPr>
                <w:color w:val="000000"/>
                <w:sz w:val="28"/>
                <w:szCs w:val="28"/>
              </w:rPr>
              <w:t xml:space="preserve">-знание механизма принятия решения об </w:t>
            </w:r>
            <w:r w:rsidRPr="00E655CC">
              <w:rPr>
                <w:color w:val="000000"/>
                <w:sz w:val="28"/>
                <w:szCs w:val="28"/>
              </w:rPr>
              <w:lastRenderedPageBreak/>
              <w:t>организации контроля использования земельных участков и другой недвижимости территории; обеспечение охраны земли на территориях, неблагоприятных в экологическом отношении; основ инженерного обустройства и оборудования территории</w:t>
            </w:r>
          </w:p>
          <w:p w:rsidR="00026D44" w:rsidRPr="00E655CC" w:rsidRDefault="00026D44" w:rsidP="00026D44">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 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lastRenderedPageBreak/>
              <w:t>ОК 1. Понимать сущность и социальную значимость своей будущей профессии, проявлять к ней устойчивый интерес</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участие в научно-исследовательской работе;</w:t>
            </w:r>
          </w:p>
          <w:p w:rsidR="00026D44" w:rsidRPr="001825D6" w:rsidRDefault="00026D44" w:rsidP="00026D44">
            <w:pPr>
              <w:rPr>
                <w:color w:val="000000"/>
                <w:sz w:val="28"/>
                <w:szCs w:val="28"/>
              </w:rPr>
            </w:pPr>
            <w:r w:rsidRPr="001825D6">
              <w:rPr>
                <w:color w:val="000000"/>
                <w:sz w:val="28"/>
                <w:szCs w:val="28"/>
              </w:rPr>
              <w:t>- участие в профессиональных конкурсах</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оптимизация методов и способов решения профессиональных задач с учетом анализа социально-экономических  процессов</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xml:space="preserve">- выбор и применение методов и способов решения профессиональных задач </w:t>
            </w:r>
            <w:proofErr w:type="gramStart"/>
            <w:r w:rsidRPr="001825D6">
              <w:rPr>
                <w:color w:val="000000"/>
                <w:sz w:val="28"/>
                <w:szCs w:val="28"/>
              </w:rPr>
              <w:t>в</w:t>
            </w:r>
            <w:proofErr w:type="gramEnd"/>
            <w:r w:rsidRPr="001825D6">
              <w:rPr>
                <w:color w:val="000000"/>
                <w:sz w:val="28"/>
                <w:szCs w:val="28"/>
              </w:rPr>
              <w:t xml:space="preserve"> земельно-имущественных отношений;</w:t>
            </w:r>
          </w:p>
          <w:p w:rsidR="00026D44" w:rsidRPr="001825D6" w:rsidRDefault="00026D44" w:rsidP="00026D44">
            <w:pPr>
              <w:rPr>
                <w:color w:val="000000"/>
                <w:sz w:val="28"/>
                <w:szCs w:val="28"/>
              </w:rPr>
            </w:pPr>
            <w:r w:rsidRPr="001825D6">
              <w:rPr>
                <w:color w:val="000000"/>
                <w:sz w:val="28"/>
                <w:szCs w:val="28"/>
              </w:rPr>
              <w:t>- оценка эффективности и качества выполнения работ.</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ОК 4. Решать проблемы, оценивать риски и принимать решения в нестандартных ситуациях</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решение стандартных и нестандартных профессиональных задач в области управления территориями и недвижимым имуществом</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 xml:space="preserve">ОК 5. Осуществлять поиск, </w:t>
            </w:r>
            <w:r w:rsidRPr="001825D6">
              <w:rPr>
                <w:rFonts w:ascii="Times New Roman" w:hAnsi="Times New Roman"/>
                <w:sz w:val="28"/>
                <w:szCs w:val="28"/>
              </w:rPr>
              <w:lastRenderedPageBreak/>
              <w:t>анализ и оценку информации, необходимой для постановки и решения профессиональных задач, профессионального и личностного развития</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lastRenderedPageBreak/>
              <w:t xml:space="preserve">- эффективный поиск необходимой </w:t>
            </w:r>
            <w:r w:rsidRPr="001825D6">
              <w:rPr>
                <w:color w:val="000000"/>
                <w:sz w:val="28"/>
                <w:szCs w:val="28"/>
              </w:rPr>
              <w:lastRenderedPageBreak/>
              <w:t>информации;</w:t>
            </w:r>
          </w:p>
          <w:p w:rsidR="00026D44" w:rsidRPr="001825D6" w:rsidRDefault="00026D44" w:rsidP="00026D44">
            <w:pPr>
              <w:rPr>
                <w:color w:val="000000"/>
                <w:sz w:val="28"/>
                <w:szCs w:val="28"/>
              </w:rPr>
            </w:pPr>
            <w:r w:rsidRPr="001825D6">
              <w:rPr>
                <w:color w:val="000000"/>
                <w:sz w:val="28"/>
                <w:szCs w:val="28"/>
              </w:rPr>
              <w:t xml:space="preserve">- использование различных источников, включая </w:t>
            </w:r>
            <w:proofErr w:type="gramStart"/>
            <w:r w:rsidRPr="001825D6">
              <w:rPr>
                <w:color w:val="000000"/>
                <w:sz w:val="28"/>
                <w:szCs w:val="28"/>
              </w:rPr>
              <w:t>электронные</w:t>
            </w:r>
            <w:proofErr w:type="gramEnd"/>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lastRenderedPageBreak/>
              <w:t>ОК 6. Работать в коллективе и команде, обеспечивать её сплочение, эффективно общаться с коллегами, руководством, потребителями</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взаимодействие с обучающимися, преподавателями, мастерами, руководителями практик от предприятия в ходе обучения</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 xml:space="preserve">ОК 7. Самостоятельно определять задачи профессионального и </w:t>
            </w:r>
            <w:proofErr w:type="gramStart"/>
            <w:r w:rsidRPr="001825D6">
              <w:rPr>
                <w:rFonts w:ascii="Times New Roman" w:hAnsi="Times New Roman"/>
                <w:sz w:val="28"/>
                <w:szCs w:val="28"/>
              </w:rPr>
              <w:t>личностного</w:t>
            </w:r>
            <w:proofErr w:type="gramEnd"/>
            <w:r w:rsidRPr="001825D6">
              <w:rPr>
                <w:rFonts w:ascii="Times New Roman" w:hAnsi="Times New Roman"/>
                <w:sz w:val="28"/>
                <w:szCs w:val="28"/>
              </w:rPr>
              <w:t xml:space="preserve"> развития, заниматься самообразованием, осознано планировать повышение квалификации</w:t>
            </w:r>
          </w:p>
          <w:p w:rsidR="00026D44" w:rsidRPr="001825D6" w:rsidRDefault="00026D44" w:rsidP="00026D44">
            <w:pPr>
              <w:pStyle w:val="a6"/>
              <w:ind w:left="86"/>
              <w:rPr>
                <w:rFonts w:ascii="Times New Roman" w:hAnsi="Times New Roman"/>
                <w:sz w:val="28"/>
                <w:szCs w:val="28"/>
              </w:rPr>
            </w:pP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организация самостоятельных занятий при изучении профессионального модуля</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ОК 8. Быть готовым к смене технологий в профессиональной деятельности.</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анализ инноваций в области земельно-имущественных отношений</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ОК 9. Уважительно и бережно относится к историческому наследию и культурным традициям, толерантно воспринимать социальные  и культурные  традиции</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 знание исторических и культурных традиций страны в целом и места проживания;</w:t>
            </w:r>
          </w:p>
          <w:p w:rsidR="00026D44" w:rsidRPr="001825D6" w:rsidRDefault="00026D44" w:rsidP="00026D44">
            <w:pPr>
              <w:rPr>
                <w:color w:val="000000"/>
                <w:sz w:val="28"/>
                <w:szCs w:val="28"/>
              </w:rPr>
            </w:pPr>
            <w:r w:rsidRPr="001825D6">
              <w:rPr>
                <w:color w:val="000000"/>
                <w:sz w:val="28"/>
                <w:szCs w:val="28"/>
              </w:rPr>
              <w:t>- отсутствие нетерпимости к представителям других народов и национальностей, их культуре и традициям</w:t>
            </w:r>
          </w:p>
        </w:tc>
      </w:tr>
      <w:tr w:rsidR="00026D44" w:rsidRPr="00E655CC" w:rsidTr="00026D44">
        <w:trPr>
          <w:trHeight w:val="402"/>
          <w:jc w:val="center"/>
        </w:trPr>
        <w:tc>
          <w:tcPr>
            <w:tcW w:w="3984"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pStyle w:val="a6"/>
              <w:ind w:left="86"/>
              <w:rPr>
                <w:rFonts w:ascii="Times New Roman" w:hAnsi="Times New Roman"/>
                <w:sz w:val="28"/>
                <w:szCs w:val="28"/>
              </w:rPr>
            </w:pPr>
            <w:r w:rsidRPr="001825D6">
              <w:rPr>
                <w:rFonts w:ascii="Times New Roman" w:hAnsi="Times New Roman"/>
                <w:sz w:val="28"/>
                <w:szCs w:val="28"/>
              </w:rPr>
              <w:t>ОК10.Соблюдать правила техники безопасности, нести ответственность за организацию мероприятий по обеспечению безопасности труда</w:t>
            </w:r>
          </w:p>
        </w:tc>
        <w:tc>
          <w:tcPr>
            <w:tcW w:w="5536" w:type="dxa"/>
            <w:tcBorders>
              <w:top w:val="single" w:sz="4" w:space="0" w:color="auto"/>
              <w:left w:val="single" w:sz="4" w:space="0" w:color="auto"/>
              <w:bottom w:val="single" w:sz="4" w:space="0" w:color="auto"/>
              <w:right w:val="single" w:sz="4" w:space="0" w:color="auto"/>
            </w:tcBorders>
            <w:shd w:val="clear" w:color="auto" w:fill="auto"/>
          </w:tcPr>
          <w:p w:rsidR="00026D44" w:rsidRPr="001825D6" w:rsidRDefault="00026D44" w:rsidP="00026D44">
            <w:pPr>
              <w:rPr>
                <w:color w:val="000000"/>
                <w:sz w:val="28"/>
                <w:szCs w:val="28"/>
              </w:rPr>
            </w:pPr>
            <w:r w:rsidRPr="001825D6">
              <w:rPr>
                <w:color w:val="000000"/>
                <w:sz w:val="28"/>
                <w:szCs w:val="28"/>
              </w:rPr>
              <w:t>-демонстрация знаний и соблюдение правил техники безопасности</w:t>
            </w:r>
          </w:p>
        </w:tc>
      </w:tr>
    </w:tbl>
    <w:p w:rsidR="00802DD2" w:rsidRPr="00315A94" w:rsidRDefault="00802DD2">
      <w:pPr>
        <w:spacing w:after="200" w:line="276" w:lineRule="auto"/>
        <w:rPr>
          <w:b/>
          <w:sz w:val="28"/>
          <w:szCs w:val="28"/>
        </w:rPr>
      </w:pPr>
    </w:p>
    <w:p w:rsidR="00B17C52" w:rsidRPr="00E655CC" w:rsidRDefault="00B17C52" w:rsidP="00B17C52">
      <w:pPr>
        <w:spacing w:line="360" w:lineRule="auto"/>
        <w:jc w:val="center"/>
        <w:rPr>
          <w:b/>
          <w:sz w:val="28"/>
          <w:szCs w:val="28"/>
        </w:rPr>
      </w:pPr>
      <w:proofErr w:type="gramStart"/>
      <w:r w:rsidRPr="00E655CC">
        <w:rPr>
          <w:b/>
          <w:sz w:val="28"/>
          <w:szCs w:val="28"/>
        </w:rPr>
        <w:t>б</w:t>
      </w:r>
      <w:proofErr w:type="gramEnd"/>
      <w:r w:rsidRPr="00E655CC">
        <w:rPr>
          <w:b/>
          <w:sz w:val="28"/>
          <w:szCs w:val="28"/>
        </w:rPr>
        <w:t>. КРИТЕРИИ ОЦЕНКИ</w:t>
      </w:r>
    </w:p>
    <w:p w:rsidR="00B17C52" w:rsidRPr="00E655CC" w:rsidRDefault="00B17C52" w:rsidP="00A2157E">
      <w:pPr>
        <w:jc w:val="center"/>
        <w:rPr>
          <w:b/>
          <w:bCs/>
          <w:sz w:val="28"/>
          <w:szCs w:val="28"/>
        </w:rPr>
      </w:pPr>
      <w:r w:rsidRPr="00E655CC">
        <w:rPr>
          <w:b/>
          <w:bCs/>
          <w:sz w:val="28"/>
          <w:szCs w:val="28"/>
        </w:rPr>
        <w:t>Выполнение задания</w:t>
      </w:r>
    </w:p>
    <w:p w:rsidR="00A2157E" w:rsidRDefault="00A2157E" w:rsidP="00A2157E">
      <w:pPr>
        <w:jc w:val="center"/>
        <w:rPr>
          <w:b/>
          <w:sz w:val="28"/>
          <w:szCs w:val="28"/>
        </w:rPr>
      </w:pPr>
    </w:p>
    <w:p w:rsidR="00B17C52" w:rsidRDefault="00B17C52" w:rsidP="00A2157E">
      <w:pPr>
        <w:jc w:val="center"/>
        <w:rPr>
          <w:b/>
          <w:sz w:val="28"/>
          <w:szCs w:val="28"/>
        </w:rPr>
      </w:pPr>
      <w:r w:rsidRPr="00E655CC">
        <w:rPr>
          <w:b/>
          <w:sz w:val="28"/>
          <w:szCs w:val="28"/>
        </w:rPr>
        <w:t>Экспертный лист</w:t>
      </w:r>
    </w:p>
    <w:p w:rsidR="00A2157E" w:rsidRPr="00E655CC" w:rsidRDefault="00A2157E" w:rsidP="00A2157E">
      <w:pPr>
        <w:jc w:val="center"/>
        <w:rPr>
          <w:b/>
          <w:sz w:val="28"/>
          <w:szCs w:val="28"/>
        </w:rPr>
      </w:pPr>
    </w:p>
    <w:tbl>
      <w:tblPr>
        <w:tblW w:w="5042" w:type="pct"/>
        <w:jc w:val="center"/>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1"/>
        <w:gridCol w:w="4032"/>
        <w:gridCol w:w="1928"/>
      </w:tblGrid>
      <w:tr w:rsidR="00B17C52" w:rsidRPr="00E655CC" w:rsidTr="002D496F">
        <w:trPr>
          <w:jc w:val="center"/>
        </w:trPr>
        <w:tc>
          <w:tcPr>
            <w:tcW w:w="1912" w:type="pct"/>
            <w:vAlign w:val="center"/>
          </w:tcPr>
          <w:p w:rsidR="00B17C52" w:rsidRPr="00E655CC" w:rsidRDefault="00B17C52" w:rsidP="000C2FBE">
            <w:pPr>
              <w:spacing w:line="360" w:lineRule="auto"/>
              <w:jc w:val="center"/>
              <w:rPr>
                <w:b/>
                <w:iCs/>
                <w:sz w:val="28"/>
                <w:szCs w:val="28"/>
              </w:rPr>
            </w:pPr>
            <w:r w:rsidRPr="00E655CC">
              <w:rPr>
                <w:b/>
                <w:iCs/>
                <w:sz w:val="28"/>
                <w:szCs w:val="28"/>
              </w:rPr>
              <w:t>Освоенные ПК</w:t>
            </w:r>
          </w:p>
        </w:tc>
        <w:tc>
          <w:tcPr>
            <w:tcW w:w="2089" w:type="pct"/>
            <w:vAlign w:val="center"/>
          </w:tcPr>
          <w:p w:rsidR="00B17C52" w:rsidRPr="00E655CC" w:rsidRDefault="00B17C52" w:rsidP="00026D44">
            <w:pPr>
              <w:jc w:val="center"/>
              <w:rPr>
                <w:b/>
                <w:iCs/>
                <w:sz w:val="28"/>
                <w:szCs w:val="28"/>
              </w:rPr>
            </w:pPr>
            <w:r w:rsidRPr="00E655CC">
              <w:rPr>
                <w:b/>
                <w:iCs/>
                <w:sz w:val="28"/>
                <w:szCs w:val="28"/>
              </w:rPr>
              <w:t>Показатель оценки результата</w:t>
            </w:r>
          </w:p>
        </w:tc>
        <w:tc>
          <w:tcPr>
            <w:tcW w:w="999" w:type="pct"/>
          </w:tcPr>
          <w:p w:rsidR="00B17C52" w:rsidRDefault="00B17C52" w:rsidP="00026D44">
            <w:pPr>
              <w:jc w:val="center"/>
              <w:rPr>
                <w:b/>
                <w:iCs/>
                <w:sz w:val="28"/>
                <w:szCs w:val="28"/>
              </w:rPr>
            </w:pPr>
            <w:r w:rsidRPr="00E655CC">
              <w:rPr>
                <w:b/>
                <w:iCs/>
                <w:sz w:val="28"/>
                <w:szCs w:val="28"/>
              </w:rPr>
              <w:t>Оценка</w:t>
            </w:r>
          </w:p>
          <w:p w:rsidR="00026D44" w:rsidRPr="00E655CC" w:rsidRDefault="00026D44" w:rsidP="002F603F">
            <w:pPr>
              <w:jc w:val="center"/>
              <w:rPr>
                <w:b/>
                <w:iCs/>
                <w:sz w:val="28"/>
                <w:szCs w:val="28"/>
              </w:rPr>
            </w:pPr>
            <w:r w:rsidRPr="00026D44">
              <w:rPr>
                <w:iCs/>
                <w:sz w:val="20"/>
                <w:szCs w:val="20"/>
              </w:rPr>
              <w:t>(1-</w:t>
            </w:r>
            <w:r w:rsidR="002F603F">
              <w:rPr>
                <w:iCs/>
                <w:sz w:val="20"/>
                <w:szCs w:val="20"/>
              </w:rPr>
              <w:t>показатель выполнен</w:t>
            </w:r>
            <w:r w:rsidRPr="00026D44">
              <w:rPr>
                <w:iCs/>
                <w:sz w:val="20"/>
                <w:szCs w:val="20"/>
              </w:rPr>
              <w:t>, 0-</w:t>
            </w:r>
            <w:r w:rsidR="002F603F">
              <w:rPr>
                <w:iCs/>
                <w:sz w:val="20"/>
                <w:szCs w:val="20"/>
              </w:rPr>
              <w:t>показатель не выполнен</w:t>
            </w:r>
            <w:r w:rsidRPr="00026D44">
              <w:rPr>
                <w:iCs/>
                <w:sz w:val="20"/>
                <w:szCs w:val="20"/>
              </w:rPr>
              <w:t>)</w:t>
            </w:r>
          </w:p>
        </w:tc>
      </w:tr>
      <w:tr w:rsidR="007B7FAC" w:rsidRPr="00E655CC" w:rsidTr="00E755CC">
        <w:trPr>
          <w:jc w:val="center"/>
        </w:trPr>
        <w:tc>
          <w:tcPr>
            <w:tcW w:w="1912" w:type="pct"/>
          </w:tcPr>
          <w:p w:rsidR="007B7FAC" w:rsidRPr="00BD16CF" w:rsidRDefault="007B7FAC" w:rsidP="002F603F">
            <w:pPr>
              <w:spacing w:before="120"/>
              <w:rPr>
                <w:sz w:val="28"/>
                <w:szCs w:val="28"/>
              </w:rPr>
            </w:pPr>
            <w:r w:rsidRPr="00E655CC">
              <w:rPr>
                <w:sz w:val="28"/>
                <w:szCs w:val="28"/>
              </w:rPr>
              <w:t>ПК</w:t>
            </w:r>
            <w:proofErr w:type="gramStart"/>
            <w:r>
              <w:rPr>
                <w:sz w:val="28"/>
                <w:szCs w:val="28"/>
              </w:rPr>
              <w:t>1</w:t>
            </w:r>
            <w:proofErr w:type="gramEnd"/>
            <w:r>
              <w:rPr>
                <w:sz w:val="28"/>
                <w:szCs w:val="28"/>
              </w:rPr>
              <w:t>.</w:t>
            </w:r>
            <w:r w:rsidRPr="00E655CC">
              <w:rPr>
                <w:sz w:val="28"/>
                <w:szCs w:val="28"/>
              </w:rPr>
              <w:t>1</w:t>
            </w:r>
            <w:r>
              <w:rPr>
                <w:sz w:val="28"/>
                <w:szCs w:val="28"/>
              </w:rPr>
              <w:t>.</w:t>
            </w:r>
            <w:r w:rsidRPr="00E655CC">
              <w:rPr>
                <w:sz w:val="28"/>
                <w:szCs w:val="28"/>
              </w:rPr>
              <w:t xml:space="preserve"> Составлять земельный баланс района</w:t>
            </w:r>
          </w:p>
        </w:tc>
        <w:tc>
          <w:tcPr>
            <w:tcW w:w="2089" w:type="pct"/>
          </w:tcPr>
          <w:p w:rsidR="007B7FAC" w:rsidRPr="00E655CC" w:rsidRDefault="007B7FAC" w:rsidP="002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655CC">
              <w:rPr>
                <w:sz w:val="28"/>
                <w:szCs w:val="28"/>
              </w:rPr>
              <w:t>- точность и правильность составления земельного баланса по району (муниципальному образованию)</w:t>
            </w:r>
          </w:p>
          <w:p w:rsidR="007B7FAC" w:rsidRPr="00BD16CF" w:rsidRDefault="007B7FAC" w:rsidP="002F603F">
            <w:pPr>
              <w:rPr>
                <w:sz w:val="28"/>
                <w:szCs w:val="28"/>
              </w:rPr>
            </w:pPr>
            <w:r w:rsidRPr="00E655CC">
              <w:rPr>
                <w:sz w:val="28"/>
                <w:szCs w:val="28"/>
              </w:rPr>
              <w:t>-  демонстрация опыта по составлению земельного баланса района</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E655CC" w:rsidRDefault="007B7FAC" w:rsidP="002F603F">
            <w:pPr>
              <w:spacing w:before="120"/>
              <w:rPr>
                <w:sz w:val="28"/>
                <w:szCs w:val="28"/>
              </w:rPr>
            </w:pPr>
            <w:r w:rsidRPr="00E655CC">
              <w:rPr>
                <w:sz w:val="28"/>
                <w:szCs w:val="28"/>
              </w:rPr>
              <w:t xml:space="preserve">ПК </w:t>
            </w:r>
            <w:r>
              <w:rPr>
                <w:sz w:val="28"/>
                <w:szCs w:val="28"/>
              </w:rPr>
              <w:t>1.</w:t>
            </w:r>
            <w:r w:rsidRPr="00E655CC">
              <w:rPr>
                <w:sz w:val="28"/>
                <w:szCs w:val="28"/>
              </w:rPr>
              <w:t>2</w:t>
            </w:r>
            <w:proofErr w:type="gramStart"/>
            <w:r w:rsidRPr="00E655CC">
              <w:rPr>
                <w:sz w:val="28"/>
                <w:szCs w:val="28"/>
              </w:rPr>
              <w:t xml:space="preserve"> П</w:t>
            </w:r>
            <w:proofErr w:type="gramEnd"/>
            <w:r w:rsidRPr="00E655CC">
              <w:rPr>
                <w:sz w:val="28"/>
                <w:szCs w:val="28"/>
              </w:rPr>
              <w:t>одготавливать документацию, необходимую для принятия управленческих решений по эксплуатации и развитию территорий</w:t>
            </w:r>
          </w:p>
        </w:tc>
        <w:tc>
          <w:tcPr>
            <w:tcW w:w="2089" w:type="pct"/>
          </w:tcPr>
          <w:p w:rsidR="007B7FAC" w:rsidRPr="00E655CC" w:rsidRDefault="007B7FAC" w:rsidP="002F603F">
            <w:pPr>
              <w:autoSpaceDE w:val="0"/>
              <w:autoSpaceDN w:val="0"/>
              <w:adjustRightInd w:val="0"/>
              <w:rPr>
                <w:color w:val="000000"/>
                <w:sz w:val="28"/>
                <w:szCs w:val="28"/>
              </w:rPr>
            </w:pPr>
            <w:r w:rsidRPr="00E655CC">
              <w:rPr>
                <w:color w:val="000000"/>
                <w:sz w:val="28"/>
                <w:szCs w:val="28"/>
              </w:rPr>
              <w:t xml:space="preserve">- </w:t>
            </w:r>
            <w:r w:rsidRPr="00E655CC">
              <w:rPr>
                <w:sz w:val="28"/>
                <w:szCs w:val="28"/>
              </w:rPr>
              <w:t>точность составления и правильность оформления</w:t>
            </w:r>
            <w:r w:rsidRPr="00E655CC">
              <w:rPr>
                <w:color w:val="000000"/>
                <w:sz w:val="28"/>
                <w:szCs w:val="28"/>
              </w:rPr>
              <w:t xml:space="preserve"> документации, необходимой для принятия управленческих решений по эксплуатации и развитию территорий;</w:t>
            </w:r>
          </w:p>
          <w:p w:rsidR="007B7FAC" w:rsidRPr="00BD16CF" w:rsidRDefault="007B7FAC" w:rsidP="002F603F">
            <w:pPr>
              <w:rPr>
                <w:sz w:val="28"/>
                <w:szCs w:val="28"/>
              </w:rPr>
            </w:pPr>
            <w:r w:rsidRPr="00E655CC">
              <w:rPr>
                <w:color w:val="000000"/>
                <w:sz w:val="28"/>
                <w:szCs w:val="28"/>
              </w:rPr>
              <w:t xml:space="preserve">- своевременность подготовки документации, </w:t>
            </w:r>
            <w:r w:rsidRPr="00E655CC">
              <w:rPr>
                <w:sz w:val="28"/>
                <w:szCs w:val="28"/>
              </w:rPr>
              <w:t>необходимой для принятия управленческих решений по эксплуатации и развитию территорий</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E655CC" w:rsidRDefault="007B7FAC" w:rsidP="002F603F">
            <w:pPr>
              <w:rPr>
                <w:sz w:val="28"/>
                <w:szCs w:val="28"/>
              </w:rPr>
            </w:pPr>
            <w:r w:rsidRPr="00E655CC">
              <w:rPr>
                <w:sz w:val="28"/>
                <w:szCs w:val="28"/>
              </w:rPr>
              <w:t xml:space="preserve">ПК </w:t>
            </w:r>
            <w:r>
              <w:rPr>
                <w:sz w:val="28"/>
                <w:szCs w:val="28"/>
              </w:rPr>
              <w:t>1.</w:t>
            </w:r>
            <w:r w:rsidRPr="00E655CC">
              <w:rPr>
                <w:sz w:val="28"/>
                <w:szCs w:val="28"/>
              </w:rPr>
              <w:t>3</w:t>
            </w:r>
            <w:proofErr w:type="gramStart"/>
            <w:r w:rsidRPr="00E655CC">
              <w:rPr>
                <w:sz w:val="28"/>
                <w:szCs w:val="28"/>
              </w:rPr>
              <w:t xml:space="preserve"> Г</w:t>
            </w:r>
            <w:proofErr w:type="gramEnd"/>
            <w:r w:rsidRPr="00E655CC">
              <w:rPr>
                <w:sz w:val="28"/>
                <w:szCs w:val="28"/>
              </w:rPr>
              <w:t>отовить предложения по определению экономической эффективности использования имеющегося недвижимого имущества.</w:t>
            </w:r>
          </w:p>
          <w:p w:rsidR="007B7FAC" w:rsidRPr="00E655CC" w:rsidRDefault="007B7FAC" w:rsidP="002F603F">
            <w:pPr>
              <w:pStyle w:val="a6"/>
              <w:spacing w:after="0" w:line="240" w:lineRule="auto"/>
              <w:ind w:left="0"/>
              <w:rPr>
                <w:rFonts w:ascii="Times New Roman" w:hAnsi="Times New Roman"/>
                <w:sz w:val="28"/>
                <w:szCs w:val="28"/>
              </w:rPr>
            </w:pPr>
          </w:p>
        </w:tc>
        <w:tc>
          <w:tcPr>
            <w:tcW w:w="2089" w:type="pct"/>
          </w:tcPr>
          <w:p w:rsidR="007B7FAC" w:rsidRPr="00E655CC" w:rsidRDefault="007B7FAC" w:rsidP="002F603F">
            <w:pPr>
              <w:autoSpaceDE w:val="0"/>
              <w:autoSpaceDN w:val="0"/>
              <w:adjustRightInd w:val="0"/>
              <w:rPr>
                <w:color w:val="000000"/>
                <w:sz w:val="28"/>
                <w:szCs w:val="28"/>
              </w:rPr>
            </w:pPr>
            <w:r w:rsidRPr="00E655CC">
              <w:rPr>
                <w:color w:val="000000"/>
                <w:sz w:val="28"/>
                <w:szCs w:val="28"/>
              </w:rPr>
              <w:t xml:space="preserve">- использование кадастровой информации в профессиональной деятельности; </w:t>
            </w:r>
          </w:p>
          <w:p w:rsidR="007B7FAC" w:rsidRDefault="007B7FAC" w:rsidP="002F603F">
            <w:pPr>
              <w:autoSpaceDE w:val="0"/>
              <w:autoSpaceDN w:val="0"/>
              <w:adjustRightInd w:val="0"/>
              <w:rPr>
                <w:color w:val="000000"/>
                <w:sz w:val="28"/>
                <w:szCs w:val="28"/>
              </w:rPr>
            </w:pPr>
            <w:r w:rsidRPr="00E655CC">
              <w:rPr>
                <w:color w:val="000000"/>
                <w:sz w:val="28"/>
                <w:szCs w:val="28"/>
              </w:rPr>
              <w:t xml:space="preserve">- выявление территориальных проблем экономического характера при анализе конкретных ситуаций в области земельно-имущественных отношений </w:t>
            </w:r>
          </w:p>
          <w:p w:rsidR="0091188C" w:rsidRPr="00E655CC" w:rsidRDefault="0091188C" w:rsidP="002F603F">
            <w:pPr>
              <w:autoSpaceDE w:val="0"/>
              <w:autoSpaceDN w:val="0"/>
              <w:adjustRightInd w:val="0"/>
              <w:rPr>
                <w:sz w:val="28"/>
                <w:szCs w:val="28"/>
              </w:rPr>
            </w:pP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E655CC" w:rsidRDefault="007B7FAC" w:rsidP="002F603F">
            <w:pPr>
              <w:pStyle w:val="a6"/>
              <w:spacing w:after="0" w:line="240" w:lineRule="auto"/>
              <w:ind w:left="0"/>
              <w:rPr>
                <w:rFonts w:ascii="Times New Roman" w:hAnsi="Times New Roman"/>
                <w:sz w:val="28"/>
                <w:szCs w:val="28"/>
              </w:rPr>
            </w:pPr>
            <w:r w:rsidRPr="00E655CC">
              <w:rPr>
                <w:rFonts w:ascii="Times New Roman" w:hAnsi="Times New Roman"/>
                <w:sz w:val="28"/>
                <w:szCs w:val="28"/>
              </w:rPr>
              <w:t xml:space="preserve">ПК  </w:t>
            </w:r>
            <w:r>
              <w:rPr>
                <w:rFonts w:ascii="Times New Roman" w:hAnsi="Times New Roman"/>
                <w:sz w:val="28"/>
                <w:szCs w:val="28"/>
              </w:rPr>
              <w:t>1.</w:t>
            </w:r>
            <w:r w:rsidRPr="00E655CC">
              <w:rPr>
                <w:rFonts w:ascii="Times New Roman" w:hAnsi="Times New Roman"/>
                <w:sz w:val="28"/>
                <w:szCs w:val="28"/>
              </w:rPr>
              <w:t>4</w:t>
            </w:r>
            <w:proofErr w:type="gramStart"/>
            <w:r w:rsidRPr="00E655CC">
              <w:rPr>
                <w:rFonts w:ascii="Times New Roman" w:hAnsi="Times New Roman"/>
                <w:sz w:val="28"/>
                <w:szCs w:val="28"/>
              </w:rPr>
              <w:t xml:space="preserve"> У</w:t>
            </w:r>
            <w:proofErr w:type="gramEnd"/>
            <w:r w:rsidRPr="00E655CC">
              <w:rPr>
                <w:rFonts w:ascii="Times New Roman" w:hAnsi="Times New Roman"/>
                <w:sz w:val="28"/>
                <w:szCs w:val="28"/>
              </w:rPr>
              <w:t xml:space="preserve">частвовать в проектировании и анализе социально-экономического </w:t>
            </w:r>
            <w:r w:rsidRPr="00E655CC">
              <w:rPr>
                <w:rFonts w:ascii="Times New Roman" w:hAnsi="Times New Roman"/>
                <w:sz w:val="28"/>
                <w:szCs w:val="28"/>
              </w:rPr>
              <w:lastRenderedPageBreak/>
              <w:t>развития территории.</w:t>
            </w:r>
          </w:p>
        </w:tc>
        <w:tc>
          <w:tcPr>
            <w:tcW w:w="2089" w:type="pct"/>
          </w:tcPr>
          <w:p w:rsidR="007B7FAC" w:rsidRPr="00E655CC" w:rsidRDefault="007B7FAC" w:rsidP="002F603F">
            <w:pPr>
              <w:autoSpaceDE w:val="0"/>
              <w:autoSpaceDN w:val="0"/>
              <w:adjustRightInd w:val="0"/>
              <w:rPr>
                <w:color w:val="000000"/>
                <w:sz w:val="28"/>
                <w:szCs w:val="28"/>
              </w:rPr>
            </w:pPr>
            <w:r w:rsidRPr="00E655CC">
              <w:rPr>
                <w:color w:val="000000"/>
                <w:sz w:val="28"/>
                <w:szCs w:val="28"/>
              </w:rPr>
              <w:lastRenderedPageBreak/>
              <w:t xml:space="preserve">- осуществление сбора информации, ввод ее в базу данных </w:t>
            </w:r>
            <w:proofErr w:type="spellStart"/>
            <w:r w:rsidRPr="00E655CC">
              <w:rPr>
                <w:color w:val="000000"/>
                <w:sz w:val="28"/>
                <w:szCs w:val="28"/>
              </w:rPr>
              <w:t>геоинформационных</w:t>
            </w:r>
            <w:proofErr w:type="spellEnd"/>
            <w:r w:rsidRPr="00E655CC">
              <w:rPr>
                <w:color w:val="000000"/>
                <w:sz w:val="28"/>
                <w:szCs w:val="28"/>
              </w:rPr>
              <w:t xml:space="preserve"> </w:t>
            </w:r>
            <w:r w:rsidRPr="00E655CC">
              <w:rPr>
                <w:color w:val="000000"/>
                <w:sz w:val="28"/>
                <w:szCs w:val="28"/>
              </w:rPr>
              <w:lastRenderedPageBreak/>
              <w:t xml:space="preserve">систем для последующего использования в профессиональной деятельности; </w:t>
            </w:r>
          </w:p>
          <w:p w:rsidR="007B7FAC" w:rsidRPr="00E655CC" w:rsidRDefault="007B7FAC" w:rsidP="002F603F">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-использование основ правового, экономического и административного регулирования земельно-имущественных отношений территории</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E655CC" w:rsidRDefault="007B7FAC" w:rsidP="002F603F">
            <w:pPr>
              <w:pStyle w:val="a6"/>
              <w:spacing w:after="0" w:line="240" w:lineRule="auto"/>
              <w:ind w:left="0"/>
              <w:rPr>
                <w:rFonts w:ascii="Times New Roman" w:hAnsi="Times New Roman"/>
                <w:sz w:val="28"/>
                <w:szCs w:val="28"/>
              </w:rPr>
            </w:pPr>
            <w:r w:rsidRPr="00E655CC">
              <w:rPr>
                <w:rFonts w:ascii="Times New Roman" w:hAnsi="Times New Roman"/>
                <w:sz w:val="28"/>
                <w:szCs w:val="28"/>
              </w:rPr>
              <w:lastRenderedPageBreak/>
              <w:t xml:space="preserve">ПК </w:t>
            </w:r>
            <w:r>
              <w:rPr>
                <w:rFonts w:ascii="Times New Roman" w:hAnsi="Times New Roman"/>
                <w:sz w:val="28"/>
                <w:szCs w:val="28"/>
              </w:rPr>
              <w:t>1.</w:t>
            </w:r>
            <w:r w:rsidRPr="00E655CC">
              <w:rPr>
                <w:rFonts w:ascii="Times New Roman" w:hAnsi="Times New Roman"/>
                <w:sz w:val="28"/>
                <w:szCs w:val="28"/>
              </w:rPr>
              <w:t>5</w:t>
            </w:r>
            <w:proofErr w:type="gramStart"/>
            <w:r w:rsidRPr="00E655CC">
              <w:rPr>
                <w:rFonts w:ascii="Times New Roman" w:hAnsi="Times New Roman"/>
                <w:sz w:val="28"/>
                <w:szCs w:val="28"/>
              </w:rPr>
              <w:t xml:space="preserve"> О</w:t>
            </w:r>
            <w:proofErr w:type="gramEnd"/>
            <w:r w:rsidRPr="00E655CC">
              <w:rPr>
                <w:rFonts w:ascii="Times New Roman" w:hAnsi="Times New Roman"/>
                <w:sz w:val="28"/>
                <w:szCs w:val="28"/>
              </w:rPr>
              <w:t>существлять мониторинг земель территории.</w:t>
            </w:r>
          </w:p>
        </w:tc>
        <w:tc>
          <w:tcPr>
            <w:tcW w:w="2089" w:type="pct"/>
          </w:tcPr>
          <w:p w:rsidR="007B7FAC" w:rsidRPr="00E655CC" w:rsidRDefault="007B7FAC" w:rsidP="002F603F">
            <w:pPr>
              <w:rPr>
                <w:color w:val="000000"/>
                <w:sz w:val="28"/>
                <w:szCs w:val="28"/>
              </w:rPr>
            </w:pPr>
            <w:r w:rsidRPr="00E655CC">
              <w:rPr>
                <w:color w:val="000000"/>
                <w:sz w:val="28"/>
                <w:szCs w:val="28"/>
              </w:rPr>
              <w:t xml:space="preserve">-знание методов, приемов и порядка ведения мониторинга земель территорий; </w:t>
            </w:r>
          </w:p>
          <w:p w:rsidR="007B7FAC" w:rsidRPr="00E655CC" w:rsidRDefault="007B7FAC" w:rsidP="002F603F">
            <w:pPr>
              <w:rPr>
                <w:color w:val="000000"/>
                <w:sz w:val="28"/>
                <w:szCs w:val="28"/>
              </w:rPr>
            </w:pPr>
            <w:r w:rsidRPr="00E655CC">
              <w:rPr>
                <w:color w:val="000000"/>
                <w:sz w:val="28"/>
                <w:szCs w:val="28"/>
              </w:rPr>
              <w:t>-знание механизма принятия решения об организации контроля использования земельных участков и другой недвижимости территории; обеспечение охраны земли на территориях, неблагоприятных в экологическом отношении; основ инженерного обустройства и оборудования территории</w:t>
            </w:r>
          </w:p>
          <w:p w:rsidR="007B7FAC" w:rsidRPr="00E655CC" w:rsidRDefault="007B7FAC" w:rsidP="002F603F">
            <w:pPr>
              <w:pStyle w:val="a6"/>
              <w:spacing w:after="0" w:line="240" w:lineRule="auto"/>
              <w:ind w:left="0"/>
              <w:rPr>
                <w:rFonts w:ascii="Times New Roman" w:hAnsi="Times New Roman"/>
                <w:sz w:val="28"/>
                <w:szCs w:val="28"/>
              </w:rPr>
            </w:pPr>
            <w:r w:rsidRPr="00E655CC">
              <w:rPr>
                <w:rFonts w:ascii="Times New Roman" w:hAnsi="Times New Roman"/>
                <w:color w:val="000000"/>
                <w:sz w:val="28"/>
                <w:szCs w:val="28"/>
              </w:rPr>
              <w:t>- 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tc>
        <w:tc>
          <w:tcPr>
            <w:tcW w:w="2089" w:type="pct"/>
          </w:tcPr>
          <w:p w:rsidR="007B7FAC" w:rsidRPr="001825D6" w:rsidRDefault="007B7FAC" w:rsidP="002F603F">
            <w:pPr>
              <w:rPr>
                <w:color w:val="000000"/>
                <w:sz w:val="28"/>
                <w:szCs w:val="28"/>
              </w:rPr>
            </w:pPr>
            <w:r w:rsidRPr="001825D6">
              <w:rPr>
                <w:color w:val="000000"/>
                <w:sz w:val="28"/>
                <w:szCs w:val="28"/>
              </w:rPr>
              <w:t>- участие в научно-исследовательской работе;</w:t>
            </w:r>
          </w:p>
          <w:p w:rsidR="007B7FAC" w:rsidRPr="001825D6" w:rsidRDefault="007B7FAC" w:rsidP="002F603F">
            <w:pPr>
              <w:rPr>
                <w:color w:val="000000"/>
                <w:sz w:val="28"/>
                <w:szCs w:val="28"/>
              </w:rPr>
            </w:pPr>
            <w:r w:rsidRPr="001825D6">
              <w:rPr>
                <w:color w:val="000000"/>
                <w:sz w:val="28"/>
                <w:szCs w:val="28"/>
              </w:rPr>
              <w:t>- участие в профессиональных конкурсах</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 xml:space="preserve">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w:t>
            </w:r>
            <w:r w:rsidRPr="001825D6">
              <w:rPr>
                <w:rFonts w:ascii="Times New Roman" w:hAnsi="Times New Roman"/>
                <w:sz w:val="28"/>
                <w:szCs w:val="28"/>
              </w:rPr>
              <w:lastRenderedPageBreak/>
              <w:t>социальной деятельности</w:t>
            </w:r>
          </w:p>
        </w:tc>
        <w:tc>
          <w:tcPr>
            <w:tcW w:w="2089" w:type="pct"/>
          </w:tcPr>
          <w:p w:rsidR="007B7FAC" w:rsidRPr="001825D6" w:rsidRDefault="007B7FAC" w:rsidP="002F603F">
            <w:pPr>
              <w:rPr>
                <w:color w:val="000000"/>
                <w:sz w:val="28"/>
                <w:szCs w:val="28"/>
              </w:rPr>
            </w:pPr>
            <w:r w:rsidRPr="001825D6">
              <w:rPr>
                <w:color w:val="000000"/>
                <w:sz w:val="28"/>
                <w:szCs w:val="28"/>
              </w:rPr>
              <w:lastRenderedPageBreak/>
              <w:t>- оптимизация методов и способов решения профессиональных задач с учетом анализа социально-экономических  процессов</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lastRenderedPageBreak/>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tc>
        <w:tc>
          <w:tcPr>
            <w:tcW w:w="2089" w:type="pct"/>
          </w:tcPr>
          <w:p w:rsidR="007B7FAC" w:rsidRPr="001825D6" w:rsidRDefault="007B7FAC" w:rsidP="002F603F">
            <w:pPr>
              <w:rPr>
                <w:color w:val="000000"/>
                <w:sz w:val="28"/>
                <w:szCs w:val="28"/>
              </w:rPr>
            </w:pPr>
            <w:r w:rsidRPr="001825D6">
              <w:rPr>
                <w:color w:val="000000"/>
                <w:sz w:val="28"/>
                <w:szCs w:val="28"/>
              </w:rPr>
              <w:t xml:space="preserve">- выбор и применение методов и способов решения профессиональных задач </w:t>
            </w:r>
            <w:proofErr w:type="gramStart"/>
            <w:r w:rsidRPr="001825D6">
              <w:rPr>
                <w:color w:val="000000"/>
                <w:sz w:val="28"/>
                <w:szCs w:val="28"/>
              </w:rPr>
              <w:t>в</w:t>
            </w:r>
            <w:proofErr w:type="gramEnd"/>
            <w:r w:rsidRPr="001825D6">
              <w:rPr>
                <w:color w:val="000000"/>
                <w:sz w:val="28"/>
                <w:szCs w:val="28"/>
              </w:rPr>
              <w:t xml:space="preserve"> земельно-имущественных отношений;</w:t>
            </w:r>
          </w:p>
          <w:p w:rsidR="007B7FAC" w:rsidRPr="001825D6" w:rsidRDefault="007B7FAC" w:rsidP="002F603F">
            <w:pPr>
              <w:rPr>
                <w:color w:val="000000"/>
                <w:sz w:val="28"/>
                <w:szCs w:val="28"/>
              </w:rPr>
            </w:pPr>
            <w:r w:rsidRPr="001825D6">
              <w:rPr>
                <w:color w:val="000000"/>
                <w:sz w:val="28"/>
                <w:szCs w:val="28"/>
              </w:rPr>
              <w:t>- оценка эффективности и качества выполнения работ.</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ОК 4. Решать проблемы, оценивать риски и принимать решения в нестандартных ситуациях</w:t>
            </w:r>
          </w:p>
        </w:tc>
        <w:tc>
          <w:tcPr>
            <w:tcW w:w="2089" w:type="pct"/>
          </w:tcPr>
          <w:p w:rsidR="007B7FAC" w:rsidRPr="001825D6" w:rsidRDefault="007B7FAC" w:rsidP="002F603F">
            <w:pPr>
              <w:rPr>
                <w:color w:val="000000"/>
                <w:sz w:val="28"/>
                <w:szCs w:val="28"/>
              </w:rPr>
            </w:pPr>
            <w:r w:rsidRPr="001825D6">
              <w:rPr>
                <w:color w:val="000000"/>
                <w:sz w:val="28"/>
                <w:szCs w:val="28"/>
              </w:rPr>
              <w:t>- решение стандартных и нестандартных профессиональных задач в области управления территориями и недвижимым имуществом</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089" w:type="pct"/>
          </w:tcPr>
          <w:p w:rsidR="007B7FAC" w:rsidRPr="001825D6" w:rsidRDefault="007B7FAC" w:rsidP="002F603F">
            <w:pPr>
              <w:rPr>
                <w:color w:val="000000"/>
                <w:sz w:val="28"/>
                <w:szCs w:val="28"/>
              </w:rPr>
            </w:pPr>
            <w:r w:rsidRPr="001825D6">
              <w:rPr>
                <w:color w:val="000000"/>
                <w:sz w:val="28"/>
                <w:szCs w:val="28"/>
              </w:rPr>
              <w:t>- эффективный поиск необходимой информации;</w:t>
            </w:r>
          </w:p>
          <w:p w:rsidR="007B7FAC" w:rsidRPr="001825D6" w:rsidRDefault="007B7FAC" w:rsidP="002F603F">
            <w:pPr>
              <w:rPr>
                <w:color w:val="000000"/>
                <w:sz w:val="28"/>
                <w:szCs w:val="28"/>
              </w:rPr>
            </w:pPr>
            <w:r w:rsidRPr="001825D6">
              <w:rPr>
                <w:color w:val="000000"/>
                <w:sz w:val="28"/>
                <w:szCs w:val="28"/>
              </w:rPr>
              <w:t xml:space="preserve">- использование различных источников, включая </w:t>
            </w:r>
            <w:proofErr w:type="gramStart"/>
            <w:r w:rsidRPr="001825D6">
              <w:rPr>
                <w:color w:val="000000"/>
                <w:sz w:val="28"/>
                <w:szCs w:val="28"/>
              </w:rPr>
              <w:t>электронные</w:t>
            </w:r>
            <w:proofErr w:type="gramEnd"/>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ОК 6. Работать в коллективе и команде, обеспечивать её сплочение, эффективно общаться с коллегами, руководством, потребителями</w:t>
            </w:r>
          </w:p>
        </w:tc>
        <w:tc>
          <w:tcPr>
            <w:tcW w:w="2089" w:type="pct"/>
          </w:tcPr>
          <w:p w:rsidR="007B7FAC" w:rsidRPr="001825D6" w:rsidRDefault="007B7FAC" w:rsidP="002F603F">
            <w:pPr>
              <w:rPr>
                <w:color w:val="000000"/>
                <w:sz w:val="28"/>
                <w:szCs w:val="28"/>
              </w:rPr>
            </w:pPr>
            <w:r w:rsidRPr="001825D6">
              <w:rPr>
                <w:color w:val="000000"/>
                <w:sz w:val="28"/>
                <w:szCs w:val="28"/>
              </w:rPr>
              <w:t>- взаимодействие с обучающимися, преподавателями, мастерами, руководителями практик от предприятия в ходе обучения</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 xml:space="preserve">ОК 7. Самостоятельно определять задачи профессионального и </w:t>
            </w:r>
            <w:proofErr w:type="gramStart"/>
            <w:r w:rsidRPr="001825D6">
              <w:rPr>
                <w:rFonts w:ascii="Times New Roman" w:hAnsi="Times New Roman"/>
                <w:sz w:val="28"/>
                <w:szCs w:val="28"/>
              </w:rPr>
              <w:t>личностного</w:t>
            </w:r>
            <w:proofErr w:type="gramEnd"/>
            <w:r w:rsidRPr="001825D6">
              <w:rPr>
                <w:rFonts w:ascii="Times New Roman" w:hAnsi="Times New Roman"/>
                <w:sz w:val="28"/>
                <w:szCs w:val="28"/>
              </w:rPr>
              <w:t xml:space="preserve"> развития, заниматься самообразованием, осознано планировать повышение квалификации</w:t>
            </w:r>
          </w:p>
          <w:p w:rsidR="007B7FAC" w:rsidRPr="001825D6" w:rsidRDefault="007B7FAC" w:rsidP="002F603F">
            <w:pPr>
              <w:pStyle w:val="a6"/>
              <w:spacing w:line="240" w:lineRule="auto"/>
              <w:ind w:left="86"/>
              <w:rPr>
                <w:rFonts w:ascii="Times New Roman" w:hAnsi="Times New Roman"/>
                <w:sz w:val="28"/>
                <w:szCs w:val="28"/>
              </w:rPr>
            </w:pPr>
          </w:p>
        </w:tc>
        <w:tc>
          <w:tcPr>
            <w:tcW w:w="2089" w:type="pct"/>
          </w:tcPr>
          <w:p w:rsidR="007B7FAC" w:rsidRPr="001825D6" w:rsidRDefault="007B7FAC" w:rsidP="002F603F">
            <w:pPr>
              <w:rPr>
                <w:color w:val="000000"/>
                <w:sz w:val="28"/>
                <w:szCs w:val="28"/>
              </w:rPr>
            </w:pPr>
            <w:r w:rsidRPr="001825D6">
              <w:rPr>
                <w:color w:val="000000"/>
                <w:sz w:val="28"/>
                <w:szCs w:val="28"/>
              </w:rPr>
              <w:t>- организация самостоятельных занятий при изучении профессионального модуля</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ОК 8. Быть готовым к смене технологий в профессиональной деятельности.</w:t>
            </w:r>
          </w:p>
        </w:tc>
        <w:tc>
          <w:tcPr>
            <w:tcW w:w="2089" w:type="pct"/>
          </w:tcPr>
          <w:p w:rsidR="007B7FAC" w:rsidRPr="001825D6" w:rsidRDefault="007B7FAC" w:rsidP="002F603F">
            <w:pPr>
              <w:rPr>
                <w:color w:val="000000"/>
                <w:sz w:val="28"/>
                <w:szCs w:val="28"/>
              </w:rPr>
            </w:pPr>
            <w:r w:rsidRPr="001825D6">
              <w:rPr>
                <w:color w:val="000000"/>
                <w:sz w:val="28"/>
                <w:szCs w:val="28"/>
              </w:rPr>
              <w:t>- анализ инноваций в области земельно-имущественных отношений</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lastRenderedPageBreak/>
              <w:t>ОК 9. Уважительно и бережно относится к историческому наследию и культурным традициям, толерантно воспринимать социальные  и культурные  традиции</w:t>
            </w:r>
          </w:p>
        </w:tc>
        <w:tc>
          <w:tcPr>
            <w:tcW w:w="2089" w:type="pct"/>
          </w:tcPr>
          <w:p w:rsidR="007B7FAC" w:rsidRPr="001825D6" w:rsidRDefault="007B7FAC" w:rsidP="002F603F">
            <w:pPr>
              <w:rPr>
                <w:color w:val="000000"/>
                <w:sz w:val="28"/>
                <w:szCs w:val="28"/>
              </w:rPr>
            </w:pPr>
            <w:r w:rsidRPr="001825D6">
              <w:rPr>
                <w:color w:val="000000"/>
                <w:sz w:val="28"/>
                <w:szCs w:val="28"/>
              </w:rPr>
              <w:t>- знание исторических и культурных традиций страны в целом и места проживания;</w:t>
            </w:r>
          </w:p>
          <w:p w:rsidR="007B7FAC" w:rsidRPr="001825D6" w:rsidRDefault="007B7FAC" w:rsidP="002F603F">
            <w:pPr>
              <w:rPr>
                <w:color w:val="000000"/>
                <w:sz w:val="28"/>
                <w:szCs w:val="28"/>
              </w:rPr>
            </w:pPr>
            <w:r w:rsidRPr="001825D6">
              <w:rPr>
                <w:color w:val="000000"/>
                <w:sz w:val="28"/>
                <w:szCs w:val="28"/>
              </w:rPr>
              <w:t>- отсутствие нетерпимости к представителям других народов и национальностей, их культуре и традициям</w:t>
            </w:r>
          </w:p>
        </w:tc>
        <w:tc>
          <w:tcPr>
            <w:tcW w:w="999" w:type="pct"/>
          </w:tcPr>
          <w:p w:rsidR="007B7FAC" w:rsidRPr="00E655CC" w:rsidRDefault="007B7FAC" w:rsidP="002F603F">
            <w:pPr>
              <w:rPr>
                <w:b/>
                <w:iCs/>
                <w:sz w:val="28"/>
                <w:szCs w:val="28"/>
              </w:rPr>
            </w:pPr>
          </w:p>
        </w:tc>
      </w:tr>
      <w:tr w:rsidR="007B7FAC" w:rsidRPr="00E655CC" w:rsidTr="00E755CC">
        <w:trPr>
          <w:jc w:val="center"/>
        </w:trPr>
        <w:tc>
          <w:tcPr>
            <w:tcW w:w="1912" w:type="pct"/>
          </w:tcPr>
          <w:p w:rsidR="007B7FAC" w:rsidRPr="001825D6" w:rsidRDefault="007B7FAC" w:rsidP="002F603F">
            <w:pPr>
              <w:pStyle w:val="a6"/>
              <w:spacing w:line="240" w:lineRule="auto"/>
              <w:ind w:left="86"/>
              <w:rPr>
                <w:rFonts w:ascii="Times New Roman" w:hAnsi="Times New Roman"/>
                <w:sz w:val="28"/>
                <w:szCs w:val="28"/>
              </w:rPr>
            </w:pPr>
            <w:r w:rsidRPr="001825D6">
              <w:rPr>
                <w:rFonts w:ascii="Times New Roman" w:hAnsi="Times New Roman"/>
                <w:sz w:val="28"/>
                <w:szCs w:val="28"/>
              </w:rPr>
              <w:t>ОК10.Соблюдать правила техники безопасности, нести ответственность за организацию мероприятий по обеспечению безопасности труда</w:t>
            </w:r>
          </w:p>
        </w:tc>
        <w:tc>
          <w:tcPr>
            <w:tcW w:w="2089" w:type="pct"/>
          </w:tcPr>
          <w:p w:rsidR="007B7FAC" w:rsidRPr="001825D6" w:rsidRDefault="007B7FAC" w:rsidP="002F603F">
            <w:pPr>
              <w:rPr>
                <w:color w:val="000000"/>
                <w:sz w:val="28"/>
                <w:szCs w:val="28"/>
              </w:rPr>
            </w:pPr>
            <w:r w:rsidRPr="001825D6">
              <w:rPr>
                <w:color w:val="000000"/>
                <w:sz w:val="28"/>
                <w:szCs w:val="28"/>
              </w:rPr>
              <w:t>-демонстрация знаний и соблюдение правил техники безопасности</w:t>
            </w:r>
          </w:p>
        </w:tc>
        <w:tc>
          <w:tcPr>
            <w:tcW w:w="999" w:type="pct"/>
          </w:tcPr>
          <w:p w:rsidR="007B7FAC" w:rsidRPr="00E655CC" w:rsidRDefault="007B7FAC" w:rsidP="002F603F">
            <w:pPr>
              <w:rPr>
                <w:b/>
                <w:iCs/>
                <w:sz w:val="28"/>
                <w:szCs w:val="28"/>
              </w:rPr>
            </w:pPr>
          </w:p>
        </w:tc>
      </w:tr>
    </w:tbl>
    <w:p w:rsidR="00E42FBA" w:rsidRPr="00E655CC" w:rsidRDefault="00E42FBA" w:rsidP="002F603F">
      <w:pPr>
        <w:shd w:val="clear" w:color="auto" w:fill="FFFFFF"/>
        <w:rPr>
          <w:color w:val="000000"/>
          <w:sz w:val="28"/>
          <w:szCs w:val="28"/>
        </w:rPr>
      </w:pPr>
    </w:p>
    <w:p w:rsidR="00802DD2" w:rsidRDefault="00802DD2">
      <w:pPr>
        <w:spacing w:after="200" w:line="276" w:lineRule="auto"/>
        <w:rPr>
          <w:b/>
          <w:bCs/>
          <w:sz w:val="28"/>
          <w:szCs w:val="28"/>
        </w:rPr>
      </w:pPr>
      <w:bookmarkStart w:id="20" w:name="_Toc306743773"/>
      <w:bookmarkEnd w:id="19"/>
      <w:r>
        <w:rPr>
          <w:b/>
          <w:bCs/>
          <w:sz w:val="28"/>
          <w:szCs w:val="28"/>
        </w:rPr>
        <w:br w:type="page"/>
      </w:r>
    </w:p>
    <w:p w:rsidR="00A27B4C" w:rsidRDefault="00B17C52" w:rsidP="00BC4790">
      <w:pPr>
        <w:spacing w:after="200" w:line="276" w:lineRule="auto"/>
        <w:jc w:val="right"/>
        <w:rPr>
          <w:b/>
          <w:bCs/>
          <w:sz w:val="28"/>
          <w:szCs w:val="28"/>
        </w:rPr>
      </w:pPr>
      <w:r w:rsidRPr="00E655CC">
        <w:rPr>
          <w:b/>
          <w:bCs/>
          <w:sz w:val="28"/>
          <w:szCs w:val="28"/>
        </w:rPr>
        <w:lastRenderedPageBreak/>
        <w:t>Приложени</w:t>
      </w:r>
      <w:r w:rsidR="00C457D3">
        <w:rPr>
          <w:b/>
          <w:bCs/>
          <w:sz w:val="28"/>
          <w:szCs w:val="28"/>
        </w:rPr>
        <w:t>е</w:t>
      </w:r>
      <w:r w:rsidRPr="00E655CC">
        <w:rPr>
          <w:b/>
          <w:bCs/>
          <w:sz w:val="28"/>
          <w:szCs w:val="28"/>
        </w:rPr>
        <w:t xml:space="preserve"> 1. </w:t>
      </w:r>
      <w:r w:rsidR="00A27B4C">
        <w:rPr>
          <w:b/>
          <w:bCs/>
          <w:sz w:val="28"/>
          <w:szCs w:val="28"/>
        </w:rPr>
        <w:t>Задания для оценки освоения МДК</w:t>
      </w:r>
    </w:p>
    <w:p w:rsidR="00B17C52" w:rsidRPr="00A27B4C" w:rsidRDefault="00B17C52" w:rsidP="00A27B4C">
      <w:pPr>
        <w:pStyle w:val="a6"/>
        <w:numPr>
          <w:ilvl w:val="0"/>
          <w:numId w:val="12"/>
        </w:numPr>
        <w:rPr>
          <w:rFonts w:ascii="Times New Roman" w:hAnsi="Times New Roman"/>
          <w:b/>
          <w:bCs/>
          <w:sz w:val="28"/>
          <w:szCs w:val="28"/>
        </w:rPr>
      </w:pPr>
      <w:r w:rsidRPr="00A27B4C">
        <w:rPr>
          <w:rFonts w:ascii="Times New Roman" w:hAnsi="Times New Roman"/>
          <w:b/>
          <w:bCs/>
          <w:sz w:val="28"/>
          <w:szCs w:val="28"/>
        </w:rPr>
        <w:t xml:space="preserve">Задания для </w:t>
      </w:r>
      <w:r w:rsidR="00112213" w:rsidRPr="00A27B4C">
        <w:rPr>
          <w:rFonts w:ascii="Times New Roman" w:hAnsi="Times New Roman"/>
          <w:b/>
          <w:bCs/>
          <w:sz w:val="28"/>
          <w:szCs w:val="28"/>
        </w:rPr>
        <w:t xml:space="preserve">текущего контроля </w:t>
      </w:r>
      <w:r w:rsidRPr="00A27B4C">
        <w:rPr>
          <w:rFonts w:ascii="Times New Roman" w:hAnsi="Times New Roman"/>
          <w:b/>
          <w:bCs/>
          <w:sz w:val="28"/>
          <w:szCs w:val="28"/>
        </w:rPr>
        <w:t>освоения МДК</w:t>
      </w:r>
      <w:bookmarkEnd w:id="20"/>
    </w:p>
    <w:p w:rsidR="00FF6F74" w:rsidRDefault="00FF6F74" w:rsidP="00112213">
      <w:pPr>
        <w:jc w:val="center"/>
        <w:rPr>
          <w:b/>
          <w:sz w:val="28"/>
          <w:szCs w:val="28"/>
        </w:rPr>
      </w:pPr>
      <w:r>
        <w:rPr>
          <w:b/>
          <w:sz w:val="28"/>
          <w:szCs w:val="28"/>
        </w:rPr>
        <w:t>Тест 1</w:t>
      </w:r>
    </w:p>
    <w:p w:rsidR="00E755CC" w:rsidRDefault="00E755CC" w:rsidP="00C457D3">
      <w:pPr>
        <w:jc w:val="center"/>
        <w:rPr>
          <w:rFonts w:eastAsia="Calibri"/>
          <w:b/>
          <w:bCs/>
          <w:sz w:val="28"/>
          <w:szCs w:val="28"/>
        </w:rPr>
      </w:pPr>
      <w:r w:rsidRPr="00E755CC">
        <w:rPr>
          <w:rFonts w:eastAsia="Calibri"/>
          <w:b/>
          <w:bCs/>
          <w:sz w:val="28"/>
          <w:szCs w:val="28"/>
        </w:rPr>
        <w:t>Тема 1.1. Государственная власть</w:t>
      </w:r>
    </w:p>
    <w:p w:rsidR="00C457D3" w:rsidRPr="00E755CC" w:rsidRDefault="00C457D3" w:rsidP="00C457D3">
      <w:pPr>
        <w:jc w:val="center"/>
        <w:rPr>
          <w:b/>
          <w:sz w:val="28"/>
          <w:szCs w:val="28"/>
        </w:rPr>
      </w:pPr>
    </w:p>
    <w:tbl>
      <w:tblPr>
        <w:tblW w:w="5016" w:type="pct"/>
        <w:tblLayout w:type="fixed"/>
        <w:tblLook w:val="04A0"/>
      </w:tblPr>
      <w:tblGrid>
        <w:gridCol w:w="536"/>
        <w:gridCol w:w="4323"/>
        <w:gridCol w:w="497"/>
        <w:gridCol w:w="4246"/>
      </w:tblGrid>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1</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Какой принцип означает, что Российская Федерация – цельное, единое и нераздельное, хотя и федеративное, государство, включающее другие государства и государственные образования, которые не имеют права выхода из состава Федерации:</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Государственная целостность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Государственная неприкосновенность РФ.</w:t>
            </w:r>
          </w:p>
        </w:tc>
      </w:tr>
      <w:tr w:rsidR="00E1271E" w:rsidRPr="00E655CC" w:rsidTr="000C0121">
        <w:trPr>
          <w:trHeight w:val="131"/>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Равноправие и самоопределение народов в РФ.</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Единство системы государственной власти.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2</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Где предусмотрены гарантии государственной целостности РФ:</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 xml:space="preserve">Гражданском </w:t>
            </w:r>
            <w:proofErr w:type="gramStart"/>
            <w:r w:rsidRPr="00E655CC">
              <w:rPr>
                <w:sz w:val="28"/>
                <w:szCs w:val="28"/>
              </w:rPr>
              <w:t>кодексе</w:t>
            </w:r>
            <w:proofErr w:type="gramEnd"/>
            <w:r w:rsidRPr="00E655CC">
              <w:rPr>
                <w:sz w:val="28"/>
                <w:szCs w:val="28"/>
              </w:rPr>
              <w:t xml:space="preserve">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Жилищном </w:t>
            </w:r>
            <w:proofErr w:type="gramStart"/>
            <w:r w:rsidRPr="00E655CC">
              <w:rPr>
                <w:sz w:val="28"/>
                <w:szCs w:val="28"/>
              </w:rPr>
              <w:t>кодексе</w:t>
            </w:r>
            <w:proofErr w:type="gramEnd"/>
            <w:r w:rsidRPr="00E655CC">
              <w:rPr>
                <w:sz w:val="28"/>
                <w:szCs w:val="28"/>
              </w:rPr>
              <w:t xml:space="preserve"> РФ.</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Конституции РФ.</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Земельном </w:t>
            </w:r>
            <w:proofErr w:type="gramStart"/>
            <w:r w:rsidRPr="00E655CC">
              <w:rPr>
                <w:sz w:val="28"/>
                <w:szCs w:val="28"/>
              </w:rPr>
              <w:t>кодексе</w:t>
            </w:r>
            <w:proofErr w:type="gramEnd"/>
            <w:r w:rsidRPr="00E655CC">
              <w:rPr>
                <w:sz w:val="28"/>
                <w:szCs w:val="28"/>
              </w:rPr>
              <w:t xml:space="preserve"> РФ.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3</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 xml:space="preserve">Какие федеральные государственные органы  РФ входят в государственная </w:t>
            </w:r>
            <w:proofErr w:type="gramStart"/>
            <w:r w:rsidRPr="00E655CC">
              <w:rPr>
                <w:sz w:val="28"/>
                <w:szCs w:val="28"/>
              </w:rPr>
              <w:t>власть</w:t>
            </w:r>
            <w:proofErr w:type="gramEnd"/>
            <w:r w:rsidRPr="00E655CC">
              <w:rPr>
                <w:sz w:val="28"/>
                <w:szCs w:val="28"/>
              </w:rPr>
              <w:t xml:space="preserve"> и реализуется системой:</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Президент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Законодательные.</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Государственные органы всех субъектов Федерации.</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Исполнительные и судебные органы, а также.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4</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Главная цель и практическое назначение принципов государственного устройства РФ:</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Способствовать равноправию и самоопределению народов в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Способствовать успешному государственному строительству в стране.</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Обеспечивает неприкосновенность РФ.</w:t>
            </w:r>
          </w:p>
          <w:p w:rsidR="00E1271E" w:rsidRPr="00E655CC" w:rsidRDefault="00E1271E" w:rsidP="00E1271E">
            <w:pPr>
              <w:jc w:val="both"/>
              <w:rPr>
                <w:sz w:val="28"/>
                <w:szCs w:val="28"/>
              </w:rPr>
            </w:pP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pStyle w:val="afd"/>
              <w:jc w:val="both"/>
              <w:rPr>
                <w:sz w:val="28"/>
                <w:szCs w:val="28"/>
              </w:rPr>
            </w:pPr>
            <w:r w:rsidRPr="00E655CC">
              <w:rPr>
                <w:sz w:val="28"/>
                <w:szCs w:val="28"/>
              </w:rPr>
              <w:t>Обеспечивать суверенитет наций.</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5</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 xml:space="preserve">Форма государственного устройства России определена </w:t>
            </w:r>
            <w:proofErr w:type="gramStart"/>
            <w:r w:rsidRPr="00E655CC">
              <w:rPr>
                <w:sz w:val="28"/>
                <w:szCs w:val="28"/>
              </w:rPr>
              <w:t>в</w:t>
            </w:r>
            <w:proofErr w:type="gramEnd"/>
            <w:r w:rsidRPr="00E655CC">
              <w:rPr>
                <w:sz w:val="28"/>
                <w:szCs w:val="28"/>
              </w:rPr>
              <w:t>:</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 xml:space="preserve">Гражданском </w:t>
            </w:r>
            <w:proofErr w:type="gramStart"/>
            <w:r w:rsidRPr="00E655CC">
              <w:rPr>
                <w:sz w:val="28"/>
                <w:szCs w:val="28"/>
              </w:rPr>
              <w:t>кодексе</w:t>
            </w:r>
            <w:proofErr w:type="gramEnd"/>
            <w:r w:rsidRPr="00E655CC">
              <w:rPr>
                <w:sz w:val="28"/>
                <w:szCs w:val="28"/>
              </w:rPr>
              <w:t xml:space="preserve">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Жилищном </w:t>
            </w:r>
            <w:proofErr w:type="gramStart"/>
            <w:r w:rsidRPr="00E655CC">
              <w:rPr>
                <w:sz w:val="28"/>
                <w:szCs w:val="28"/>
              </w:rPr>
              <w:t>кодексе</w:t>
            </w:r>
            <w:proofErr w:type="gramEnd"/>
            <w:r w:rsidRPr="00E655CC">
              <w:rPr>
                <w:sz w:val="28"/>
                <w:szCs w:val="28"/>
              </w:rPr>
              <w:t xml:space="preserve"> РФ.</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Конституции РФ.</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Земельном </w:t>
            </w:r>
            <w:proofErr w:type="gramStart"/>
            <w:r w:rsidRPr="00E655CC">
              <w:rPr>
                <w:sz w:val="28"/>
                <w:szCs w:val="28"/>
              </w:rPr>
              <w:t>кодексе</w:t>
            </w:r>
            <w:proofErr w:type="gramEnd"/>
            <w:r w:rsidRPr="00E655CC">
              <w:rPr>
                <w:sz w:val="28"/>
                <w:szCs w:val="28"/>
              </w:rPr>
              <w:t xml:space="preserve"> РФ.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6</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Разграничение предметов ведения и полномочий между органами государственной власти РФ и органами государственной власти субъектов Федерации определяются:</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 xml:space="preserve">Гражданском </w:t>
            </w:r>
            <w:proofErr w:type="gramStart"/>
            <w:r w:rsidRPr="00E655CC">
              <w:rPr>
                <w:sz w:val="28"/>
                <w:szCs w:val="28"/>
              </w:rPr>
              <w:t>кодексе</w:t>
            </w:r>
            <w:proofErr w:type="gramEnd"/>
            <w:r w:rsidRPr="00E655CC">
              <w:rPr>
                <w:sz w:val="28"/>
                <w:szCs w:val="28"/>
              </w:rPr>
              <w:t xml:space="preserve">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Жилищном </w:t>
            </w:r>
            <w:proofErr w:type="gramStart"/>
            <w:r w:rsidRPr="00E655CC">
              <w:rPr>
                <w:sz w:val="28"/>
                <w:szCs w:val="28"/>
              </w:rPr>
              <w:t>кодексе</w:t>
            </w:r>
            <w:proofErr w:type="gramEnd"/>
            <w:r w:rsidRPr="00E655CC">
              <w:rPr>
                <w:sz w:val="28"/>
                <w:szCs w:val="28"/>
              </w:rPr>
              <w:t xml:space="preserve"> РФ.</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Конституции РФ.</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Земельном </w:t>
            </w:r>
            <w:proofErr w:type="gramStart"/>
            <w:r w:rsidRPr="00E655CC">
              <w:rPr>
                <w:sz w:val="28"/>
                <w:szCs w:val="28"/>
              </w:rPr>
              <w:t>кодексе</w:t>
            </w:r>
            <w:proofErr w:type="gramEnd"/>
            <w:r w:rsidRPr="00E655CC">
              <w:rPr>
                <w:sz w:val="28"/>
                <w:szCs w:val="28"/>
              </w:rPr>
              <w:t xml:space="preserve"> РФ.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7</w:t>
            </w:r>
          </w:p>
        </w:tc>
        <w:tc>
          <w:tcPr>
            <w:tcW w:w="4721"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Какие принципы являются исходными началами территориального устройства не только Федерации, но и её субъектов:</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Государственная целостность РФ.</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Государственная неприкосновенность РФ.</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lastRenderedPageBreak/>
              <w:t>б)</w:t>
            </w:r>
          </w:p>
        </w:tc>
        <w:tc>
          <w:tcPr>
            <w:tcW w:w="2251" w:type="pct"/>
            <w:shd w:val="clear" w:color="auto" w:fill="auto"/>
          </w:tcPr>
          <w:p w:rsidR="00E1271E" w:rsidRPr="00E655CC" w:rsidRDefault="00E1271E" w:rsidP="00E1271E">
            <w:pPr>
              <w:jc w:val="both"/>
              <w:rPr>
                <w:sz w:val="28"/>
                <w:szCs w:val="28"/>
              </w:rPr>
            </w:pPr>
            <w:r w:rsidRPr="00E655CC">
              <w:rPr>
                <w:sz w:val="28"/>
                <w:szCs w:val="28"/>
              </w:rPr>
              <w:t>Равноправие и самоопределение народов в РФ.</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Единство системы государственной власти.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8</w:t>
            </w:r>
          </w:p>
        </w:tc>
        <w:tc>
          <w:tcPr>
            <w:tcW w:w="4721" w:type="pct"/>
            <w:gridSpan w:val="3"/>
            <w:shd w:val="clear" w:color="auto" w:fill="auto"/>
          </w:tcPr>
          <w:p w:rsidR="00E1271E" w:rsidRPr="00E655CC" w:rsidRDefault="00E1271E" w:rsidP="00E1271E">
            <w:pPr>
              <w:pStyle w:val="afd"/>
              <w:jc w:val="both"/>
              <w:rPr>
                <w:sz w:val="28"/>
                <w:szCs w:val="28"/>
              </w:rPr>
            </w:pPr>
            <w:r w:rsidRPr="00E655CC">
              <w:rPr>
                <w:sz w:val="28"/>
                <w:szCs w:val="28"/>
              </w:rPr>
              <w:t>В основе административно-территориального устройства субъекта Российской Федерации лежат принципы:</w:t>
            </w:r>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sz w:val="28"/>
                <w:szCs w:val="28"/>
              </w:rPr>
              <w:t>Соответствия системе расселения населения.</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Учета природно-географических условий.</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Многоуровневой территориальной организации.</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sz w:val="28"/>
                <w:szCs w:val="28"/>
              </w:rPr>
              <w:t xml:space="preserve">Учета национального состава, культурных и бытовых особенностей населения. </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9</w:t>
            </w:r>
          </w:p>
        </w:tc>
        <w:tc>
          <w:tcPr>
            <w:tcW w:w="4721" w:type="pct"/>
            <w:gridSpan w:val="3"/>
            <w:shd w:val="clear" w:color="auto" w:fill="auto"/>
          </w:tcPr>
          <w:p w:rsidR="00E1271E" w:rsidRPr="00E655CC" w:rsidRDefault="00E1271E" w:rsidP="00E1271E">
            <w:pPr>
              <w:spacing w:line="276" w:lineRule="auto"/>
              <w:jc w:val="both"/>
              <w:rPr>
                <w:sz w:val="28"/>
                <w:szCs w:val="28"/>
              </w:rPr>
            </w:pPr>
            <w:proofErr w:type="gramStart"/>
            <w:r w:rsidRPr="00E655CC">
              <w:rPr>
                <w:sz w:val="28"/>
                <w:szCs w:val="28"/>
              </w:rPr>
              <w:t>Какие пути развития предполагают многополярное развитие территории страны и формирование новых зон опережающего развития:</w:t>
            </w:r>
            <w:proofErr w:type="gramEnd"/>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proofErr w:type="spellStart"/>
            <w:r w:rsidRPr="00E655CC">
              <w:rPr>
                <w:color w:val="000000"/>
                <w:sz w:val="28"/>
                <w:szCs w:val="28"/>
              </w:rPr>
              <w:t>Инновационно-ориентированный</w:t>
            </w:r>
            <w:proofErr w:type="spellEnd"/>
            <w:r w:rsidRPr="00E655CC">
              <w:rPr>
                <w:color w:val="000000"/>
                <w:sz w:val="28"/>
                <w:szCs w:val="28"/>
              </w:rPr>
              <w:t>.</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sz w:val="28"/>
                <w:szCs w:val="28"/>
              </w:rPr>
              <w:t>Психологически-ориентированный.</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sz w:val="28"/>
                <w:szCs w:val="28"/>
              </w:rPr>
              <w:t>Политически-ориентированный.</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color w:val="000000"/>
                <w:sz w:val="28"/>
                <w:szCs w:val="28"/>
              </w:rPr>
              <w:t>Социально-ориентированный.</w:t>
            </w:r>
          </w:p>
        </w:tc>
      </w:tr>
      <w:tr w:rsidR="00E1271E" w:rsidRPr="00E655CC" w:rsidTr="00E1271E">
        <w:tc>
          <w:tcPr>
            <w:tcW w:w="279" w:type="pct"/>
            <w:shd w:val="clear" w:color="auto" w:fill="auto"/>
          </w:tcPr>
          <w:p w:rsidR="00E1271E" w:rsidRPr="00E655CC" w:rsidRDefault="00E1271E" w:rsidP="00E1271E">
            <w:pPr>
              <w:spacing w:line="276" w:lineRule="auto"/>
              <w:jc w:val="both"/>
              <w:rPr>
                <w:sz w:val="28"/>
                <w:szCs w:val="28"/>
              </w:rPr>
            </w:pPr>
            <w:r w:rsidRPr="00E655CC">
              <w:rPr>
                <w:sz w:val="28"/>
                <w:szCs w:val="28"/>
              </w:rPr>
              <w:t>10</w:t>
            </w:r>
          </w:p>
        </w:tc>
        <w:tc>
          <w:tcPr>
            <w:tcW w:w="4721" w:type="pct"/>
            <w:gridSpan w:val="3"/>
            <w:shd w:val="clear" w:color="auto" w:fill="auto"/>
          </w:tcPr>
          <w:p w:rsidR="00E1271E" w:rsidRPr="00E655CC" w:rsidRDefault="00E1271E" w:rsidP="00E1271E">
            <w:pPr>
              <w:spacing w:line="276" w:lineRule="auto"/>
              <w:jc w:val="both"/>
              <w:rPr>
                <w:sz w:val="28"/>
                <w:szCs w:val="28"/>
              </w:rPr>
            </w:pPr>
            <w:proofErr w:type="gramStart"/>
            <w:r w:rsidRPr="00E655CC">
              <w:rPr>
                <w:sz w:val="28"/>
                <w:szCs w:val="28"/>
              </w:rPr>
              <w:t>В какой период региональное развитие будет определяться, в основном, уже сформировавшимися зонами опережающего экономического роста:</w:t>
            </w:r>
            <w:proofErr w:type="gramEnd"/>
          </w:p>
        </w:tc>
      </w:tr>
      <w:tr w:rsidR="00E1271E" w:rsidRPr="00E655CC" w:rsidTr="000C0121">
        <w:tc>
          <w:tcPr>
            <w:tcW w:w="279" w:type="pct"/>
            <w:shd w:val="clear" w:color="auto" w:fill="auto"/>
          </w:tcPr>
          <w:p w:rsidR="00E1271E" w:rsidRPr="00E655CC" w:rsidRDefault="00E1271E" w:rsidP="00E1271E">
            <w:pPr>
              <w:jc w:val="both"/>
              <w:rPr>
                <w:sz w:val="28"/>
                <w:szCs w:val="28"/>
              </w:rPr>
            </w:pPr>
            <w:r w:rsidRPr="00E655CC">
              <w:rPr>
                <w:sz w:val="28"/>
                <w:szCs w:val="28"/>
              </w:rPr>
              <w:t>а)</w:t>
            </w:r>
          </w:p>
        </w:tc>
        <w:tc>
          <w:tcPr>
            <w:tcW w:w="2251" w:type="pct"/>
            <w:shd w:val="clear" w:color="auto" w:fill="auto"/>
          </w:tcPr>
          <w:p w:rsidR="00E1271E" w:rsidRPr="00E655CC" w:rsidRDefault="00E1271E" w:rsidP="00E1271E">
            <w:pPr>
              <w:jc w:val="both"/>
              <w:rPr>
                <w:sz w:val="28"/>
                <w:szCs w:val="28"/>
              </w:rPr>
            </w:pPr>
            <w:r w:rsidRPr="00E655CC">
              <w:rPr>
                <w:color w:val="000000"/>
                <w:sz w:val="28"/>
                <w:szCs w:val="28"/>
              </w:rPr>
              <w:t>До 2020 г.</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1" w:type="pct"/>
            <w:shd w:val="clear" w:color="auto" w:fill="auto"/>
          </w:tcPr>
          <w:p w:rsidR="00E1271E" w:rsidRPr="00E655CC" w:rsidRDefault="00E1271E" w:rsidP="00E1271E">
            <w:pPr>
              <w:jc w:val="both"/>
              <w:rPr>
                <w:sz w:val="28"/>
                <w:szCs w:val="28"/>
              </w:rPr>
            </w:pPr>
            <w:r w:rsidRPr="00E655CC">
              <w:rPr>
                <w:color w:val="000000"/>
                <w:sz w:val="28"/>
                <w:szCs w:val="28"/>
              </w:rPr>
              <w:t>До 2017 г.</w:t>
            </w:r>
          </w:p>
        </w:tc>
      </w:tr>
      <w:tr w:rsidR="00E1271E" w:rsidRPr="00E655CC" w:rsidTr="000C0121">
        <w:trPr>
          <w:trHeight w:val="68"/>
        </w:trPr>
        <w:tc>
          <w:tcPr>
            <w:tcW w:w="279" w:type="pct"/>
            <w:shd w:val="clear" w:color="auto" w:fill="auto"/>
          </w:tcPr>
          <w:p w:rsidR="00E1271E" w:rsidRPr="00E655CC" w:rsidRDefault="00E1271E" w:rsidP="00E1271E">
            <w:pPr>
              <w:jc w:val="both"/>
              <w:rPr>
                <w:sz w:val="28"/>
                <w:szCs w:val="28"/>
              </w:rPr>
            </w:pPr>
            <w:r w:rsidRPr="00E655CC">
              <w:rPr>
                <w:sz w:val="28"/>
                <w:szCs w:val="28"/>
              </w:rPr>
              <w:t>б)</w:t>
            </w:r>
          </w:p>
        </w:tc>
        <w:tc>
          <w:tcPr>
            <w:tcW w:w="2251" w:type="pct"/>
            <w:shd w:val="clear" w:color="auto" w:fill="auto"/>
          </w:tcPr>
          <w:p w:rsidR="00E1271E" w:rsidRPr="00E655CC" w:rsidRDefault="00E1271E" w:rsidP="00E1271E">
            <w:pPr>
              <w:jc w:val="both"/>
              <w:rPr>
                <w:sz w:val="28"/>
                <w:szCs w:val="28"/>
              </w:rPr>
            </w:pPr>
            <w:r w:rsidRPr="00E655CC">
              <w:rPr>
                <w:color w:val="000000"/>
                <w:sz w:val="28"/>
                <w:szCs w:val="28"/>
              </w:rPr>
              <w:t>До 2007 г.</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1" w:type="pct"/>
            <w:shd w:val="clear" w:color="auto" w:fill="auto"/>
          </w:tcPr>
          <w:p w:rsidR="00E1271E" w:rsidRPr="00E655CC" w:rsidRDefault="00E1271E" w:rsidP="00E1271E">
            <w:pPr>
              <w:jc w:val="both"/>
              <w:rPr>
                <w:sz w:val="28"/>
                <w:szCs w:val="28"/>
              </w:rPr>
            </w:pPr>
            <w:r w:rsidRPr="00E655CC">
              <w:rPr>
                <w:color w:val="000000"/>
                <w:sz w:val="28"/>
                <w:szCs w:val="28"/>
              </w:rPr>
              <w:t>До 2015 г.</w:t>
            </w:r>
          </w:p>
        </w:tc>
      </w:tr>
    </w:tbl>
    <w:p w:rsidR="00E1271E" w:rsidRPr="00E655CC" w:rsidRDefault="00E1271E" w:rsidP="00E1271E">
      <w:pPr>
        <w:pStyle w:val="afd"/>
        <w:ind w:firstLine="709"/>
        <w:jc w:val="center"/>
        <w:rPr>
          <w:b/>
          <w:sz w:val="28"/>
          <w:szCs w:val="28"/>
        </w:rPr>
      </w:pPr>
    </w:p>
    <w:p w:rsidR="00E1271E" w:rsidRPr="00E655CC" w:rsidRDefault="00E1271E" w:rsidP="00E1271E">
      <w:pPr>
        <w:pStyle w:val="afd"/>
        <w:ind w:firstLine="709"/>
        <w:jc w:val="center"/>
        <w:rPr>
          <w:b/>
          <w:sz w:val="28"/>
          <w:szCs w:val="28"/>
        </w:rPr>
      </w:pPr>
    </w:p>
    <w:p w:rsidR="00112213" w:rsidRDefault="00112213">
      <w:pPr>
        <w:spacing w:after="200" w:line="276" w:lineRule="auto"/>
        <w:rPr>
          <w:b/>
          <w:sz w:val="28"/>
          <w:szCs w:val="28"/>
        </w:rPr>
      </w:pPr>
      <w:r>
        <w:rPr>
          <w:b/>
          <w:sz w:val="28"/>
          <w:szCs w:val="28"/>
        </w:rPr>
        <w:br w:type="page"/>
      </w:r>
    </w:p>
    <w:p w:rsidR="00E1271E" w:rsidRDefault="00FF6F74" w:rsidP="00C457D3">
      <w:pPr>
        <w:pStyle w:val="afd"/>
        <w:jc w:val="center"/>
        <w:rPr>
          <w:b/>
          <w:sz w:val="28"/>
          <w:szCs w:val="28"/>
        </w:rPr>
      </w:pPr>
      <w:r>
        <w:rPr>
          <w:b/>
          <w:sz w:val="28"/>
          <w:szCs w:val="28"/>
        </w:rPr>
        <w:lastRenderedPageBreak/>
        <w:t>Тест 2</w:t>
      </w:r>
    </w:p>
    <w:p w:rsidR="00E755CC" w:rsidRPr="00E755CC" w:rsidRDefault="00E755CC" w:rsidP="00C457D3">
      <w:pPr>
        <w:pStyle w:val="afd"/>
        <w:jc w:val="center"/>
        <w:rPr>
          <w:b/>
          <w:sz w:val="28"/>
          <w:szCs w:val="28"/>
        </w:rPr>
      </w:pPr>
      <w:r w:rsidRPr="00E755CC">
        <w:rPr>
          <w:rFonts w:eastAsia="Calibri"/>
          <w:b/>
          <w:bCs/>
          <w:sz w:val="28"/>
          <w:szCs w:val="28"/>
        </w:rPr>
        <w:t>Тема 1.2. Государственное управление</w:t>
      </w:r>
    </w:p>
    <w:p w:rsidR="00E1271E" w:rsidRPr="00E655CC" w:rsidRDefault="00E1271E" w:rsidP="00E1271E">
      <w:pPr>
        <w:ind w:firstLine="709"/>
        <w:jc w:val="both"/>
        <w:rPr>
          <w:sz w:val="28"/>
          <w:szCs w:val="28"/>
        </w:rPr>
      </w:pPr>
    </w:p>
    <w:tbl>
      <w:tblPr>
        <w:tblW w:w="5015" w:type="pct"/>
        <w:tblLayout w:type="fixed"/>
        <w:tblLook w:val="04A0"/>
      </w:tblPr>
      <w:tblGrid>
        <w:gridCol w:w="534"/>
        <w:gridCol w:w="4320"/>
        <w:gridCol w:w="499"/>
        <w:gridCol w:w="4247"/>
      </w:tblGrid>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Главная задача государства:</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Защита территории.</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Защита границ.</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Охрана территории.</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Обеспечить целостность территории.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2.</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Территория Российской Федерации включает в себя территории:</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Субъектов.</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Территориальное море.</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Внутренние воды.</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Воздушное пространство.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3.</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Правовое закрепление территории государством имеет значение:</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Международно-правовое.</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Государственно-правовое.</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Внутреннее.</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Национальное.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4.</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Территория со смешанным режимом включает в себя:</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Пространство Мирового океана.</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Экономическая зона.</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Континентальный шельф.</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Водная акватория.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5.</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Территории подразделяются на:</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Государственные.</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Единым режимом.</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Международным режимом.</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Смешанным режимом.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6.</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Признаки государственной территории:</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Принадлежность государству.</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Подвластность государству.</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Целостность и неприкосновенность.</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Верховенство государства на данной территории.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7.</w:t>
            </w:r>
          </w:p>
        </w:tc>
        <w:tc>
          <w:tcPr>
            <w:tcW w:w="4722" w:type="pct"/>
            <w:gridSpan w:val="3"/>
            <w:shd w:val="clear" w:color="auto" w:fill="auto"/>
          </w:tcPr>
          <w:p w:rsidR="00E1271E" w:rsidRPr="00E655CC" w:rsidRDefault="00E1271E" w:rsidP="00E1271E">
            <w:pPr>
              <w:pStyle w:val="afd"/>
              <w:jc w:val="both"/>
              <w:rPr>
                <w:sz w:val="28"/>
                <w:szCs w:val="28"/>
              </w:rPr>
            </w:pPr>
            <w:r w:rsidRPr="00E655CC">
              <w:rPr>
                <w:sz w:val="28"/>
                <w:szCs w:val="28"/>
              </w:rPr>
              <w:t>Право территориального верховенства государства и необходимость обеспечивать баланс при использовании земельных участков находящихся в общегосударственных и частных владениях представляет собой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Государственное управление.</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Метод управления земельными участками.</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 xml:space="preserve">Государственное управление землепользованием. </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Землепользование.</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8.</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 xml:space="preserve">Безопасное использование земли, создание государственного реестра, организация ведения мониторинга земель представляет собой метод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Административный.</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Экономический.</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Организационно-правовой.</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Охранительный.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9.</w:t>
            </w:r>
          </w:p>
        </w:tc>
        <w:tc>
          <w:tcPr>
            <w:tcW w:w="4722" w:type="pct"/>
            <w:gridSpan w:val="3"/>
            <w:shd w:val="clear" w:color="auto" w:fill="auto"/>
          </w:tcPr>
          <w:p w:rsidR="00E1271E" w:rsidRPr="00E655CC" w:rsidRDefault="00E1271E" w:rsidP="00E1271E">
            <w:pPr>
              <w:pStyle w:val="afd"/>
              <w:jc w:val="both"/>
              <w:rPr>
                <w:sz w:val="28"/>
                <w:szCs w:val="28"/>
              </w:rPr>
            </w:pPr>
            <w:proofErr w:type="gramStart"/>
            <w:r w:rsidRPr="00E655CC">
              <w:rPr>
                <w:sz w:val="28"/>
                <w:szCs w:val="28"/>
              </w:rPr>
              <w:t xml:space="preserve">Вмешательство лиц, если это необходимо, при регистрации прав, решении и рассмотрении споров связанные с землей представляет собой - </w:t>
            </w:r>
            <w:proofErr w:type="gramEnd"/>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Функцию государственных органов.</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Функция государства.</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 xml:space="preserve">Функция государственных органов по управлению землепользованием. </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Функция органов.</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10</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 xml:space="preserve">Реализация государственной политики через систему органов власти - </w:t>
            </w:r>
            <w:r w:rsidRPr="00E655CC">
              <w:rPr>
                <w:sz w:val="28"/>
                <w:szCs w:val="28"/>
              </w:rPr>
              <w:lastRenderedPageBreak/>
              <w:t>это</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lastRenderedPageBreak/>
              <w:t>а)</w:t>
            </w:r>
          </w:p>
        </w:tc>
        <w:tc>
          <w:tcPr>
            <w:tcW w:w="2250" w:type="pct"/>
            <w:shd w:val="clear" w:color="auto" w:fill="auto"/>
          </w:tcPr>
          <w:p w:rsidR="00E1271E" w:rsidRPr="00E655CC" w:rsidRDefault="00E1271E" w:rsidP="00E1271E">
            <w:pPr>
              <w:pStyle w:val="afd"/>
              <w:rPr>
                <w:sz w:val="28"/>
                <w:szCs w:val="28"/>
              </w:rPr>
            </w:pPr>
            <w:r w:rsidRPr="00E655CC">
              <w:rPr>
                <w:sz w:val="28"/>
                <w:szCs w:val="28"/>
              </w:rPr>
              <w:t>Функция государства.</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Метод управления государством.</w:t>
            </w:r>
          </w:p>
        </w:tc>
      </w:tr>
      <w:tr w:rsidR="00E1271E" w:rsidRPr="00E655CC" w:rsidTr="00E1271E">
        <w:trPr>
          <w:trHeight w:val="6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Государственная политика.</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Государственное управление.</w:t>
            </w:r>
          </w:p>
          <w:p w:rsidR="00E1271E" w:rsidRPr="00E655CC" w:rsidRDefault="00E1271E" w:rsidP="00E1271E">
            <w:pPr>
              <w:pStyle w:val="afd"/>
              <w:rPr>
                <w:sz w:val="28"/>
                <w:szCs w:val="28"/>
              </w:rPr>
            </w:pP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11</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 xml:space="preserve">Стимулирование эффективной деятельности в области управления землепользования, рациональным использованием представляет собой метод -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Административный.</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Экономический.</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Организационно-правовой.</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Политический.</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p>
        </w:tc>
        <w:tc>
          <w:tcPr>
            <w:tcW w:w="2250" w:type="pct"/>
            <w:shd w:val="clear" w:color="auto" w:fill="auto"/>
          </w:tcPr>
          <w:p w:rsidR="00E1271E" w:rsidRPr="00E655CC" w:rsidRDefault="00E1271E" w:rsidP="00E1271E">
            <w:pPr>
              <w:pStyle w:val="afd"/>
              <w:rPr>
                <w:sz w:val="28"/>
                <w:szCs w:val="28"/>
              </w:rPr>
            </w:pPr>
          </w:p>
        </w:tc>
        <w:tc>
          <w:tcPr>
            <w:tcW w:w="260" w:type="pct"/>
            <w:shd w:val="clear" w:color="auto" w:fill="auto"/>
          </w:tcPr>
          <w:p w:rsidR="00E1271E" w:rsidRPr="00E655CC" w:rsidRDefault="00E1271E" w:rsidP="00E1271E">
            <w:pPr>
              <w:pStyle w:val="afd"/>
              <w:rPr>
                <w:sz w:val="28"/>
                <w:szCs w:val="28"/>
              </w:rPr>
            </w:pPr>
          </w:p>
        </w:tc>
        <w:tc>
          <w:tcPr>
            <w:tcW w:w="2212" w:type="pct"/>
            <w:shd w:val="clear" w:color="auto" w:fill="auto"/>
          </w:tcPr>
          <w:p w:rsidR="00E1271E" w:rsidRPr="00E655CC" w:rsidRDefault="00E1271E" w:rsidP="00E1271E">
            <w:pPr>
              <w:pStyle w:val="afd"/>
              <w:rPr>
                <w:sz w:val="28"/>
                <w:szCs w:val="28"/>
              </w:rPr>
            </w:pP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12</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 xml:space="preserve">Отдельные </w:t>
            </w:r>
            <w:proofErr w:type="gramStart"/>
            <w:r w:rsidRPr="00E655CC">
              <w:rPr>
                <w:sz w:val="28"/>
                <w:szCs w:val="28"/>
              </w:rPr>
              <w:t>направления</w:t>
            </w:r>
            <w:proofErr w:type="gramEnd"/>
            <w:r w:rsidRPr="00E655CC">
              <w:rPr>
                <w:sz w:val="28"/>
                <w:szCs w:val="28"/>
              </w:rPr>
              <w:t xml:space="preserve"> содержащиеся в правах и обязанностей лиц, осуществляющих деятельность государства представляет собой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Функцию государственных органов.</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Функция государства.</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Функция государственных органов по управлению землепользованием.</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Функция органов.</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13</w:t>
            </w:r>
          </w:p>
        </w:tc>
        <w:tc>
          <w:tcPr>
            <w:tcW w:w="4722" w:type="pct"/>
            <w:gridSpan w:val="3"/>
            <w:shd w:val="clear" w:color="auto" w:fill="auto"/>
          </w:tcPr>
          <w:p w:rsidR="00E1271E" w:rsidRPr="00E655CC" w:rsidRDefault="00E1271E" w:rsidP="00E1271E">
            <w:pPr>
              <w:pStyle w:val="afd"/>
              <w:rPr>
                <w:sz w:val="28"/>
                <w:szCs w:val="28"/>
              </w:rPr>
            </w:pPr>
            <w:r w:rsidRPr="00E655CC">
              <w:rPr>
                <w:sz w:val="28"/>
                <w:szCs w:val="28"/>
              </w:rPr>
              <w:t>Комплексность, целостность, специализация, управляемость, наличие политико-административных органов исполнения – все это характеризует:</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Территорию.</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Регион.</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Область.</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Край.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14</w:t>
            </w:r>
          </w:p>
        </w:tc>
        <w:tc>
          <w:tcPr>
            <w:tcW w:w="4722" w:type="pct"/>
            <w:gridSpan w:val="3"/>
            <w:shd w:val="clear" w:color="auto" w:fill="auto"/>
          </w:tcPr>
          <w:p w:rsidR="00E1271E" w:rsidRPr="00E655CC" w:rsidRDefault="00E1271E" w:rsidP="00E1271E">
            <w:pPr>
              <w:pStyle w:val="afd"/>
              <w:jc w:val="both"/>
              <w:rPr>
                <w:sz w:val="28"/>
                <w:szCs w:val="28"/>
              </w:rPr>
            </w:pPr>
            <w:r w:rsidRPr="00E655CC">
              <w:rPr>
                <w:sz w:val="28"/>
                <w:szCs w:val="28"/>
              </w:rPr>
              <w:t xml:space="preserve">Организующая деятельность специально уполномоченных государственных органов исполнительной власти, направленной на создание условий для рационального использования и охраны земли всеми субъектами представляет собой -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Государственное управление.</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Метод управления земельными участками.</w:t>
            </w:r>
          </w:p>
        </w:tc>
      </w:tr>
      <w:tr w:rsidR="00E1271E" w:rsidRPr="00E655CC" w:rsidTr="00E1271E">
        <w:trPr>
          <w:trHeight w:val="6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Землепользование.</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Государственное управление землепользованием.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15</w:t>
            </w:r>
          </w:p>
        </w:tc>
        <w:tc>
          <w:tcPr>
            <w:tcW w:w="4722" w:type="pct"/>
            <w:gridSpan w:val="3"/>
            <w:shd w:val="clear" w:color="auto" w:fill="auto"/>
          </w:tcPr>
          <w:p w:rsidR="00E1271E" w:rsidRPr="00E655CC" w:rsidRDefault="00E1271E" w:rsidP="00E1271E">
            <w:pPr>
              <w:pStyle w:val="afd"/>
              <w:jc w:val="both"/>
              <w:rPr>
                <w:sz w:val="28"/>
                <w:szCs w:val="28"/>
              </w:rPr>
            </w:pPr>
            <w:r w:rsidRPr="00E655CC">
              <w:rPr>
                <w:sz w:val="28"/>
                <w:szCs w:val="28"/>
              </w:rPr>
              <w:t xml:space="preserve">Выдача разрешений на использование земли, лицензирование использования земли представляет собой метод -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Административный.</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Экономический.</w:t>
            </w:r>
          </w:p>
        </w:tc>
      </w:tr>
      <w:tr w:rsidR="00E1271E" w:rsidRPr="00E655CC" w:rsidTr="00E1271E">
        <w:trPr>
          <w:trHeight w:val="258"/>
        </w:trPr>
        <w:tc>
          <w:tcPr>
            <w:tcW w:w="278" w:type="pct"/>
            <w:shd w:val="clear" w:color="auto" w:fill="auto"/>
          </w:tcPr>
          <w:p w:rsidR="00E1271E" w:rsidRPr="00E655CC" w:rsidRDefault="00E1271E" w:rsidP="00E1271E">
            <w:pPr>
              <w:pStyle w:val="afd"/>
              <w:rPr>
                <w:sz w:val="28"/>
                <w:szCs w:val="28"/>
              </w:rPr>
            </w:pPr>
            <w:r w:rsidRPr="00E655CC">
              <w:rPr>
                <w:sz w:val="28"/>
                <w:szCs w:val="28"/>
              </w:rPr>
              <w:t>б)</w:t>
            </w:r>
          </w:p>
        </w:tc>
        <w:tc>
          <w:tcPr>
            <w:tcW w:w="2250" w:type="pct"/>
            <w:shd w:val="clear" w:color="auto" w:fill="auto"/>
          </w:tcPr>
          <w:p w:rsidR="00E1271E" w:rsidRPr="00E655CC" w:rsidRDefault="00E1271E" w:rsidP="00E1271E">
            <w:pPr>
              <w:pStyle w:val="afd"/>
              <w:rPr>
                <w:sz w:val="28"/>
                <w:szCs w:val="28"/>
              </w:rPr>
            </w:pPr>
            <w:r w:rsidRPr="00E655CC">
              <w:rPr>
                <w:sz w:val="28"/>
                <w:szCs w:val="28"/>
              </w:rPr>
              <w:t>Организационно-правовой.</w:t>
            </w:r>
          </w:p>
        </w:tc>
        <w:tc>
          <w:tcPr>
            <w:tcW w:w="260" w:type="pct"/>
            <w:shd w:val="clear" w:color="auto" w:fill="auto"/>
          </w:tcPr>
          <w:p w:rsidR="00E1271E" w:rsidRPr="00E655CC" w:rsidRDefault="00E1271E" w:rsidP="00E1271E">
            <w:pPr>
              <w:pStyle w:val="afd"/>
              <w:rPr>
                <w:sz w:val="28"/>
                <w:szCs w:val="28"/>
              </w:rPr>
            </w:pPr>
            <w:r w:rsidRPr="00E655CC">
              <w:rPr>
                <w:sz w:val="28"/>
                <w:szCs w:val="28"/>
              </w:rPr>
              <w:t>г)</w:t>
            </w:r>
          </w:p>
        </w:tc>
        <w:tc>
          <w:tcPr>
            <w:tcW w:w="2212" w:type="pct"/>
            <w:shd w:val="clear" w:color="auto" w:fill="auto"/>
          </w:tcPr>
          <w:p w:rsidR="00E1271E" w:rsidRPr="00E655CC" w:rsidRDefault="00E1271E" w:rsidP="00E1271E">
            <w:pPr>
              <w:pStyle w:val="afd"/>
              <w:rPr>
                <w:sz w:val="28"/>
                <w:szCs w:val="28"/>
              </w:rPr>
            </w:pPr>
            <w:r w:rsidRPr="00E655CC">
              <w:rPr>
                <w:sz w:val="28"/>
                <w:szCs w:val="28"/>
              </w:rPr>
              <w:t xml:space="preserve">Политический.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16</w:t>
            </w:r>
          </w:p>
        </w:tc>
        <w:tc>
          <w:tcPr>
            <w:tcW w:w="4722" w:type="pct"/>
            <w:gridSpan w:val="3"/>
            <w:shd w:val="clear" w:color="auto" w:fill="auto"/>
          </w:tcPr>
          <w:p w:rsidR="00E1271E" w:rsidRPr="00E655CC" w:rsidRDefault="00E1271E" w:rsidP="00E1271E">
            <w:pPr>
              <w:pStyle w:val="afd"/>
              <w:jc w:val="both"/>
              <w:rPr>
                <w:sz w:val="28"/>
                <w:szCs w:val="28"/>
              </w:rPr>
            </w:pPr>
            <w:r w:rsidRPr="00E655CC">
              <w:rPr>
                <w:sz w:val="28"/>
                <w:szCs w:val="28"/>
              </w:rPr>
              <w:t xml:space="preserve">Направленные деятельности государства, в которых выражается его сущность, как социального явления,  представляет собой - </w:t>
            </w:r>
          </w:p>
        </w:tc>
      </w:tr>
      <w:tr w:rsidR="00E1271E" w:rsidRPr="00E655CC" w:rsidTr="00E1271E">
        <w:tc>
          <w:tcPr>
            <w:tcW w:w="278" w:type="pct"/>
            <w:shd w:val="clear" w:color="auto" w:fill="auto"/>
          </w:tcPr>
          <w:p w:rsidR="00E1271E" w:rsidRPr="00E655CC" w:rsidRDefault="00E1271E" w:rsidP="00E1271E">
            <w:pPr>
              <w:pStyle w:val="afd"/>
              <w:rPr>
                <w:sz w:val="28"/>
                <w:szCs w:val="28"/>
              </w:rPr>
            </w:pPr>
            <w:r w:rsidRPr="00E655CC">
              <w:rPr>
                <w:sz w:val="28"/>
                <w:szCs w:val="28"/>
              </w:rPr>
              <w:t>а)</w:t>
            </w:r>
          </w:p>
        </w:tc>
        <w:tc>
          <w:tcPr>
            <w:tcW w:w="2250" w:type="pct"/>
            <w:shd w:val="clear" w:color="auto" w:fill="auto"/>
          </w:tcPr>
          <w:p w:rsidR="00E1271E" w:rsidRPr="00E655CC" w:rsidRDefault="00E1271E" w:rsidP="00E1271E">
            <w:pPr>
              <w:pStyle w:val="afd"/>
              <w:rPr>
                <w:sz w:val="28"/>
                <w:szCs w:val="28"/>
              </w:rPr>
            </w:pPr>
            <w:r w:rsidRPr="00E655CC">
              <w:rPr>
                <w:sz w:val="28"/>
                <w:szCs w:val="28"/>
              </w:rPr>
              <w:t>Функцию государственных органов.</w:t>
            </w:r>
          </w:p>
        </w:tc>
        <w:tc>
          <w:tcPr>
            <w:tcW w:w="260" w:type="pct"/>
            <w:shd w:val="clear" w:color="auto" w:fill="auto"/>
          </w:tcPr>
          <w:p w:rsidR="00E1271E" w:rsidRPr="00E655CC" w:rsidRDefault="00E1271E" w:rsidP="00E1271E">
            <w:pPr>
              <w:pStyle w:val="afd"/>
              <w:rPr>
                <w:sz w:val="28"/>
                <w:szCs w:val="28"/>
              </w:rPr>
            </w:pPr>
            <w:r w:rsidRPr="00E655CC">
              <w:rPr>
                <w:sz w:val="28"/>
                <w:szCs w:val="28"/>
              </w:rPr>
              <w:t>в)</w:t>
            </w:r>
          </w:p>
        </w:tc>
        <w:tc>
          <w:tcPr>
            <w:tcW w:w="2212" w:type="pct"/>
            <w:shd w:val="clear" w:color="auto" w:fill="auto"/>
          </w:tcPr>
          <w:p w:rsidR="00E1271E" w:rsidRPr="00E655CC" w:rsidRDefault="00E1271E" w:rsidP="00E1271E">
            <w:pPr>
              <w:pStyle w:val="afd"/>
              <w:rPr>
                <w:sz w:val="28"/>
                <w:szCs w:val="28"/>
              </w:rPr>
            </w:pPr>
            <w:r w:rsidRPr="00E655CC">
              <w:rPr>
                <w:sz w:val="28"/>
                <w:szCs w:val="28"/>
              </w:rPr>
              <w:t>Функция государства.</w:t>
            </w:r>
          </w:p>
        </w:tc>
      </w:tr>
      <w:tr w:rsidR="00E1271E" w:rsidRPr="00E655CC" w:rsidTr="00E1271E">
        <w:trPr>
          <w:trHeight w:val="258"/>
        </w:trPr>
        <w:tc>
          <w:tcPr>
            <w:tcW w:w="278" w:type="pct"/>
            <w:shd w:val="clear" w:color="auto" w:fill="auto"/>
          </w:tcPr>
          <w:p w:rsidR="00E1271E" w:rsidRPr="00E655CC" w:rsidRDefault="00E1271E" w:rsidP="00E1271E">
            <w:pPr>
              <w:pStyle w:val="afd"/>
              <w:jc w:val="center"/>
              <w:rPr>
                <w:sz w:val="28"/>
                <w:szCs w:val="28"/>
              </w:rPr>
            </w:pPr>
            <w:r w:rsidRPr="00E655CC">
              <w:rPr>
                <w:sz w:val="28"/>
                <w:szCs w:val="28"/>
              </w:rPr>
              <w:t>б)</w:t>
            </w:r>
          </w:p>
        </w:tc>
        <w:tc>
          <w:tcPr>
            <w:tcW w:w="2250" w:type="pct"/>
            <w:shd w:val="clear" w:color="auto" w:fill="auto"/>
          </w:tcPr>
          <w:p w:rsidR="00E1271E" w:rsidRPr="00E655CC" w:rsidRDefault="00E1271E" w:rsidP="00E1271E">
            <w:pPr>
              <w:pStyle w:val="afd"/>
              <w:jc w:val="center"/>
              <w:rPr>
                <w:sz w:val="28"/>
                <w:szCs w:val="28"/>
              </w:rPr>
            </w:pPr>
            <w:r w:rsidRPr="00E655CC">
              <w:rPr>
                <w:sz w:val="28"/>
                <w:szCs w:val="28"/>
              </w:rPr>
              <w:t>Функция государственных органов по управлению землепользованием.</w:t>
            </w:r>
          </w:p>
          <w:p w:rsidR="00E1271E" w:rsidRPr="00E655CC" w:rsidRDefault="00E1271E" w:rsidP="00E1271E">
            <w:pPr>
              <w:pStyle w:val="afd"/>
              <w:jc w:val="center"/>
              <w:rPr>
                <w:sz w:val="28"/>
                <w:szCs w:val="28"/>
              </w:rPr>
            </w:pPr>
          </w:p>
          <w:p w:rsidR="00E1271E" w:rsidRPr="00E655CC" w:rsidRDefault="00E1271E" w:rsidP="00E1271E">
            <w:pPr>
              <w:pStyle w:val="afd"/>
              <w:jc w:val="center"/>
              <w:rPr>
                <w:sz w:val="28"/>
                <w:szCs w:val="28"/>
              </w:rPr>
            </w:pPr>
          </w:p>
        </w:tc>
        <w:tc>
          <w:tcPr>
            <w:tcW w:w="260" w:type="pct"/>
            <w:shd w:val="clear" w:color="auto" w:fill="auto"/>
          </w:tcPr>
          <w:p w:rsidR="00E1271E" w:rsidRPr="00E655CC" w:rsidRDefault="00E1271E" w:rsidP="00E1271E">
            <w:pPr>
              <w:pStyle w:val="afd"/>
              <w:jc w:val="center"/>
              <w:rPr>
                <w:sz w:val="28"/>
                <w:szCs w:val="28"/>
              </w:rPr>
            </w:pPr>
            <w:r w:rsidRPr="00E655CC">
              <w:rPr>
                <w:sz w:val="28"/>
                <w:szCs w:val="28"/>
              </w:rPr>
              <w:t>г)</w:t>
            </w:r>
          </w:p>
        </w:tc>
        <w:tc>
          <w:tcPr>
            <w:tcW w:w="2212" w:type="pct"/>
            <w:shd w:val="clear" w:color="auto" w:fill="auto"/>
          </w:tcPr>
          <w:p w:rsidR="00E1271E" w:rsidRPr="00E655CC" w:rsidRDefault="00E1271E" w:rsidP="00E1271E">
            <w:pPr>
              <w:pStyle w:val="afd"/>
              <w:jc w:val="center"/>
              <w:rPr>
                <w:sz w:val="28"/>
                <w:szCs w:val="28"/>
              </w:rPr>
            </w:pPr>
            <w:r w:rsidRPr="00E655CC">
              <w:rPr>
                <w:sz w:val="28"/>
                <w:szCs w:val="28"/>
              </w:rPr>
              <w:t>Функция органов.</w:t>
            </w:r>
          </w:p>
        </w:tc>
      </w:tr>
    </w:tbl>
    <w:p w:rsidR="00112213" w:rsidRDefault="00112213" w:rsidP="00E755CC">
      <w:pPr>
        <w:pStyle w:val="afd"/>
        <w:rPr>
          <w:b/>
          <w:sz w:val="28"/>
          <w:szCs w:val="28"/>
        </w:rPr>
      </w:pPr>
    </w:p>
    <w:p w:rsidR="00E1271E" w:rsidRDefault="00112213" w:rsidP="008051D7">
      <w:pPr>
        <w:spacing w:after="200" w:line="276" w:lineRule="auto"/>
        <w:jc w:val="center"/>
        <w:rPr>
          <w:b/>
          <w:sz w:val="28"/>
          <w:szCs w:val="28"/>
        </w:rPr>
      </w:pPr>
      <w:r>
        <w:rPr>
          <w:b/>
          <w:sz w:val="28"/>
          <w:szCs w:val="28"/>
        </w:rPr>
        <w:br w:type="page"/>
      </w:r>
      <w:r w:rsidR="00FF6F74">
        <w:rPr>
          <w:b/>
          <w:sz w:val="28"/>
          <w:szCs w:val="28"/>
        </w:rPr>
        <w:lastRenderedPageBreak/>
        <w:t>Тест 3</w:t>
      </w:r>
    </w:p>
    <w:p w:rsidR="00E755CC" w:rsidRPr="00E755CC" w:rsidRDefault="00E755CC" w:rsidP="00C457D3">
      <w:pPr>
        <w:pStyle w:val="afd"/>
        <w:jc w:val="center"/>
        <w:rPr>
          <w:b/>
          <w:sz w:val="28"/>
          <w:szCs w:val="28"/>
        </w:rPr>
      </w:pPr>
      <w:r w:rsidRPr="00E755CC">
        <w:rPr>
          <w:rFonts w:eastAsia="Calibri"/>
          <w:b/>
          <w:bCs/>
          <w:sz w:val="28"/>
          <w:szCs w:val="28"/>
        </w:rPr>
        <w:t xml:space="preserve">Тема 1.3. </w:t>
      </w:r>
      <w:r w:rsidRPr="00E755CC">
        <w:rPr>
          <w:b/>
          <w:sz w:val="28"/>
          <w:szCs w:val="28"/>
        </w:rPr>
        <w:t>Территориальное управление</w:t>
      </w:r>
    </w:p>
    <w:p w:rsidR="00E1271E" w:rsidRPr="00E655CC" w:rsidRDefault="00E1271E" w:rsidP="00E1271E">
      <w:pPr>
        <w:ind w:firstLine="709"/>
        <w:jc w:val="both"/>
        <w:rPr>
          <w:sz w:val="28"/>
          <w:szCs w:val="28"/>
        </w:rPr>
      </w:pPr>
    </w:p>
    <w:p w:rsidR="00E1271E" w:rsidRPr="00E655CC" w:rsidRDefault="00E1271E" w:rsidP="00E1271E">
      <w:pPr>
        <w:pStyle w:val="afd"/>
        <w:jc w:val="both"/>
        <w:rPr>
          <w:sz w:val="28"/>
          <w:szCs w:val="28"/>
        </w:rPr>
      </w:pPr>
      <w:r w:rsidRPr="00E655CC">
        <w:rPr>
          <w:sz w:val="28"/>
          <w:szCs w:val="28"/>
        </w:rPr>
        <w:t>1 Методологической основой системы изучения территориальной организации хозяйства служат различные:</w:t>
      </w:r>
    </w:p>
    <w:p w:rsidR="00E1271E" w:rsidRPr="00E655CC" w:rsidRDefault="00E1271E" w:rsidP="00E1271E">
      <w:pPr>
        <w:pStyle w:val="afd"/>
        <w:jc w:val="both"/>
        <w:rPr>
          <w:sz w:val="28"/>
          <w:szCs w:val="28"/>
        </w:rPr>
      </w:pPr>
      <w:r w:rsidRPr="00E655CC">
        <w:rPr>
          <w:sz w:val="28"/>
          <w:szCs w:val="28"/>
        </w:rPr>
        <w:t>а) Теории.                                                  в) Методы.</w:t>
      </w:r>
    </w:p>
    <w:p w:rsidR="00E1271E" w:rsidRPr="00E655CC" w:rsidRDefault="00E1271E" w:rsidP="00E1271E">
      <w:pPr>
        <w:pStyle w:val="afd"/>
        <w:jc w:val="both"/>
        <w:rPr>
          <w:sz w:val="28"/>
          <w:szCs w:val="28"/>
        </w:rPr>
      </w:pPr>
      <w:r w:rsidRPr="00E655CC">
        <w:rPr>
          <w:sz w:val="28"/>
          <w:szCs w:val="28"/>
        </w:rPr>
        <w:t>б) Принципы.                                            г) Законы.</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2 Организационные структуры управления имеют три сферы применения:</w:t>
      </w:r>
    </w:p>
    <w:p w:rsidR="00E1271E" w:rsidRPr="00E655CC" w:rsidRDefault="00E1271E" w:rsidP="00E1271E">
      <w:pPr>
        <w:pStyle w:val="afd"/>
        <w:jc w:val="both"/>
        <w:rPr>
          <w:sz w:val="28"/>
          <w:szCs w:val="28"/>
        </w:rPr>
      </w:pPr>
      <w:r w:rsidRPr="00E655CC">
        <w:rPr>
          <w:sz w:val="28"/>
          <w:szCs w:val="28"/>
        </w:rPr>
        <w:t>а) Государственную.                                в) Коммерческую.</w:t>
      </w:r>
    </w:p>
    <w:p w:rsidR="00E1271E" w:rsidRPr="00E655CC" w:rsidRDefault="00E1271E" w:rsidP="00E1271E">
      <w:pPr>
        <w:pStyle w:val="afd"/>
        <w:jc w:val="both"/>
        <w:rPr>
          <w:sz w:val="28"/>
          <w:szCs w:val="28"/>
        </w:rPr>
      </w:pPr>
      <w:r w:rsidRPr="00E655CC">
        <w:rPr>
          <w:sz w:val="28"/>
          <w:szCs w:val="28"/>
        </w:rPr>
        <w:t>б) Общественную.                                     в) Многонациональную.</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3</w:t>
      </w:r>
      <w:proofErr w:type="gramStart"/>
      <w:r w:rsidRPr="00E655CC">
        <w:rPr>
          <w:sz w:val="28"/>
          <w:szCs w:val="28"/>
        </w:rPr>
        <w:t xml:space="preserve"> П</w:t>
      </w:r>
      <w:proofErr w:type="gramEnd"/>
      <w:r w:rsidRPr="00E655CC">
        <w:rPr>
          <w:sz w:val="28"/>
          <w:szCs w:val="28"/>
        </w:rPr>
        <w:t xml:space="preserve">ри переходе к рыночным отношениям в экономике России действуют два типа организационных структур: </w:t>
      </w:r>
    </w:p>
    <w:p w:rsidR="00E1271E" w:rsidRPr="00E655CC" w:rsidRDefault="00E1271E" w:rsidP="00E1271E">
      <w:pPr>
        <w:pStyle w:val="afd"/>
        <w:jc w:val="both"/>
        <w:rPr>
          <w:sz w:val="28"/>
          <w:szCs w:val="28"/>
        </w:rPr>
      </w:pPr>
      <w:r w:rsidRPr="00E655CC">
        <w:rPr>
          <w:sz w:val="28"/>
          <w:szCs w:val="28"/>
        </w:rPr>
        <w:t>а) Экстенсивный.                            в) Экстремальный.</w:t>
      </w:r>
    </w:p>
    <w:p w:rsidR="00E1271E" w:rsidRPr="00E655CC" w:rsidRDefault="00E1271E" w:rsidP="00E1271E">
      <w:pPr>
        <w:pStyle w:val="afd"/>
        <w:jc w:val="both"/>
        <w:rPr>
          <w:sz w:val="28"/>
          <w:szCs w:val="28"/>
        </w:rPr>
      </w:pPr>
      <w:r w:rsidRPr="00E655CC">
        <w:rPr>
          <w:sz w:val="28"/>
          <w:szCs w:val="28"/>
        </w:rPr>
        <w:t>б) Интенсивный.                            г) Законный.</w:t>
      </w:r>
    </w:p>
    <w:p w:rsidR="00E1271E" w:rsidRPr="00E655CC" w:rsidRDefault="00E1271E" w:rsidP="00E1271E">
      <w:pPr>
        <w:pStyle w:val="afd"/>
        <w:jc w:val="both"/>
        <w:rPr>
          <w:sz w:val="28"/>
          <w:szCs w:val="28"/>
        </w:rPr>
      </w:pPr>
    </w:p>
    <w:p w:rsidR="00E1271E" w:rsidRPr="00E655CC" w:rsidRDefault="00E1271E" w:rsidP="00E1271E">
      <w:pPr>
        <w:jc w:val="both"/>
        <w:rPr>
          <w:sz w:val="28"/>
          <w:szCs w:val="28"/>
        </w:rPr>
      </w:pPr>
      <w:r w:rsidRPr="00E655CC">
        <w:rPr>
          <w:sz w:val="28"/>
          <w:szCs w:val="28"/>
        </w:rPr>
        <w:t>4</w:t>
      </w:r>
      <w:proofErr w:type="gramStart"/>
      <w:r w:rsidRPr="00E655CC">
        <w:rPr>
          <w:sz w:val="28"/>
          <w:szCs w:val="28"/>
        </w:rPr>
        <w:t xml:space="preserve"> К</w:t>
      </w:r>
      <w:proofErr w:type="gramEnd"/>
      <w:r w:rsidRPr="00E655CC">
        <w:rPr>
          <w:sz w:val="28"/>
          <w:szCs w:val="28"/>
        </w:rPr>
        <w:t>акой тип организационных структур управления характеризуется следующими чертами: «многоголовым» централизмом управления; бюрократическим методом работы; подчинением зачастую этнополитическим и элитно-групповым интересам; примитивизмом (формализмом) рыночных отношений, что устраивает ведомственные, но не потребительские интересы:</w:t>
      </w:r>
    </w:p>
    <w:p w:rsidR="00E1271E" w:rsidRPr="00E655CC" w:rsidRDefault="00E1271E" w:rsidP="00E1271E">
      <w:pPr>
        <w:pStyle w:val="afd"/>
        <w:jc w:val="both"/>
        <w:rPr>
          <w:sz w:val="28"/>
          <w:szCs w:val="28"/>
        </w:rPr>
      </w:pPr>
      <w:r w:rsidRPr="00E655CC">
        <w:rPr>
          <w:sz w:val="28"/>
          <w:szCs w:val="28"/>
        </w:rPr>
        <w:t>а) Экстенсивный.                          в) Экстремальный.</w:t>
      </w:r>
    </w:p>
    <w:p w:rsidR="00E1271E" w:rsidRPr="00E655CC" w:rsidRDefault="00E1271E" w:rsidP="00E1271E">
      <w:pPr>
        <w:pStyle w:val="afd"/>
        <w:jc w:val="both"/>
        <w:rPr>
          <w:sz w:val="28"/>
          <w:szCs w:val="28"/>
        </w:rPr>
      </w:pPr>
      <w:r w:rsidRPr="00E655CC">
        <w:rPr>
          <w:sz w:val="28"/>
          <w:szCs w:val="28"/>
        </w:rPr>
        <w:t>б) Интенсивный.                            г) Законный.</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5</w:t>
      </w:r>
      <w:proofErr w:type="gramStart"/>
      <w:r w:rsidRPr="00E655CC">
        <w:rPr>
          <w:sz w:val="28"/>
          <w:szCs w:val="28"/>
        </w:rPr>
        <w:t xml:space="preserve"> Н</w:t>
      </w:r>
      <w:proofErr w:type="gramEnd"/>
      <w:r w:rsidRPr="00E655CC">
        <w:rPr>
          <w:sz w:val="28"/>
          <w:szCs w:val="28"/>
        </w:rPr>
        <w:t>а какие на четыре основных составляющих можно разделить экономический потенциал региона:</w:t>
      </w:r>
    </w:p>
    <w:p w:rsidR="00E1271E" w:rsidRPr="00E655CC" w:rsidRDefault="00E1271E" w:rsidP="00E1271E">
      <w:pPr>
        <w:pStyle w:val="afd"/>
        <w:jc w:val="both"/>
        <w:rPr>
          <w:sz w:val="28"/>
          <w:szCs w:val="28"/>
        </w:rPr>
      </w:pPr>
      <w:r w:rsidRPr="00E655CC">
        <w:rPr>
          <w:sz w:val="28"/>
          <w:szCs w:val="28"/>
        </w:rPr>
        <w:t>а) Природно-экологический.                        в) Трудовой.</w:t>
      </w:r>
    </w:p>
    <w:p w:rsidR="00E1271E" w:rsidRPr="00E655CC" w:rsidRDefault="00E1271E" w:rsidP="00E1271E">
      <w:pPr>
        <w:pStyle w:val="afd"/>
        <w:jc w:val="both"/>
        <w:rPr>
          <w:sz w:val="28"/>
          <w:szCs w:val="28"/>
        </w:rPr>
      </w:pPr>
      <w:r w:rsidRPr="00E655CC">
        <w:rPr>
          <w:sz w:val="28"/>
          <w:szCs w:val="28"/>
        </w:rPr>
        <w:t xml:space="preserve">б) </w:t>
      </w:r>
      <w:proofErr w:type="gramStart"/>
      <w:r w:rsidRPr="00E655CC">
        <w:rPr>
          <w:sz w:val="28"/>
          <w:szCs w:val="28"/>
        </w:rPr>
        <w:t>Ресурсно-производственный</w:t>
      </w:r>
      <w:proofErr w:type="gramEnd"/>
      <w:r w:rsidRPr="00E655CC">
        <w:rPr>
          <w:sz w:val="28"/>
          <w:szCs w:val="28"/>
        </w:rPr>
        <w:t>.                  г) Внешнеэкономические связи.</w:t>
      </w:r>
    </w:p>
    <w:p w:rsidR="00E1271E" w:rsidRPr="00E655CC" w:rsidRDefault="00E1271E" w:rsidP="00E1271E">
      <w:pPr>
        <w:pStyle w:val="afd"/>
        <w:jc w:val="both"/>
        <w:rPr>
          <w:sz w:val="28"/>
          <w:szCs w:val="28"/>
        </w:rPr>
      </w:pPr>
    </w:p>
    <w:p w:rsidR="00E1271E" w:rsidRPr="00E655CC" w:rsidRDefault="00E1271E" w:rsidP="00E1271E">
      <w:pPr>
        <w:jc w:val="both"/>
        <w:rPr>
          <w:sz w:val="28"/>
          <w:szCs w:val="28"/>
        </w:rPr>
      </w:pPr>
      <w:r w:rsidRPr="00E655CC">
        <w:rPr>
          <w:sz w:val="28"/>
          <w:szCs w:val="28"/>
        </w:rPr>
        <w:t xml:space="preserve">6 </w:t>
      </w:r>
      <w:proofErr w:type="gramStart"/>
      <w:r w:rsidRPr="00E655CC">
        <w:rPr>
          <w:sz w:val="28"/>
          <w:szCs w:val="28"/>
        </w:rPr>
        <w:t>Факторы</w:t>
      </w:r>
      <w:proofErr w:type="gramEnd"/>
      <w:r w:rsidRPr="00E655CC">
        <w:rPr>
          <w:sz w:val="28"/>
          <w:szCs w:val="28"/>
        </w:rPr>
        <w:t xml:space="preserve"> влияющие на социально-экономическое развитие территорий:</w:t>
      </w:r>
    </w:p>
    <w:p w:rsidR="00E1271E" w:rsidRPr="00E655CC" w:rsidRDefault="00E1271E" w:rsidP="00E1271E">
      <w:pPr>
        <w:jc w:val="both"/>
        <w:rPr>
          <w:sz w:val="28"/>
          <w:szCs w:val="28"/>
        </w:rPr>
      </w:pPr>
      <w:r w:rsidRPr="00E655CC">
        <w:rPr>
          <w:sz w:val="28"/>
          <w:szCs w:val="28"/>
        </w:rPr>
        <w:t>а) Рыночный.                                         в) Конкурентный.</w:t>
      </w:r>
    </w:p>
    <w:p w:rsidR="00E1271E" w:rsidRPr="00E655CC" w:rsidRDefault="00E1271E" w:rsidP="00E1271E">
      <w:pPr>
        <w:pStyle w:val="afd"/>
        <w:jc w:val="both"/>
        <w:rPr>
          <w:sz w:val="28"/>
          <w:szCs w:val="28"/>
        </w:rPr>
      </w:pPr>
      <w:r w:rsidRPr="00E655CC">
        <w:rPr>
          <w:sz w:val="28"/>
          <w:szCs w:val="28"/>
        </w:rPr>
        <w:t>б) Производственный.                           г) Параллельный.</w:t>
      </w:r>
    </w:p>
    <w:p w:rsidR="00E1271E" w:rsidRPr="00E655CC" w:rsidRDefault="00E1271E" w:rsidP="00E1271E">
      <w:pPr>
        <w:pStyle w:val="afd"/>
        <w:ind w:firstLine="709"/>
        <w:jc w:val="center"/>
        <w:rPr>
          <w:b/>
          <w:sz w:val="28"/>
          <w:szCs w:val="28"/>
        </w:rPr>
      </w:pPr>
    </w:p>
    <w:p w:rsidR="00E1271E" w:rsidRPr="00E655CC" w:rsidRDefault="00E1271E" w:rsidP="00E1271E">
      <w:pPr>
        <w:pStyle w:val="afd"/>
        <w:ind w:firstLine="709"/>
        <w:jc w:val="center"/>
        <w:rPr>
          <w:b/>
          <w:sz w:val="28"/>
          <w:szCs w:val="28"/>
        </w:rPr>
      </w:pPr>
    </w:p>
    <w:p w:rsidR="00112213" w:rsidRDefault="00112213">
      <w:pPr>
        <w:spacing w:after="200" w:line="276" w:lineRule="auto"/>
        <w:rPr>
          <w:rFonts w:eastAsia="Calibri"/>
          <w:b/>
          <w:bCs/>
          <w:sz w:val="28"/>
          <w:szCs w:val="28"/>
        </w:rPr>
      </w:pPr>
      <w:r>
        <w:rPr>
          <w:rFonts w:eastAsia="Calibri"/>
          <w:b/>
          <w:bCs/>
          <w:sz w:val="28"/>
          <w:szCs w:val="28"/>
        </w:rPr>
        <w:br w:type="page"/>
      </w:r>
    </w:p>
    <w:p w:rsidR="00C81380" w:rsidRDefault="00FF6F74" w:rsidP="00C457D3">
      <w:pPr>
        <w:jc w:val="center"/>
        <w:rPr>
          <w:rFonts w:eastAsia="Calibri"/>
          <w:b/>
          <w:bCs/>
          <w:sz w:val="28"/>
          <w:szCs w:val="28"/>
        </w:rPr>
      </w:pPr>
      <w:r>
        <w:rPr>
          <w:rFonts w:eastAsia="Calibri"/>
          <w:b/>
          <w:bCs/>
          <w:sz w:val="28"/>
          <w:szCs w:val="28"/>
        </w:rPr>
        <w:lastRenderedPageBreak/>
        <w:t>Тест 4</w:t>
      </w:r>
    </w:p>
    <w:p w:rsidR="00E755CC" w:rsidRDefault="00E755CC" w:rsidP="00C457D3">
      <w:pPr>
        <w:jc w:val="center"/>
        <w:rPr>
          <w:b/>
          <w:sz w:val="28"/>
          <w:szCs w:val="28"/>
        </w:rPr>
      </w:pPr>
      <w:r w:rsidRPr="00E755CC">
        <w:rPr>
          <w:rFonts w:eastAsia="Calibri"/>
          <w:b/>
          <w:bCs/>
          <w:sz w:val="28"/>
          <w:szCs w:val="28"/>
        </w:rPr>
        <w:t xml:space="preserve">Тема 1.4. </w:t>
      </w:r>
      <w:r w:rsidRPr="00E755CC">
        <w:rPr>
          <w:b/>
          <w:sz w:val="28"/>
          <w:szCs w:val="28"/>
        </w:rPr>
        <w:t>Развитие региона</w:t>
      </w:r>
    </w:p>
    <w:p w:rsidR="00C457D3" w:rsidRPr="00E755CC" w:rsidRDefault="00C457D3" w:rsidP="00C457D3">
      <w:pPr>
        <w:jc w:val="center"/>
        <w:rPr>
          <w:b/>
          <w:sz w:val="28"/>
          <w:szCs w:val="28"/>
        </w:rPr>
      </w:pPr>
    </w:p>
    <w:tbl>
      <w:tblPr>
        <w:tblW w:w="5018" w:type="pct"/>
        <w:tblLayout w:type="fixed"/>
        <w:tblLook w:val="04A0"/>
      </w:tblPr>
      <w:tblGrid>
        <w:gridCol w:w="537"/>
        <w:gridCol w:w="4316"/>
        <w:gridCol w:w="503"/>
        <w:gridCol w:w="4249"/>
      </w:tblGrid>
      <w:tr w:rsidR="00C81380" w:rsidRPr="00E655CC" w:rsidTr="004100CB">
        <w:tc>
          <w:tcPr>
            <w:tcW w:w="5000" w:type="pct"/>
            <w:gridSpan w:val="4"/>
            <w:shd w:val="clear" w:color="auto" w:fill="auto"/>
          </w:tcPr>
          <w:p w:rsidR="00C81380" w:rsidRPr="00E655CC" w:rsidRDefault="00C81380" w:rsidP="004100CB">
            <w:pPr>
              <w:spacing w:line="276" w:lineRule="auto"/>
              <w:jc w:val="both"/>
              <w:rPr>
                <w:b/>
                <w:sz w:val="28"/>
                <w:szCs w:val="28"/>
              </w:rPr>
            </w:pPr>
            <w:r w:rsidRPr="00E655CC">
              <w:rPr>
                <w:b/>
                <w:sz w:val="28"/>
                <w:szCs w:val="28"/>
              </w:rPr>
              <w:t>1</w:t>
            </w:r>
            <w:proofErr w:type="gramStart"/>
            <w:r w:rsidRPr="00E655CC">
              <w:rPr>
                <w:b/>
                <w:sz w:val="28"/>
                <w:szCs w:val="28"/>
              </w:rPr>
              <w:t xml:space="preserve">      В</w:t>
            </w:r>
            <w:proofErr w:type="gramEnd"/>
            <w:r w:rsidRPr="00E655CC">
              <w:rPr>
                <w:b/>
                <w:sz w:val="28"/>
                <w:szCs w:val="28"/>
              </w:rPr>
              <w:t xml:space="preserve"> России регионы различаются по параметрам:</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Демографическим условиям.</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Транспортным и энергетическим условиям.</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Природно-географическим условиям производства.</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Наличию или отсутствию ископаемых ресурсов.</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2</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В общую функцию региона не входит функция:</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Спроса.</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Специализации региона.</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Регионального управления.</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Демографическая.</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3</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В частную функцию региона входят функции:</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Региональная активность.</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Экологическая.</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Социально-бытовая.</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Хозяйственная.</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4</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Какие регионы входят в классификацию регионов в Российской Федерации:</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Депрессивные.</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Пионерные.</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Уникальные.</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Экономические.</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5</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Основная проблема в процедуре идентификации регионов является определение:</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Географических границ.</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Типов региона.</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Политических границ.</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Сущность региона.</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6</w:t>
            </w:r>
          </w:p>
        </w:tc>
        <w:tc>
          <w:tcPr>
            <w:tcW w:w="4721" w:type="pct"/>
            <w:gridSpan w:val="3"/>
            <w:shd w:val="clear" w:color="auto" w:fill="auto"/>
          </w:tcPr>
          <w:p w:rsidR="00C81380" w:rsidRPr="00E655CC" w:rsidRDefault="00C81380" w:rsidP="004100CB">
            <w:pPr>
              <w:spacing w:line="276" w:lineRule="auto"/>
              <w:jc w:val="both"/>
              <w:rPr>
                <w:b/>
                <w:sz w:val="28"/>
                <w:szCs w:val="28"/>
              </w:rPr>
            </w:pPr>
            <w:proofErr w:type="gramStart"/>
            <w:r w:rsidRPr="00E655CC">
              <w:rPr>
                <w:b/>
                <w:sz w:val="28"/>
                <w:szCs w:val="28"/>
              </w:rPr>
              <w:t>Функциональная система, обладающая определенной устойчивостью представляет</w:t>
            </w:r>
            <w:proofErr w:type="gramEnd"/>
            <w:r w:rsidRPr="00E655CC">
              <w:rPr>
                <w:b/>
                <w:sz w:val="28"/>
                <w:szCs w:val="28"/>
              </w:rPr>
              <w:t xml:space="preserve"> собой - </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Экономический комплекс региона.</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Хозяйственный комплекс региона.</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Политический комплекс региона.</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Природный комплекс региона.</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7</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rFonts w:eastAsia="Calibri"/>
                <w:b/>
                <w:sz w:val="28"/>
                <w:szCs w:val="28"/>
              </w:rPr>
              <w:t>Какая отрасль экономической науки, изучает территориальную организацию производства:</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Региональная политика.</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Региональная экономика.</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Региональная статистика.</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Региональная власть.</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8</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 xml:space="preserve">Какая сфера деятельности государства осуществляет управление политическим, экономическим, социальным и экологическим развитием страны в пространственном, региональном аспекте и отражающая как взаимоотношения между государством и </w:t>
            </w:r>
            <w:r w:rsidRPr="00E655CC">
              <w:rPr>
                <w:b/>
                <w:sz w:val="28"/>
                <w:szCs w:val="28"/>
              </w:rPr>
              <w:lastRenderedPageBreak/>
              <w:t>регионами, так и регионов между собой:</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lastRenderedPageBreak/>
              <w:t>а)</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Региональная политика.</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Региональная экономика.</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Региональная статистика.</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Региональная власть.</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9</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Что представляет собой совокупность условий и факторов, характеризующих текущее состояние экономики, стабильность, устойчивость и поступательность ее развития:</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Экологическая безопасность территории.</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Социальная безопасность территории.</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Политическая безопасность территории.</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rStyle w:val="aff9"/>
                <w:b w:val="0"/>
                <w:sz w:val="28"/>
                <w:szCs w:val="28"/>
              </w:rPr>
            </w:pPr>
            <w:r w:rsidRPr="00E655CC">
              <w:rPr>
                <w:rStyle w:val="aff9"/>
                <w:b w:val="0"/>
                <w:sz w:val="28"/>
                <w:szCs w:val="28"/>
              </w:rPr>
              <w:t>Экономическая безопасность территории.</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10</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Критерии, лежащие в основе выделения того или иного региона связаны с поиском:</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Однородности.</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Связанности.</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Различий.</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Уникальности.</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11</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color w:val="000000"/>
                <w:sz w:val="28"/>
                <w:szCs w:val="28"/>
              </w:rPr>
              <w:t xml:space="preserve">На </w:t>
            </w:r>
            <w:proofErr w:type="gramStart"/>
            <w:r w:rsidRPr="00E655CC">
              <w:rPr>
                <w:b/>
                <w:color w:val="000000"/>
                <w:sz w:val="28"/>
                <w:szCs w:val="28"/>
              </w:rPr>
              <w:t>основании</w:t>
            </w:r>
            <w:proofErr w:type="gramEnd"/>
            <w:r w:rsidRPr="00E655CC">
              <w:rPr>
                <w:b/>
                <w:color w:val="000000"/>
                <w:sz w:val="28"/>
                <w:szCs w:val="28"/>
              </w:rPr>
              <w:t xml:space="preserve"> какого признака  производится оценка, сравнение альтернатив, классификация объектов и явлений:</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Экономика.</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rPr>
                <w:sz w:val="28"/>
                <w:szCs w:val="28"/>
              </w:rPr>
            </w:pPr>
            <w:r w:rsidRPr="00E655CC">
              <w:rPr>
                <w:color w:val="000000"/>
                <w:sz w:val="28"/>
                <w:szCs w:val="28"/>
              </w:rPr>
              <w:t>Критерий.</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Статус.</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rPr>
                <w:color w:val="000000"/>
                <w:sz w:val="28"/>
                <w:szCs w:val="28"/>
              </w:rPr>
            </w:pPr>
            <w:r w:rsidRPr="00E655CC">
              <w:rPr>
                <w:color w:val="000000"/>
                <w:sz w:val="28"/>
                <w:szCs w:val="28"/>
              </w:rPr>
              <w:t>Показатель.</w:t>
            </w:r>
          </w:p>
          <w:p w:rsidR="00C81380" w:rsidRPr="00E655CC" w:rsidRDefault="00C81380" w:rsidP="004100CB">
            <w:pPr>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12</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Какая функция региональной экономики формирует региональные каналы распределения товаров и услуг:</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rPr>
                <w:sz w:val="28"/>
                <w:szCs w:val="28"/>
              </w:rPr>
            </w:pPr>
            <w:r w:rsidRPr="00E655CC">
              <w:rPr>
                <w:sz w:val="28"/>
                <w:szCs w:val="28"/>
              </w:rPr>
              <w:t>Распределение.</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rPr>
                <w:sz w:val="28"/>
                <w:szCs w:val="28"/>
              </w:rPr>
            </w:pPr>
            <w:r w:rsidRPr="00E655CC">
              <w:rPr>
                <w:sz w:val="28"/>
                <w:szCs w:val="28"/>
              </w:rPr>
              <w:t>Производство.</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rPr>
                <w:sz w:val="28"/>
                <w:szCs w:val="28"/>
              </w:rPr>
            </w:pPr>
            <w:r w:rsidRPr="00E655CC">
              <w:rPr>
                <w:sz w:val="28"/>
                <w:szCs w:val="28"/>
              </w:rPr>
              <w:t>Обмен.</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rPr>
                <w:sz w:val="28"/>
                <w:szCs w:val="28"/>
              </w:rPr>
            </w:pPr>
            <w:r w:rsidRPr="00E655CC">
              <w:rPr>
                <w:sz w:val="28"/>
                <w:szCs w:val="28"/>
              </w:rPr>
              <w:t>Ценообразование.</w:t>
            </w:r>
          </w:p>
          <w:p w:rsidR="00C81380" w:rsidRPr="00E655CC" w:rsidRDefault="00C81380" w:rsidP="004100CB">
            <w:pPr>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13</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К основным объектам региональной политики относят:</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Производственные.</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Денежно-финансовые.</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Социальные.</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Транспортные.</w:t>
            </w:r>
          </w:p>
          <w:p w:rsidR="00C81380" w:rsidRPr="00E655CC" w:rsidRDefault="00C81380" w:rsidP="004100CB">
            <w:pPr>
              <w:jc w:val="both"/>
              <w:rPr>
                <w:sz w:val="28"/>
                <w:szCs w:val="28"/>
              </w:rPr>
            </w:pPr>
          </w:p>
        </w:tc>
      </w:tr>
      <w:tr w:rsidR="00C81380" w:rsidRPr="00E655CC" w:rsidTr="004100CB">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14</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 xml:space="preserve">Для идентификации регионов необходимы этапы, которые состоят </w:t>
            </w:r>
            <w:proofErr w:type="gramStart"/>
            <w:r w:rsidRPr="00E655CC">
              <w:rPr>
                <w:b/>
                <w:sz w:val="28"/>
                <w:szCs w:val="28"/>
              </w:rPr>
              <w:t>из</w:t>
            </w:r>
            <w:proofErr w:type="gramEnd"/>
            <w:r w:rsidRPr="00E655CC">
              <w:rPr>
                <w:b/>
                <w:sz w:val="28"/>
                <w:szCs w:val="28"/>
              </w:rPr>
              <w:t>:</w:t>
            </w:r>
          </w:p>
        </w:tc>
      </w:tr>
      <w:tr w:rsidR="00C81380" w:rsidRPr="00E655CC" w:rsidTr="004100CB">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Измерение степени связанности.</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Определение критериев.</w:t>
            </w:r>
          </w:p>
        </w:tc>
      </w:tr>
      <w:tr w:rsidR="00C81380" w:rsidRPr="00E655CC" w:rsidTr="004100CB">
        <w:trPr>
          <w:trHeight w:val="25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Создание классификации.</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Получение информации.</w:t>
            </w:r>
          </w:p>
          <w:p w:rsidR="00C81380" w:rsidRPr="00E655CC" w:rsidRDefault="00C81380" w:rsidP="004100CB">
            <w:pPr>
              <w:jc w:val="both"/>
              <w:rPr>
                <w:sz w:val="28"/>
                <w:szCs w:val="28"/>
              </w:rPr>
            </w:pPr>
          </w:p>
        </w:tc>
      </w:tr>
      <w:tr w:rsidR="00C81380" w:rsidRPr="00E655CC" w:rsidTr="004100CB">
        <w:trPr>
          <w:trHeight w:val="68"/>
        </w:trPr>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15</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Какая функция региональной экономики стимулирует реализацию товаров и услуг, послепродажное сервисное обслуживание, организацию рекламы, формирование системы общественной информации, региональных систем телекоммуникаций, статистических баз данных и другое:</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rPr>
                <w:sz w:val="28"/>
                <w:szCs w:val="28"/>
              </w:rPr>
            </w:pPr>
            <w:r w:rsidRPr="00E655CC">
              <w:rPr>
                <w:sz w:val="28"/>
                <w:szCs w:val="28"/>
              </w:rPr>
              <w:t>Распределение.</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rPr>
                <w:sz w:val="28"/>
                <w:szCs w:val="28"/>
              </w:rPr>
            </w:pPr>
            <w:r w:rsidRPr="00E655CC">
              <w:rPr>
                <w:sz w:val="28"/>
                <w:szCs w:val="28"/>
              </w:rPr>
              <w:t>Производство.</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lastRenderedPageBreak/>
              <w:t>б)</w:t>
            </w:r>
          </w:p>
        </w:tc>
        <w:tc>
          <w:tcPr>
            <w:tcW w:w="2247" w:type="pct"/>
            <w:shd w:val="clear" w:color="auto" w:fill="auto"/>
          </w:tcPr>
          <w:p w:rsidR="00C81380" w:rsidRPr="00E655CC" w:rsidRDefault="00C81380" w:rsidP="004100CB">
            <w:pPr>
              <w:rPr>
                <w:sz w:val="28"/>
                <w:szCs w:val="28"/>
              </w:rPr>
            </w:pPr>
            <w:r w:rsidRPr="00E655CC">
              <w:rPr>
                <w:sz w:val="28"/>
                <w:szCs w:val="28"/>
              </w:rPr>
              <w:t>Обмен.</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rPr>
                <w:sz w:val="28"/>
                <w:szCs w:val="28"/>
              </w:rPr>
            </w:pPr>
            <w:r w:rsidRPr="00E655CC">
              <w:rPr>
                <w:sz w:val="28"/>
                <w:szCs w:val="28"/>
              </w:rPr>
              <w:t>Ценообразование.</w:t>
            </w:r>
          </w:p>
          <w:p w:rsidR="00C81380" w:rsidRPr="00E655CC" w:rsidRDefault="00C81380" w:rsidP="004100CB">
            <w:pPr>
              <w:rPr>
                <w:sz w:val="28"/>
                <w:szCs w:val="28"/>
              </w:rPr>
            </w:pPr>
          </w:p>
        </w:tc>
      </w:tr>
      <w:tr w:rsidR="00C81380" w:rsidRPr="00E655CC" w:rsidTr="004100CB">
        <w:trPr>
          <w:trHeight w:val="68"/>
        </w:trPr>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16</w:t>
            </w:r>
          </w:p>
        </w:tc>
        <w:tc>
          <w:tcPr>
            <w:tcW w:w="4721" w:type="pct"/>
            <w:gridSpan w:val="3"/>
            <w:shd w:val="clear" w:color="auto" w:fill="auto"/>
          </w:tcPr>
          <w:p w:rsidR="00C81380" w:rsidRPr="00E655CC" w:rsidRDefault="00C81380" w:rsidP="004100CB">
            <w:pPr>
              <w:spacing w:line="276" w:lineRule="auto"/>
              <w:jc w:val="both"/>
              <w:rPr>
                <w:b/>
                <w:sz w:val="28"/>
                <w:szCs w:val="28"/>
              </w:rPr>
            </w:pPr>
            <w:r w:rsidRPr="00E655CC">
              <w:rPr>
                <w:b/>
                <w:sz w:val="28"/>
                <w:szCs w:val="28"/>
              </w:rPr>
              <w:t xml:space="preserve">Принцип разделения политических и экономических полномочий между федеральной, субфедеральной и местной властями – это </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Социологизм.</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r w:rsidRPr="00E655CC">
              <w:rPr>
                <w:sz w:val="28"/>
                <w:szCs w:val="28"/>
              </w:rPr>
              <w:t>Ценообразование.</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Регионализм.</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Федерализм.</w:t>
            </w:r>
          </w:p>
          <w:p w:rsidR="00C81380" w:rsidRPr="00E655CC" w:rsidRDefault="00C81380" w:rsidP="004100CB">
            <w:pPr>
              <w:jc w:val="both"/>
              <w:rPr>
                <w:sz w:val="28"/>
                <w:szCs w:val="28"/>
              </w:rPr>
            </w:pPr>
          </w:p>
        </w:tc>
      </w:tr>
      <w:tr w:rsidR="00C81380" w:rsidRPr="00E655CC" w:rsidTr="004100CB">
        <w:trPr>
          <w:trHeight w:val="68"/>
        </w:trPr>
        <w:tc>
          <w:tcPr>
            <w:tcW w:w="279" w:type="pct"/>
            <w:shd w:val="clear" w:color="auto" w:fill="auto"/>
          </w:tcPr>
          <w:p w:rsidR="00C81380" w:rsidRPr="00E655CC" w:rsidRDefault="00C81380" w:rsidP="004100CB">
            <w:pPr>
              <w:spacing w:line="276" w:lineRule="auto"/>
              <w:jc w:val="both"/>
              <w:rPr>
                <w:b/>
                <w:sz w:val="28"/>
                <w:szCs w:val="28"/>
              </w:rPr>
            </w:pPr>
            <w:r w:rsidRPr="00E655CC">
              <w:rPr>
                <w:b/>
                <w:sz w:val="28"/>
                <w:szCs w:val="28"/>
              </w:rPr>
              <w:t>17</w:t>
            </w:r>
          </w:p>
        </w:tc>
        <w:tc>
          <w:tcPr>
            <w:tcW w:w="4721" w:type="pct"/>
            <w:gridSpan w:val="3"/>
            <w:shd w:val="clear" w:color="auto" w:fill="auto"/>
          </w:tcPr>
          <w:p w:rsidR="00C81380" w:rsidRPr="00E655CC" w:rsidRDefault="00C81380" w:rsidP="004100CB">
            <w:pPr>
              <w:spacing w:line="276" w:lineRule="auto"/>
              <w:jc w:val="both"/>
              <w:rPr>
                <w:b/>
                <w:sz w:val="28"/>
                <w:szCs w:val="28"/>
              </w:rPr>
            </w:pPr>
            <w:proofErr w:type="gramStart"/>
            <w:r w:rsidRPr="00E655CC">
              <w:rPr>
                <w:b/>
                <w:sz w:val="28"/>
                <w:szCs w:val="28"/>
              </w:rPr>
              <w:t>Основных</w:t>
            </w:r>
            <w:proofErr w:type="gramEnd"/>
            <w:r w:rsidRPr="00E655CC">
              <w:rPr>
                <w:b/>
                <w:sz w:val="28"/>
                <w:szCs w:val="28"/>
              </w:rPr>
              <w:t xml:space="preserve"> подходы к анализу региональной экономики:</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t>а)</w:t>
            </w:r>
          </w:p>
        </w:tc>
        <w:tc>
          <w:tcPr>
            <w:tcW w:w="2247" w:type="pct"/>
            <w:shd w:val="clear" w:color="auto" w:fill="auto"/>
          </w:tcPr>
          <w:p w:rsidR="00C81380" w:rsidRPr="00E655CC" w:rsidRDefault="00C81380" w:rsidP="004100CB">
            <w:pPr>
              <w:jc w:val="both"/>
              <w:rPr>
                <w:sz w:val="28"/>
                <w:szCs w:val="28"/>
              </w:rPr>
            </w:pPr>
            <w:r w:rsidRPr="00E655CC">
              <w:rPr>
                <w:sz w:val="28"/>
                <w:szCs w:val="28"/>
              </w:rPr>
              <w:t>Мирохозяйственный.</w:t>
            </w:r>
          </w:p>
        </w:tc>
        <w:tc>
          <w:tcPr>
            <w:tcW w:w="262" w:type="pct"/>
            <w:shd w:val="clear" w:color="auto" w:fill="auto"/>
          </w:tcPr>
          <w:p w:rsidR="00C81380" w:rsidRPr="00E655CC" w:rsidRDefault="00C81380" w:rsidP="004100CB">
            <w:pPr>
              <w:jc w:val="both"/>
              <w:rPr>
                <w:sz w:val="28"/>
                <w:szCs w:val="28"/>
              </w:rPr>
            </w:pPr>
            <w:r w:rsidRPr="00E655CC">
              <w:rPr>
                <w:sz w:val="28"/>
                <w:szCs w:val="28"/>
              </w:rPr>
              <w:t>в)</w:t>
            </w:r>
          </w:p>
        </w:tc>
        <w:tc>
          <w:tcPr>
            <w:tcW w:w="2213" w:type="pct"/>
            <w:shd w:val="clear" w:color="auto" w:fill="auto"/>
          </w:tcPr>
          <w:p w:rsidR="00C81380" w:rsidRPr="00E655CC" w:rsidRDefault="00C81380" w:rsidP="004100CB">
            <w:pPr>
              <w:jc w:val="both"/>
              <w:rPr>
                <w:sz w:val="28"/>
                <w:szCs w:val="28"/>
              </w:rPr>
            </w:pPr>
            <w:proofErr w:type="spellStart"/>
            <w:r w:rsidRPr="00E655CC">
              <w:rPr>
                <w:sz w:val="28"/>
                <w:szCs w:val="28"/>
              </w:rPr>
              <w:t>Георгафиеский</w:t>
            </w:r>
            <w:proofErr w:type="spellEnd"/>
            <w:r w:rsidRPr="00E655CC">
              <w:rPr>
                <w:sz w:val="28"/>
                <w:szCs w:val="28"/>
              </w:rPr>
              <w:t>.</w:t>
            </w:r>
          </w:p>
        </w:tc>
      </w:tr>
      <w:tr w:rsidR="00C81380" w:rsidRPr="00E655CC" w:rsidTr="004100CB">
        <w:trPr>
          <w:trHeight w:val="68"/>
        </w:trPr>
        <w:tc>
          <w:tcPr>
            <w:tcW w:w="279" w:type="pct"/>
            <w:shd w:val="clear" w:color="auto" w:fill="auto"/>
          </w:tcPr>
          <w:p w:rsidR="00C81380" w:rsidRPr="00E655CC" w:rsidRDefault="00C81380" w:rsidP="004100CB">
            <w:pPr>
              <w:jc w:val="both"/>
              <w:rPr>
                <w:sz w:val="28"/>
                <w:szCs w:val="28"/>
              </w:rPr>
            </w:pPr>
            <w:r w:rsidRPr="00E655CC">
              <w:rPr>
                <w:sz w:val="28"/>
                <w:szCs w:val="28"/>
              </w:rPr>
              <w:t>б)</w:t>
            </w:r>
          </w:p>
        </w:tc>
        <w:tc>
          <w:tcPr>
            <w:tcW w:w="2247" w:type="pct"/>
            <w:shd w:val="clear" w:color="auto" w:fill="auto"/>
          </w:tcPr>
          <w:p w:rsidR="00C81380" w:rsidRPr="00E655CC" w:rsidRDefault="00C81380" w:rsidP="004100CB">
            <w:pPr>
              <w:jc w:val="both"/>
              <w:rPr>
                <w:sz w:val="28"/>
                <w:szCs w:val="28"/>
              </w:rPr>
            </w:pPr>
            <w:r w:rsidRPr="00E655CC">
              <w:rPr>
                <w:sz w:val="28"/>
                <w:szCs w:val="28"/>
              </w:rPr>
              <w:t>Геополитический.</w:t>
            </w:r>
          </w:p>
        </w:tc>
        <w:tc>
          <w:tcPr>
            <w:tcW w:w="262" w:type="pct"/>
            <w:shd w:val="clear" w:color="auto" w:fill="auto"/>
          </w:tcPr>
          <w:p w:rsidR="00C81380" w:rsidRPr="00E655CC" w:rsidRDefault="00C81380" w:rsidP="004100CB">
            <w:pPr>
              <w:jc w:val="both"/>
              <w:rPr>
                <w:sz w:val="28"/>
                <w:szCs w:val="28"/>
              </w:rPr>
            </w:pPr>
            <w:r w:rsidRPr="00E655CC">
              <w:rPr>
                <w:sz w:val="28"/>
                <w:szCs w:val="28"/>
              </w:rPr>
              <w:t>г)</w:t>
            </w:r>
          </w:p>
        </w:tc>
        <w:tc>
          <w:tcPr>
            <w:tcW w:w="2213" w:type="pct"/>
            <w:shd w:val="clear" w:color="auto" w:fill="auto"/>
          </w:tcPr>
          <w:p w:rsidR="00C81380" w:rsidRPr="00E655CC" w:rsidRDefault="00C81380" w:rsidP="004100CB">
            <w:pPr>
              <w:jc w:val="both"/>
              <w:rPr>
                <w:sz w:val="28"/>
                <w:szCs w:val="28"/>
              </w:rPr>
            </w:pPr>
            <w:r w:rsidRPr="00E655CC">
              <w:rPr>
                <w:sz w:val="28"/>
                <w:szCs w:val="28"/>
              </w:rPr>
              <w:t>Территориально-воспроизводственный.</w:t>
            </w:r>
          </w:p>
        </w:tc>
      </w:tr>
    </w:tbl>
    <w:p w:rsidR="00E1271E" w:rsidRPr="00E655CC" w:rsidRDefault="00E1271E" w:rsidP="00E1271E">
      <w:pPr>
        <w:pStyle w:val="afd"/>
        <w:ind w:firstLine="709"/>
        <w:jc w:val="center"/>
        <w:rPr>
          <w:b/>
          <w:sz w:val="28"/>
          <w:szCs w:val="28"/>
        </w:rPr>
      </w:pPr>
    </w:p>
    <w:p w:rsidR="00E1271E" w:rsidRPr="00E655CC" w:rsidRDefault="00E1271E" w:rsidP="00E1271E">
      <w:pPr>
        <w:ind w:firstLine="720"/>
        <w:jc w:val="both"/>
        <w:rPr>
          <w:sz w:val="28"/>
          <w:szCs w:val="28"/>
        </w:rPr>
      </w:pPr>
    </w:p>
    <w:p w:rsidR="00112213" w:rsidRDefault="00112213">
      <w:pPr>
        <w:spacing w:after="200" w:line="276" w:lineRule="auto"/>
        <w:rPr>
          <w:rFonts w:eastAsia="Calibri"/>
          <w:b/>
          <w:bCs/>
          <w:sz w:val="28"/>
          <w:szCs w:val="28"/>
        </w:rPr>
      </w:pPr>
      <w:r>
        <w:rPr>
          <w:rFonts w:eastAsia="Calibri"/>
          <w:b/>
          <w:bCs/>
          <w:sz w:val="28"/>
          <w:szCs w:val="28"/>
        </w:rPr>
        <w:br w:type="page"/>
      </w:r>
    </w:p>
    <w:p w:rsidR="00E1271E" w:rsidRDefault="00FF6F74" w:rsidP="00C457D3">
      <w:pPr>
        <w:pStyle w:val="afd"/>
        <w:jc w:val="center"/>
        <w:rPr>
          <w:rFonts w:eastAsia="Calibri"/>
          <w:b/>
          <w:bCs/>
          <w:sz w:val="28"/>
          <w:szCs w:val="28"/>
        </w:rPr>
      </w:pPr>
      <w:r>
        <w:rPr>
          <w:rFonts w:eastAsia="Calibri"/>
          <w:b/>
          <w:bCs/>
          <w:sz w:val="28"/>
          <w:szCs w:val="28"/>
        </w:rPr>
        <w:lastRenderedPageBreak/>
        <w:t>Тест 5</w:t>
      </w:r>
    </w:p>
    <w:p w:rsidR="00E755CC" w:rsidRPr="00E755CC" w:rsidRDefault="00E755CC" w:rsidP="00C457D3">
      <w:pPr>
        <w:pStyle w:val="afd"/>
        <w:jc w:val="center"/>
        <w:rPr>
          <w:b/>
          <w:sz w:val="28"/>
          <w:szCs w:val="28"/>
        </w:rPr>
      </w:pPr>
      <w:r w:rsidRPr="00E755CC">
        <w:rPr>
          <w:rFonts w:eastAsia="Calibri"/>
          <w:b/>
          <w:bCs/>
          <w:sz w:val="28"/>
          <w:szCs w:val="28"/>
        </w:rPr>
        <w:t>Тема 1.6.</w:t>
      </w:r>
      <w:r w:rsidRPr="00E755CC">
        <w:rPr>
          <w:b/>
          <w:sz w:val="28"/>
          <w:szCs w:val="28"/>
        </w:rPr>
        <w:t xml:space="preserve"> Управление имуществом</w:t>
      </w:r>
    </w:p>
    <w:p w:rsidR="00E1271E" w:rsidRPr="00E655CC" w:rsidRDefault="00E1271E" w:rsidP="00C81380">
      <w:pPr>
        <w:ind w:firstLine="709"/>
        <w:jc w:val="both"/>
        <w:rPr>
          <w:rFonts w:eastAsia="Calibri"/>
          <w:sz w:val="28"/>
          <w:szCs w:val="28"/>
        </w:rPr>
      </w:pPr>
    </w:p>
    <w:tbl>
      <w:tblPr>
        <w:tblW w:w="5016" w:type="pct"/>
        <w:tblLayout w:type="fixed"/>
        <w:tblLook w:val="04A0"/>
      </w:tblPr>
      <w:tblGrid>
        <w:gridCol w:w="676"/>
        <w:gridCol w:w="4181"/>
        <w:gridCol w:w="497"/>
        <w:gridCol w:w="4248"/>
      </w:tblGrid>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1</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 основным функциям государственного управления землепользования относятся:</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Учетная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Плановая функция.</w:t>
            </w:r>
          </w:p>
        </w:tc>
      </w:tr>
      <w:tr w:rsidR="00E1271E" w:rsidRPr="00E655CC" w:rsidTr="00E1271E">
        <w:trPr>
          <w:trHeight w:val="131"/>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Охранительная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Управленческая функция.</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2</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Какая функция вытекает из потребностей рационального и эффективного использования и охраны земельных ресурсов:</w:t>
            </w:r>
          </w:p>
        </w:tc>
      </w:tr>
      <w:tr w:rsidR="00E1271E" w:rsidRPr="00E655CC" w:rsidTr="00E1271E">
        <w:trPr>
          <w:trHeight w:val="567"/>
        </w:trPr>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proofErr w:type="spellStart"/>
            <w:r w:rsidRPr="00E655CC">
              <w:rPr>
                <w:sz w:val="28"/>
                <w:szCs w:val="28"/>
              </w:rPr>
              <w:t>Распределительно-перераспределительная</w:t>
            </w:r>
            <w:proofErr w:type="spellEnd"/>
            <w:r w:rsidRPr="00E655CC">
              <w:rPr>
                <w:sz w:val="28"/>
                <w:szCs w:val="28"/>
              </w:rPr>
              <w:t xml:space="preserve">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 xml:space="preserve">Функция </w:t>
            </w:r>
            <w:proofErr w:type="gramStart"/>
            <w:r w:rsidRPr="00E655CC">
              <w:rPr>
                <w:sz w:val="28"/>
                <w:szCs w:val="28"/>
              </w:rPr>
              <w:t>контроля за</w:t>
            </w:r>
            <w:proofErr w:type="gramEnd"/>
            <w:r w:rsidRPr="00E655CC">
              <w:rPr>
                <w:sz w:val="28"/>
                <w:szCs w:val="28"/>
              </w:rPr>
              <w:t xml:space="preserve"> использованием и охраной земель.</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Плановая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Управленческая функция.</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3</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Какая из функций является базовой для остальных функций государственного правового регулирования земельных отношений:</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Учетная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Плановая функция.</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Охранительная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Управленческая функция.</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4</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Какая категория, характеризует пути, формы, способы влияния права на общественные отношения:</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Политическое воздействие.</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Правовое воздействие.</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Международное воздействие.</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Социально воздействие.</w:t>
            </w: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5</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Какая функция представляет процесс предоставления и изъятие земель для государственных, общественных, местных нужд:</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proofErr w:type="spellStart"/>
            <w:r w:rsidRPr="00E655CC">
              <w:rPr>
                <w:sz w:val="28"/>
                <w:szCs w:val="28"/>
              </w:rPr>
              <w:t>Распределительно-перераспределительная</w:t>
            </w:r>
            <w:proofErr w:type="spellEnd"/>
            <w:r w:rsidRPr="00E655CC">
              <w:rPr>
                <w:sz w:val="28"/>
                <w:szCs w:val="28"/>
              </w:rPr>
              <w:t xml:space="preserve">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 xml:space="preserve">Функция </w:t>
            </w:r>
            <w:proofErr w:type="gramStart"/>
            <w:r w:rsidRPr="00E655CC">
              <w:rPr>
                <w:sz w:val="28"/>
                <w:szCs w:val="28"/>
              </w:rPr>
              <w:t>контроля за</w:t>
            </w:r>
            <w:proofErr w:type="gramEnd"/>
            <w:r w:rsidRPr="00E655CC">
              <w:rPr>
                <w:sz w:val="28"/>
                <w:szCs w:val="28"/>
              </w:rPr>
              <w:t xml:space="preserve"> использованием и охраной земель.</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Плановая функция.</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Управленческая функция.</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6</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Что проявляет специфические свойства права:</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Предмет.</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Объект.</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Метод.</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Функции.</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7</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bCs/>
                <w:sz w:val="28"/>
                <w:szCs w:val="28"/>
              </w:rPr>
              <w:t>Учетная функция п</w:t>
            </w:r>
            <w:r w:rsidRPr="00E655CC">
              <w:rPr>
                <w:sz w:val="28"/>
                <w:szCs w:val="28"/>
              </w:rPr>
              <w:t>рименительно к земельным отношениям делится на:</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Политическая.</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Экологическая.</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Социальная.</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Экономическая.</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8</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 xml:space="preserve">Функция планирования использования земель и их охраны находится в непосредственной связи с………, поскольку вести планирование использования и охраны земель возможно лишь при наличии эти </w:t>
            </w:r>
            <w:r w:rsidRPr="00E655CC">
              <w:rPr>
                <w:sz w:val="28"/>
                <w:szCs w:val="28"/>
              </w:rPr>
              <w:lastRenderedPageBreak/>
              <w:t>данных:</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lastRenderedPageBreak/>
              <w:t>а)</w:t>
            </w:r>
          </w:p>
        </w:tc>
        <w:tc>
          <w:tcPr>
            <w:tcW w:w="2177" w:type="pct"/>
            <w:shd w:val="clear" w:color="auto" w:fill="auto"/>
          </w:tcPr>
          <w:p w:rsidR="00E1271E" w:rsidRPr="00E655CC" w:rsidRDefault="00E1271E" w:rsidP="00E1271E">
            <w:pPr>
              <w:jc w:val="both"/>
              <w:rPr>
                <w:sz w:val="28"/>
                <w:szCs w:val="28"/>
              </w:rPr>
            </w:pPr>
            <w:r w:rsidRPr="00E655CC">
              <w:rPr>
                <w:sz w:val="28"/>
                <w:szCs w:val="28"/>
              </w:rPr>
              <w:t>Налоговой.</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Экологией.</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Кадастром.</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Политологией.</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9</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 xml:space="preserve">Коренное улучшение земель путем проведения гидротехнических, </w:t>
            </w:r>
            <w:proofErr w:type="spellStart"/>
            <w:r w:rsidRPr="00E655CC">
              <w:rPr>
                <w:sz w:val="28"/>
                <w:szCs w:val="28"/>
              </w:rPr>
              <w:t>агролесомелиоративных</w:t>
            </w:r>
            <w:proofErr w:type="spellEnd"/>
            <w:r w:rsidRPr="00E655CC">
              <w:rPr>
                <w:sz w:val="28"/>
                <w:szCs w:val="28"/>
              </w:rPr>
              <w:t>, агротехнических и других  мероприятий – является:</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Охрана земель.</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Мелиорация земель.</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Землеустройство земель.</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Мониторинг земель.</w:t>
            </w:r>
          </w:p>
          <w:p w:rsidR="00E1271E" w:rsidRPr="00E655CC" w:rsidRDefault="00E1271E" w:rsidP="00E1271E">
            <w:pPr>
              <w:jc w:val="both"/>
              <w:rPr>
                <w:sz w:val="28"/>
                <w:szCs w:val="28"/>
              </w:rPr>
            </w:pPr>
          </w:p>
        </w:tc>
      </w:tr>
      <w:tr w:rsidR="00E1271E" w:rsidRPr="00E655CC" w:rsidTr="00E1271E">
        <w:tc>
          <w:tcPr>
            <w:tcW w:w="352" w:type="pct"/>
            <w:shd w:val="clear" w:color="auto" w:fill="auto"/>
          </w:tcPr>
          <w:p w:rsidR="00E1271E" w:rsidRPr="00E655CC" w:rsidRDefault="00E1271E" w:rsidP="00E1271E">
            <w:pPr>
              <w:spacing w:line="276" w:lineRule="auto"/>
              <w:jc w:val="both"/>
              <w:rPr>
                <w:sz w:val="28"/>
                <w:szCs w:val="28"/>
              </w:rPr>
            </w:pPr>
            <w:r w:rsidRPr="00E655CC">
              <w:rPr>
                <w:sz w:val="28"/>
                <w:szCs w:val="28"/>
              </w:rPr>
              <w:t>10</w:t>
            </w:r>
          </w:p>
        </w:tc>
        <w:tc>
          <w:tcPr>
            <w:tcW w:w="4648" w:type="pct"/>
            <w:gridSpan w:val="3"/>
            <w:shd w:val="clear" w:color="auto" w:fill="auto"/>
          </w:tcPr>
          <w:p w:rsidR="00E1271E" w:rsidRPr="00E655CC" w:rsidRDefault="00E1271E" w:rsidP="00E1271E">
            <w:pPr>
              <w:spacing w:line="276" w:lineRule="auto"/>
              <w:jc w:val="both"/>
              <w:rPr>
                <w:sz w:val="28"/>
                <w:szCs w:val="28"/>
              </w:rPr>
            </w:pPr>
            <w:r w:rsidRPr="00E655CC">
              <w:rPr>
                <w:sz w:val="28"/>
                <w:szCs w:val="28"/>
              </w:rPr>
              <w:t>Одним из главных мероприятий по профилактике земельных правонарушений является:</w:t>
            </w:r>
          </w:p>
        </w:tc>
      </w:tr>
      <w:tr w:rsidR="00E1271E" w:rsidRPr="00E655CC" w:rsidTr="00E1271E">
        <w:tc>
          <w:tcPr>
            <w:tcW w:w="352" w:type="pct"/>
            <w:shd w:val="clear" w:color="auto" w:fill="auto"/>
          </w:tcPr>
          <w:p w:rsidR="00E1271E" w:rsidRPr="00E655CC" w:rsidRDefault="00E1271E" w:rsidP="00E1271E">
            <w:pPr>
              <w:jc w:val="both"/>
              <w:rPr>
                <w:sz w:val="28"/>
                <w:szCs w:val="28"/>
              </w:rPr>
            </w:pPr>
            <w:r w:rsidRPr="00E655CC">
              <w:rPr>
                <w:sz w:val="28"/>
                <w:szCs w:val="28"/>
              </w:rPr>
              <w:t>а)</w:t>
            </w:r>
          </w:p>
        </w:tc>
        <w:tc>
          <w:tcPr>
            <w:tcW w:w="2177" w:type="pct"/>
            <w:shd w:val="clear" w:color="auto" w:fill="auto"/>
          </w:tcPr>
          <w:p w:rsidR="00E1271E" w:rsidRPr="00E655CC" w:rsidRDefault="00E1271E" w:rsidP="00E1271E">
            <w:pPr>
              <w:jc w:val="both"/>
              <w:rPr>
                <w:sz w:val="28"/>
                <w:szCs w:val="28"/>
              </w:rPr>
            </w:pPr>
            <w:r w:rsidRPr="00E655CC">
              <w:rPr>
                <w:sz w:val="28"/>
                <w:szCs w:val="28"/>
              </w:rPr>
              <w:t>Охрана земель.</w:t>
            </w:r>
          </w:p>
        </w:tc>
        <w:tc>
          <w:tcPr>
            <w:tcW w:w="259" w:type="pct"/>
            <w:shd w:val="clear" w:color="auto" w:fill="auto"/>
          </w:tcPr>
          <w:p w:rsidR="00E1271E" w:rsidRPr="00E655CC" w:rsidRDefault="00E1271E" w:rsidP="00E1271E">
            <w:pPr>
              <w:jc w:val="both"/>
              <w:rPr>
                <w:sz w:val="28"/>
                <w:szCs w:val="28"/>
              </w:rPr>
            </w:pPr>
            <w:r w:rsidRPr="00E655CC">
              <w:rPr>
                <w:sz w:val="28"/>
                <w:szCs w:val="28"/>
              </w:rPr>
              <w:t>в)</w:t>
            </w:r>
          </w:p>
        </w:tc>
        <w:tc>
          <w:tcPr>
            <w:tcW w:w="2212" w:type="pct"/>
            <w:shd w:val="clear" w:color="auto" w:fill="auto"/>
          </w:tcPr>
          <w:p w:rsidR="00E1271E" w:rsidRPr="00E655CC" w:rsidRDefault="00E1271E" w:rsidP="00E1271E">
            <w:pPr>
              <w:jc w:val="both"/>
              <w:rPr>
                <w:sz w:val="28"/>
                <w:szCs w:val="28"/>
              </w:rPr>
            </w:pPr>
            <w:r w:rsidRPr="00E655CC">
              <w:rPr>
                <w:sz w:val="28"/>
                <w:szCs w:val="28"/>
              </w:rPr>
              <w:t>Мелиорация земель.</w:t>
            </w:r>
          </w:p>
        </w:tc>
      </w:tr>
      <w:tr w:rsidR="00E1271E" w:rsidRPr="00E655CC" w:rsidTr="00E1271E">
        <w:trPr>
          <w:trHeight w:val="68"/>
        </w:trPr>
        <w:tc>
          <w:tcPr>
            <w:tcW w:w="352" w:type="pct"/>
            <w:shd w:val="clear" w:color="auto" w:fill="auto"/>
          </w:tcPr>
          <w:p w:rsidR="00E1271E" w:rsidRPr="00E655CC" w:rsidRDefault="00E1271E" w:rsidP="00E1271E">
            <w:pPr>
              <w:jc w:val="both"/>
              <w:rPr>
                <w:sz w:val="28"/>
                <w:szCs w:val="28"/>
              </w:rPr>
            </w:pPr>
            <w:r w:rsidRPr="00E655CC">
              <w:rPr>
                <w:sz w:val="28"/>
                <w:szCs w:val="28"/>
              </w:rPr>
              <w:t>б)</w:t>
            </w:r>
          </w:p>
        </w:tc>
        <w:tc>
          <w:tcPr>
            <w:tcW w:w="2177" w:type="pct"/>
            <w:shd w:val="clear" w:color="auto" w:fill="auto"/>
          </w:tcPr>
          <w:p w:rsidR="00E1271E" w:rsidRPr="00E655CC" w:rsidRDefault="00E1271E" w:rsidP="00E1271E">
            <w:pPr>
              <w:jc w:val="both"/>
              <w:rPr>
                <w:sz w:val="28"/>
                <w:szCs w:val="28"/>
              </w:rPr>
            </w:pPr>
            <w:r w:rsidRPr="00E655CC">
              <w:rPr>
                <w:sz w:val="28"/>
                <w:szCs w:val="28"/>
              </w:rPr>
              <w:t>Землеустройство земель.</w:t>
            </w:r>
          </w:p>
        </w:tc>
        <w:tc>
          <w:tcPr>
            <w:tcW w:w="259" w:type="pct"/>
            <w:shd w:val="clear" w:color="auto" w:fill="auto"/>
          </w:tcPr>
          <w:p w:rsidR="00E1271E" w:rsidRPr="00E655CC" w:rsidRDefault="00E1271E" w:rsidP="00E1271E">
            <w:pPr>
              <w:jc w:val="both"/>
              <w:rPr>
                <w:sz w:val="28"/>
                <w:szCs w:val="28"/>
              </w:rPr>
            </w:pPr>
            <w:r w:rsidRPr="00E655CC">
              <w:rPr>
                <w:sz w:val="28"/>
                <w:szCs w:val="28"/>
              </w:rPr>
              <w:t>г)</w:t>
            </w:r>
          </w:p>
        </w:tc>
        <w:tc>
          <w:tcPr>
            <w:tcW w:w="2212" w:type="pct"/>
            <w:shd w:val="clear" w:color="auto" w:fill="auto"/>
          </w:tcPr>
          <w:p w:rsidR="00E1271E" w:rsidRPr="00E655CC" w:rsidRDefault="00E1271E" w:rsidP="00E1271E">
            <w:pPr>
              <w:jc w:val="both"/>
              <w:rPr>
                <w:sz w:val="28"/>
                <w:szCs w:val="28"/>
              </w:rPr>
            </w:pPr>
            <w:r w:rsidRPr="00E655CC">
              <w:rPr>
                <w:sz w:val="28"/>
                <w:szCs w:val="28"/>
              </w:rPr>
              <w:t xml:space="preserve">Мониторинг земель. </w:t>
            </w:r>
          </w:p>
        </w:tc>
      </w:tr>
    </w:tbl>
    <w:p w:rsidR="00E1271E" w:rsidRPr="00E655CC" w:rsidRDefault="00E1271E" w:rsidP="00E1271E">
      <w:pPr>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25"/>
        <w:gridCol w:w="4305"/>
        <w:gridCol w:w="12"/>
        <w:gridCol w:w="431"/>
        <w:gridCol w:w="17"/>
        <w:gridCol w:w="4285"/>
      </w:tblGrid>
      <w:tr w:rsidR="00E1271E" w:rsidRPr="00E655CC" w:rsidTr="00E1271E">
        <w:tc>
          <w:tcPr>
            <w:tcW w:w="516" w:type="dxa"/>
            <w:gridSpan w:val="2"/>
          </w:tcPr>
          <w:p w:rsidR="00E1271E" w:rsidRPr="00E655CC" w:rsidRDefault="00E1271E" w:rsidP="00E1271E">
            <w:pPr>
              <w:jc w:val="both"/>
              <w:rPr>
                <w:sz w:val="28"/>
                <w:szCs w:val="28"/>
              </w:rPr>
            </w:pPr>
            <w:r w:rsidRPr="00E655CC">
              <w:rPr>
                <w:sz w:val="28"/>
                <w:szCs w:val="28"/>
              </w:rPr>
              <w:t>8</w:t>
            </w:r>
          </w:p>
        </w:tc>
        <w:tc>
          <w:tcPr>
            <w:tcW w:w="9054" w:type="dxa"/>
            <w:gridSpan w:val="5"/>
          </w:tcPr>
          <w:p w:rsidR="00E1271E" w:rsidRPr="00E655CC" w:rsidRDefault="00E1271E" w:rsidP="00E1271E">
            <w:pPr>
              <w:jc w:val="both"/>
              <w:rPr>
                <w:sz w:val="28"/>
                <w:szCs w:val="28"/>
              </w:rPr>
            </w:pPr>
            <w:r w:rsidRPr="00E655CC">
              <w:rPr>
                <w:sz w:val="28"/>
                <w:szCs w:val="28"/>
              </w:rPr>
              <w:t>Возможность хозяйственного господства над вещью – это право:</w:t>
            </w:r>
          </w:p>
        </w:tc>
      </w:tr>
      <w:tr w:rsidR="00E1271E" w:rsidRPr="00E655CC" w:rsidTr="00E1271E">
        <w:tc>
          <w:tcPr>
            <w:tcW w:w="516" w:type="dxa"/>
            <w:gridSpan w:val="2"/>
          </w:tcPr>
          <w:p w:rsidR="00E1271E" w:rsidRPr="00E655CC" w:rsidRDefault="00E1271E" w:rsidP="00E1271E">
            <w:pPr>
              <w:jc w:val="both"/>
              <w:rPr>
                <w:sz w:val="28"/>
                <w:szCs w:val="28"/>
              </w:rPr>
            </w:pPr>
            <w:r w:rsidRPr="00E655CC">
              <w:rPr>
                <w:sz w:val="28"/>
                <w:szCs w:val="28"/>
              </w:rPr>
              <w:t>а)</w:t>
            </w:r>
          </w:p>
        </w:tc>
        <w:tc>
          <w:tcPr>
            <w:tcW w:w="4319" w:type="dxa"/>
            <w:gridSpan w:val="2"/>
          </w:tcPr>
          <w:p w:rsidR="00E1271E" w:rsidRPr="00E655CC" w:rsidRDefault="00E1271E" w:rsidP="00E1271E">
            <w:pPr>
              <w:jc w:val="both"/>
              <w:rPr>
                <w:sz w:val="28"/>
                <w:szCs w:val="28"/>
              </w:rPr>
            </w:pPr>
            <w:r w:rsidRPr="00E655CC">
              <w:rPr>
                <w:sz w:val="28"/>
                <w:szCs w:val="28"/>
              </w:rPr>
              <w:t>Распоряжения.</w:t>
            </w:r>
          </w:p>
        </w:tc>
        <w:tc>
          <w:tcPr>
            <w:tcW w:w="448" w:type="dxa"/>
            <w:gridSpan w:val="2"/>
          </w:tcPr>
          <w:p w:rsidR="00E1271E" w:rsidRPr="00E655CC" w:rsidRDefault="00E1271E" w:rsidP="00E1271E">
            <w:pPr>
              <w:jc w:val="both"/>
              <w:rPr>
                <w:sz w:val="28"/>
                <w:szCs w:val="28"/>
              </w:rPr>
            </w:pPr>
            <w:r w:rsidRPr="00E655CC">
              <w:rPr>
                <w:sz w:val="28"/>
                <w:szCs w:val="28"/>
              </w:rPr>
              <w:t>в)</w:t>
            </w:r>
          </w:p>
        </w:tc>
        <w:tc>
          <w:tcPr>
            <w:tcW w:w="4287" w:type="dxa"/>
          </w:tcPr>
          <w:p w:rsidR="00E1271E" w:rsidRPr="00E655CC" w:rsidRDefault="00E1271E" w:rsidP="00E1271E">
            <w:pPr>
              <w:jc w:val="both"/>
              <w:rPr>
                <w:sz w:val="28"/>
                <w:szCs w:val="28"/>
              </w:rPr>
            </w:pPr>
            <w:r w:rsidRPr="00E655CC">
              <w:rPr>
                <w:sz w:val="28"/>
                <w:szCs w:val="28"/>
              </w:rPr>
              <w:t>Пользования.</w:t>
            </w:r>
          </w:p>
        </w:tc>
      </w:tr>
      <w:tr w:rsidR="00E1271E" w:rsidRPr="00E655CC" w:rsidTr="00E1271E">
        <w:trPr>
          <w:trHeight w:val="68"/>
        </w:trPr>
        <w:tc>
          <w:tcPr>
            <w:tcW w:w="516" w:type="dxa"/>
            <w:gridSpan w:val="2"/>
          </w:tcPr>
          <w:p w:rsidR="00E1271E" w:rsidRPr="00E655CC" w:rsidRDefault="00E1271E" w:rsidP="00E1271E">
            <w:pPr>
              <w:jc w:val="both"/>
              <w:rPr>
                <w:sz w:val="28"/>
                <w:szCs w:val="28"/>
              </w:rPr>
            </w:pPr>
            <w:r w:rsidRPr="00E655CC">
              <w:rPr>
                <w:sz w:val="28"/>
                <w:szCs w:val="28"/>
              </w:rPr>
              <w:t>б)</w:t>
            </w:r>
          </w:p>
        </w:tc>
        <w:tc>
          <w:tcPr>
            <w:tcW w:w="4319" w:type="dxa"/>
            <w:gridSpan w:val="2"/>
          </w:tcPr>
          <w:p w:rsidR="00E1271E" w:rsidRPr="00E655CC" w:rsidRDefault="00E1271E" w:rsidP="00E1271E">
            <w:pPr>
              <w:jc w:val="both"/>
              <w:rPr>
                <w:sz w:val="28"/>
                <w:szCs w:val="28"/>
              </w:rPr>
            </w:pPr>
            <w:r w:rsidRPr="00E655CC">
              <w:rPr>
                <w:sz w:val="28"/>
                <w:szCs w:val="28"/>
              </w:rPr>
              <w:t>Владения.</w:t>
            </w:r>
          </w:p>
        </w:tc>
        <w:tc>
          <w:tcPr>
            <w:tcW w:w="448" w:type="dxa"/>
            <w:gridSpan w:val="2"/>
          </w:tcPr>
          <w:p w:rsidR="00E1271E" w:rsidRPr="00E655CC" w:rsidRDefault="00E1271E" w:rsidP="00E1271E">
            <w:pPr>
              <w:jc w:val="both"/>
              <w:rPr>
                <w:sz w:val="28"/>
                <w:szCs w:val="28"/>
              </w:rPr>
            </w:pPr>
            <w:r w:rsidRPr="00E655CC">
              <w:rPr>
                <w:sz w:val="28"/>
                <w:szCs w:val="28"/>
              </w:rPr>
              <w:t>г)</w:t>
            </w:r>
          </w:p>
        </w:tc>
        <w:tc>
          <w:tcPr>
            <w:tcW w:w="4287" w:type="dxa"/>
          </w:tcPr>
          <w:p w:rsidR="00E1271E" w:rsidRPr="00E655CC" w:rsidRDefault="00E1271E" w:rsidP="00E1271E">
            <w:pPr>
              <w:jc w:val="both"/>
              <w:rPr>
                <w:sz w:val="28"/>
                <w:szCs w:val="28"/>
              </w:rPr>
            </w:pPr>
            <w:r w:rsidRPr="00E655CC">
              <w:rPr>
                <w:sz w:val="28"/>
                <w:szCs w:val="28"/>
              </w:rPr>
              <w:t>Обладания.</w:t>
            </w:r>
          </w:p>
          <w:p w:rsidR="00E1271E" w:rsidRPr="00E655CC" w:rsidRDefault="00E1271E" w:rsidP="00E1271E">
            <w:pPr>
              <w:jc w:val="both"/>
              <w:rPr>
                <w:sz w:val="28"/>
                <w:szCs w:val="28"/>
              </w:rPr>
            </w:pPr>
          </w:p>
        </w:tc>
      </w:tr>
      <w:tr w:rsidR="00E1271E" w:rsidRPr="00E655CC" w:rsidTr="00E1271E">
        <w:tc>
          <w:tcPr>
            <w:tcW w:w="516" w:type="dxa"/>
            <w:gridSpan w:val="2"/>
          </w:tcPr>
          <w:p w:rsidR="00E1271E" w:rsidRPr="00E655CC" w:rsidRDefault="00E1271E" w:rsidP="00E1271E">
            <w:pPr>
              <w:jc w:val="both"/>
              <w:rPr>
                <w:sz w:val="28"/>
                <w:szCs w:val="28"/>
              </w:rPr>
            </w:pPr>
            <w:r w:rsidRPr="00E655CC">
              <w:rPr>
                <w:sz w:val="28"/>
                <w:szCs w:val="28"/>
              </w:rPr>
              <w:t>9</w:t>
            </w:r>
          </w:p>
        </w:tc>
        <w:tc>
          <w:tcPr>
            <w:tcW w:w="9054" w:type="dxa"/>
            <w:gridSpan w:val="5"/>
          </w:tcPr>
          <w:p w:rsidR="00E1271E" w:rsidRPr="00E655CC" w:rsidRDefault="00E1271E" w:rsidP="00E1271E">
            <w:pPr>
              <w:jc w:val="both"/>
              <w:rPr>
                <w:sz w:val="28"/>
                <w:szCs w:val="28"/>
              </w:rPr>
            </w:pPr>
            <w:r w:rsidRPr="00E655CC">
              <w:rPr>
                <w:sz w:val="28"/>
                <w:szCs w:val="28"/>
              </w:rPr>
              <w:t>Закрепление права контроля экономических ресурсов и жизненных благ за отдельными людьми или их группами – это собственность:</w:t>
            </w:r>
          </w:p>
        </w:tc>
      </w:tr>
      <w:tr w:rsidR="00E1271E" w:rsidRPr="00E655CC" w:rsidTr="00E1271E">
        <w:tc>
          <w:tcPr>
            <w:tcW w:w="516" w:type="dxa"/>
            <w:gridSpan w:val="2"/>
          </w:tcPr>
          <w:p w:rsidR="00E1271E" w:rsidRPr="00E655CC" w:rsidRDefault="00E1271E" w:rsidP="00E1271E">
            <w:pPr>
              <w:jc w:val="both"/>
              <w:rPr>
                <w:sz w:val="28"/>
                <w:szCs w:val="28"/>
              </w:rPr>
            </w:pPr>
            <w:r w:rsidRPr="00E655CC">
              <w:rPr>
                <w:sz w:val="28"/>
                <w:szCs w:val="28"/>
              </w:rPr>
              <w:t>а)</w:t>
            </w:r>
          </w:p>
        </w:tc>
        <w:tc>
          <w:tcPr>
            <w:tcW w:w="4319" w:type="dxa"/>
            <w:gridSpan w:val="2"/>
          </w:tcPr>
          <w:p w:rsidR="00E1271E" w:rsidRPr="00E655CC" w:rsidRDefault="00E1271E" w:rsidP="00E1271E">
            <w:pPr>
              <w:jc w:val="both"/>
              <w:rPr>
                <w:sz w:val="28"/>
                <w:szCs w:val="28"/>
              </w:rPr>
            </w:pPr>
            <w:r w:rsidRPr="00E655CC">
              <w:rPr>
                <w:sz w:val="28"/>
                <w:szCs w:val="28"/>
              </w:rPr>
              <w:t>Частная.</w:t>
            </w:r>
          </w:p>
        </w:tc>
        <w:tc>
          <w:tcPr>
            <w:tcW w:w="448" w:type="dxa"/>
            <w:gridSpan w:val="2"/>
          </w:tcPr>
          <w:p w:rsidR="00E1271E" w:rsidRPr="00E655CC" w:rsidRDefault="00E1271E" w:rsidP="00E1271E">
            <w:pPr>
              <w:jc w:val="both"/>
              <w:rPr>
                <w:sz w:val="28"/>
                <w:szCs w:val="28"/>
              </w:rPr>
            </w:pPr>
            <w:r w:rsidRPr="00E655CC">
              <w:rPr>
                <w:sz w:val="28"/>
                <w:szCs w:val="28"/>
              </w:rPr>
              <w:t>в)</w:t>
            </w:r>
          </w:p>
        </w:tc>
        <w:tc>
          <w:tcPr>
            <w:tcW w:w="4287" w:type="dxa"/>
          </w:tcPr>
          <w:p w:rsidR="00E1271E" w:rsidRPr="00E655CC" w:rsidRDefault="00E1271E" w:rsidP="00E1271E">
            <w:pPr>
              <w:jc w:val="both"/>
              <w:rPr>
                <w:sz w:val="28"/>
                <w:szCs w:val="28"/>
              </w:rPr>
            </w:pPr>
            <w:r w:rsidRPr="00E655CC">
              <w:rPr>
                <w:sz w:val="28"/>
                <w:szCs w:val="28"/>
              </w:rPr>
              <w:t>Государственная.</w:t>
            </w:r>
          </w:p>
        </w:tc>
      </w:tr>
      <w:tr w:rsidR="00E1271E" w:rsidRPr="00E655CC" w:rsidTr="00E1271E">
        <w:trPr>
          <w:trHeight w:val="68"/>
        </w:trPr>
        <w:tc>
          <w:tcPr>
            <w:tcW w:w="516" w:type="dxa"/>
            <w:gridSpan w:val="2"/>
          </w:tcPr>
          <w:p w:rsidR="00E1271E" w:rsidRPr="00E655CC" w:rsidRDefault="00E1271E" w:rsidP="00E1271E">
            <w:pPr>
              <w:jc w:val="both"/>
              <w:rPr>
                <w:sz w:val="28"/>
                <w:szCs w:val="28"/>
              </w:rPr>
            </w:pPr>
            <w:r w:rsidRPr="00E655CC">
              <w:rPr>
                <w:sz w:val="28"/>
                <w:szCs w:val="28"/>
              </w:rPr>
              <w:t>б)</w:t>
            </w:r>
          </w:p>
        </w:tc>
        <w:tc>
          <w:tcPr>
            <w:tcW w:w="4319" w:type="dxa"/>
            <w:gridSpan w:val="2"/>
          </w:tcPr>
          <w:p w:rsidR="00E1271E" w:rsidRPr="00E655CC" w:rsidRDefault="00E1271E" w:rsidP="00E1271E">
            <w:pPr>
              <w:jc w:val="both"/>
              <w:rPr>
                <w:sz w:val="28"/>
                <w:szCs w:val="28"/>
              </w:rPr>
            </w:pPr>
            <w:r w:rsidRPr="00E655CC">
              <w:rPr>
                <w:sz w:val="28"/>
                <w:szCs w:val="28"/>
              </w:rPr>
              <w:t>Муниципальная.</w:t>
            </w:r>
          </w:p>
        </w:tc>
        <w:tc>
          <w:tcPr>
            <w:tcW w:w="448" w:type="dxa"/>
            <w:gridSpan w:val="2"/>
          </w:tcPr>
          <w:p w:rsidR="00E1271E" w:rsidRPr="00E655CC" w:rsidRDefault="00E1271E" w:rsidP="00E1271E">
            <w:pPr>
              <w:jc w:val="both"/>
              <w:rPr>
                <w:sz w:val="28"/>
                <w:szCs w:val="28"/>
              </w:rPr>
            </w:pPr>
            <w:r w:rsidRPr="00E655CC">
              <w:rPr>
                <w:sz w:val="28"/>
                <w:szCs w:val="28"/>
              </w:rPr>
              <w:t>г)</w:t>
            </w:r>
          </w:p>
        </w:tc>
        <w:tc>
          <w:tcPr>
            <w:tcW w:w="4287" w:type="dxa"/>
          </w:tcPr>
          <w:p w:rsidR="00E1271E" w:rsidRPr="00E655CC" w:rsidRDefault="00E1271E" w:rsidP="00E1271E">
            <w:pPr>
              <w:jc w:val="both"/>
              <w:rPr>
                <w:sz w:val="28"/>
                <w:szCs w:val="28"/>
              </w:rPr>
            </w:pPr>
            <w:r w:rsidRPr="00E655CC">
              <w:rPr>
                <w:sz w:val="28"/>
                <w:szCs w:val="28"/>
              </w:rPr>
              <w:t>Все перечисленные ответы.</w:t>
            </w:r>
          </w:p>
          <w:p w:rsidR="00E1271E" w:rsidRPr="00E655CC" w:rsidRDefault="00E1271E" w:rsidP="00E1271E">
            <w:pPr>
              <w:jc w:val="both"/>
              <w:rPr>
                <w:sz w:val="28"/>
                <w:szCs w:val="28"/>
              </w:rPr>
            </w:pPr>
          </w:p>
        </w:tc>
      </w:tr>
      <w:tr w:rsidR="00E1271E" w:rsidRPr="00E655CC" w:rsidTr="00E1271E">
        <w:tc>
          <w:tcPr>
            <w:tcW w:w="516" w:type="dxa"/>
            <w:gridSpan w:val="2"/>
          </w:tcPr>
          <w:p w:rsidR="00E1271E" w:rsidRPr="00E655CC" w:rsidRDefault="00E1271E" w:rsidP="00E1271E">
            <w:pPr>
              <w:jc w:val="both"/>
              <w:rPr>
                <w:sz w:val="28"/>
                <w:szCs w:val="28"/>
              </w:rPr>
            </w:pPr>
            <w:r w:rsidRPr="00E655CC">
              <w:rPr>
                <w:sz w:val="28"/>
                <w:szCs w:val="28"/>
              </w:rPr>
              <w:t>10</w:t>
            </w:r>
          </w:p>
        </w:tc>
        <w:tc>
          <w:tcPr>
            <w:tcW w:w="9054" w:type="dxa"/>
            <w:gridSpan w:val="5"/>
          </w:tcPr>
          <w:p w:rsidR="00E1271E" w:rsidRPr="00E655CC" w:rsidRDefault="00E1271E" w:rsidP="00E1271E">
            <w:pPr>
              <w:jc w:val="both"/>
              <w:rPr>
                <w:sz w:val="28"/>
                <w:szCs w:val="28"/>
              </w:rPr>
            </w:pPr>
            <w:r w:rsidRPr="00E655CC">
              <w:rPr>
                <w:sz w:val="28"/>
                <w:szCs w:val="28"/>
              </w:rPr>
              <w:t>Возможность извлекать полезные свойства из имущества для удовлетворения потребностей – это право:</w:t>
            </w:r>
          </w:p>
        </w:tc>
      </w:tr>
      <w:tr w:rsidR="00E1271E" w:rsidRPr="00E655CC" w:rsidTr="00E1271E">
        <w:tc>
          <w:tcPr>
            <w:tcW w:w="516" w:type="dxa"/>
            <w:gridSpan w:val="2"/>
          </w:tcPr>
          <w:p w:rsidR="00E1271E" w:rsidRPr="00E655CC" w:rsidRDefault="00E1271E" w:rsidP="00E1271E">
            <w:pPr>
              <w:jc w:val="both"/>
              <w:rPr>
                <w:sz w:val="28"/>
                <w:szCs w:val="28"/>
              </w:rPr>
            </w:pPr>
            <w:r w:rsidRPr="00E655CC">
              <w:rPr>
                <w:sz w:val="28"/>
                <w:szCs w:val="28"/>
              </w:rPr>
              <w:t>а)</w:t>
            </w:r>
          </w:p>
        </w:tc>
        <w:tc>
          <w:tcPr>
            <w:tcW w:w="4319" w:type="dxa"/>
            <w:gridSpan w:val="2"/>
          </w:tcPr>
          <w:p w:rsidR="00E1271E" w:rsidRPr="00E655CC" w:rsidRDefault="00E1271E" w:rsidP="00E1271E">
            <w:pPr>
              <w:jc w:val="both"/>
              <w:rPr>
                <w:sz w:val="28"/>
                <w:szCs w:val="28"/>
              </w:rPr>
            </w:pPr>
            <w:r w:rsidRPr="00E655CC">
              <w:rPr>
                <w:sz w:val="28"/>
                <w:szCs w:val="28"/>
              </w:rPr>
              <w:t>Распоряжения</w:t>
            </w:r>
          </w:p>
        </w:tc>
        <w:tc>
          <w:tcPr>
            <w:tcW w:w="448" w:type="dxa"/>
            <w:gridSpan w:val="2"/>
          </w:tcPr>
          <w:p w:rsidR="00E1271E" w:rsidRPr="00E655CC" w:rsidRDefault="00E1271E" w:rsidP="00E1271E">
            <w:pPr>
              <w:jc w:val="both"/>
              <w:rPr>
                <w:sz w:val="28"/>
                <w:szCs w:val="28"/>
              </w:rPr>
            </w:pPr>
            <w:r w:rsidRPr="00E655CC">
              <w:rPr>
                <w:sz w:val="28"/>
                <w:szCs w:val="28"/>
              </w:rPr>
              <w:t>в)</w:t>
            </w:r>
          </w:p>
        </w:tc>
        <w:tc>
          <w:tcPr>
            <w:tcW w:w="4287" w:type="dxa"/>
          </w:tcPr>
          <w:p w:rsidR="00E1271E" w:rsidRPr="00E655CC" w:rsidRDefault="00E1271E" w:rsidP="00E1271E">
            <w:pPr>
              <w:jc w:val="both"/>
              <w:rPr>
                <w:sz w:val="28"/>
                <w:szCs w:val="28"/>
              </w:rPr>
            </w:pPr>
            <w:r w:rsidRPr="00E655CC">
              <w:rPr>
                <w:sz w:val="28"/>
                <w:szCs w:val="28"/>
              </w:rPr>
              <w:t>Пользования.</w:t>
            </w:r>
          </w:p>
        </w:tc>
      </w:tr>
      <w:tr w:rsidR="00E1271E" w:rsidRPr="00E655CC" w:rsidTr="00E1271E">
        <w:trPr>
          <w:trHeight w:val="68"/>
        </w:trPr>
        <w:tc>
          <w:tcPr>
            <w:tcW w:w="516" w:type="dxa"/>
            <w:gridSpan w:val="2"/>
          </w:tcPr>
          <w:p w:rsidR="00E1271E" w:rsidRPr="00E655CC" w:rsidRDefault="00E1271E" w:rsidP="00E1271E">
            <w:pPr>
              <w:jc w:val="both"/>
              <w:rPr>
                <w:sz w:val="28"/>
                <w:szCs w:val="28"/>
              </w:rPr>
            </w:pPr>
            <w:r w:rsidRPr="00E655CC">
              <w:rPr>
                <w:sz w:val="28"/>
                <w:szCs w:val="28"/>
              </w:rPr>
              <w:t>б)</w:t>
            </w:r>
          </w:p>
        </w:tc>
        <w:tc>
          <w:tcPr>
            <w:tcW w:w="4319" w:type="dxa"/>
            <w:gridSpan w:val="2"/>
          </w:tcPr>
          <w:p w:rsidR="00E1271E" w:rsidRPr="00E655CC" w:rsidRDefault="00E1271E" w:rsidP="00E1271E">
            <w:pPr>
              <w:jc w:val="both"/>
              <w:rPr>
                <w:sz w:val="28"/>
                <w:szCs w:val="28"/>
              </w:rPr>
            </w:pPr>
            <w:r w:rsidRPr="00E655CC">
              <w:rPr>
                <w:sz w:val="28"/>
                <w:szCs w:val="28"/>
              </w:rPr>
              <w:t>Владения.</w:t>
            </w:r>
          </w:p>
        </w:tc>
        <w:tc>
          <w:tcPr>
            <w:tcW w:w="448" w:type="dxa"/>
            <w:gridSpan w:val="2"/>
          </w:tcPr>
          <w:p w:rsidR="00E1271E" w:rsidRPr="00E655CC" w:rsidRDefault="00E1271E" w:rsidP="00E1271E">
            <w:pPr>
              <w:jc w:val="both"/>
              <w:rPr>
                <w:sz w:val="28"/>
                <w:szCs w:val="28"/>
              </w:rPr>
            </w:pPr>
            <w:r w:rsidRPr="00E655CC">
              <w:rPr>
                <w:sz w:val="28"/>
                <w:szCs w:val="28"/>
              </w:rPr>
              <w:t>г)</w:t>
            </w:r>
          </w:p>
        </w:tc>
        <w:tc>
          <w:tcPr>
            <w:tcW w:w="4287" w:type="dxa"/>
          </w:tcPr>
          <w:p w:rsidR="00E1271E" w:rsidRPr="00E655CC" w:rsidRDefault="00E1271E" w:rsidP="00E1271E">
            <w:pPr>
              <w:jc w:val="both"/>
              <w:rPr>
                <w:sz w:val="28"/>
                <w:szCs w:val="28"/>
              </w:rPr>
            </w:pPr>
            <w:r w:rsidRPr="00E655CC">
              <w:rPr>
                <w:sz w:val="28"/>
                <w:szCs w:val="28"/>
              </w:rPr>
              <w:t>Обладания.</w:t>
            </w:r>
          </w:p>
          <w:p w:rsidR="00E1271E" w:rsidRPr="00E655CC" w:rsidRDefault="00E1271E" w:rsidP="00E1271E">
            <w:pPr>
              <w:jc w:val="both"/>
              <w:rPr>
                <w:sz w:val="28"/>
                <w:szCs w:val="28"/>
              </w:rPr>
            </w:pPr>
          </w:p>
        </w:tc>
      </w:tr>
      <w:tr w:rsidR="00E1271E" w:rsidRPr="00E655CC" w:rsidTr="00E1271E">
        <w:tc>
          <w:tcPr>
            <w:tcW w:w="491" w:type="dxa"/>
          </w:tcPr>
          <w:p w:rsidR="00E1271E" w:rsidRPr="00E655CC" w:rsidRDefault="00E1271E" w:rsidP="00E1271E">
            <w:pPr>
              <w:jc w:val="both"/>
              <w:rPr>
                <w:sz w:val="28"/>
                <w:szCs w:val="28"/>
              </w:rPr>
            </w:pPr>
            <w:r w:rsidRPr="00E655CC">
              <w:rPr>
                <w:sz w:val="28"/>
                <w:szCs w:val="28"/>
              </w:rPr>
              <w:t>11</w:t>
            </w:r>
          </w:p>
        </w:tc>
        <w:tc>
          <w:tcPr>
            <w:tcW w:w="9079" w:type="dxa"/>
            <w:gridSpan w:val="6"/>
          </w:tcPr>
          <w:p w:rsidR="00E1271E" w:rsidRPr="00E655CC" w:rsidRDefault="00E1271E" w:rsidP="00E1271E">
            <w:pPr>
              <w:jc w:val="both"/>
              <w:rPr>
                <w:sz w:val="28"/>
                <w:szCs w:val="28"/>
              </w:rPr>
            </w:pPr>
            <w:r w:rsidRPr="00E655CC">
              <w:rPr>
                <w:sz w:val="28"/>
                <w:szCs w:val="28"/>
              </w:rPr>
              <w:t>Возможность определять юридическую судьбу имущества – это право:</w:t>
            </w:r>
          </w:p>
        </w:tc>
      </w:tr>
      <w:tr w:rsidR="00E1271E" w:rsidRPr="00E655CC" w:rsidTr="00E1271E">
        <w:tc>
          <w:tcPr>
            <w:tcW w:w="491" w:type="dxa"/>
          </w:tcPr>
          <w:p w:rsidR="00E1271E" w:rsidRPr="00E655CC" w:rsidRDefault="00E1271E" w:rsidP="00E1271E">
            <w:pPr>
              <w:jc w:val="both"/>
              <w:rPr>
                <w:sz w:val="28"/>
                <w:szCs w:val="28"/>
              </w:rPr>
            </w:pPr>
            <w:r w:rsidRPr="00E655CC">
              <w:rPr>
                <w:sz w:val="28"/>
                <w:szCs w:val="28"/>
              </w:rPr>
              <w:t>а)</w:t>
            </w:r>
          </w:p>
        </w:tc>
        <w:tc>
          <w:tcPr>
            <w:tcW w:w="4332" w:type="dxa"/>
            <w:gridSpan w:val="2"/>
          </w:tcPr>
          <w:p w:rsidR="00E1271E" w:rsidRPr="00E655CC" w:rsidRDefault="00E1271E" w:rsidP="00E1271E">
            <w:pPr>
              <w:jc w:val="both"/>
              <w:rPr>
                <w:sz w:val="28"/>
                <w:szCs w:val="28"/>
              </w:rPr>
            </w:pPr>
            <w:r w:rsidRPr="00E655CC">
              <w:rPr>
                <w:sz w:val="28"/>
                <w:szCs w:val="28"/>
              </w:rPr>
              <w:t>Распоряжения.</w:t>
            </w:r>
          </w:p>
        </w:tc>
        <w:tc>
          <w:tcPr>
            <w:tcW w:w="443" w:type="dxa"/>
            <w:gridSpan w:val="2"/>
          </w:tcPr>
          <w:p w:rsidR="00E1271E" w:rsidRPr="00E655CC" w:rsidRDefault="00E1271E" w:rsidP="00E1271E">
            <w:pPr>
              <w:jc w:val="both"/>
              <w:rPr>
                <w:sz w:val="28"/>
                <w:szCs w:val="28"/>
              </w:rPr>
            </w:pPr>
            <w:r w:rsidRPr="00E655CC">
              <w:rPr>
                <w:sz w:val="28"/>
                <w:szCs w:val="28"/>
              </w:rPr>
              <w:t>в)</w:t>
            </w:r>
          </w:p>
        </w:tc>
        <w:tc>
          <w:tcPr>
            <w:tcW w:w="4304" w:type="dxa"/>
            <w:gridSpan w:val="2"/>
          </w:tcPr>
          <w:p w:rsidR="00E1271E" w:rsidRPr="00E655CC" w:rsidRDefault="00E1271E" w:rsidP="00E1271E">
            <w:pPr>
              <w:jc w:val="both"/>
              <w:rPr>
                <w:sz w:val="28"/>
                <w:szCs w:val="28"/>
              </w:rPr>
            </w:pPr>
            <w:r w:rsidRPr="00E655CC">
              <w:rPr>
                <w:sz w:val="28"/>
                <w:szCs w:val="28"/>
              </w:rPr>
              <w:t>Пользования.</w:t>
            </w:r>
          </w:p>
        </w:tc>
      </w:tr>
      <w:tr w:rsidR="00E1271E" w:rsidRPr="00E655CC" w:rsidTr="00E1271E">
        <w:trPr>
          <w:trHeight w:val="68"/>
        </w:trPr>
        <w:tc>
          <w:tcPr>
            <w:tcW w:w="491" w:type="dxa"/>
          </w:tcPr>
          <w:p w:rsidR="00E1271E" w:rsidRPr="00E655CC" w:rsidRDefault="00E1271E" w:rsidP="00E1271E">
            <w:pPr>
              <w:jc w:val="both"/>
              <w:rPr>
                <w:sz w:val="28"/>
                <w:szCs w:val="28"/>
              </w:rPr>
            </w:pPr>
            <w:r w:rsidRPr="00E655CC">
              <w:rPr>
                <w:sz w:val="28"/>
                <w:szCs w:val="28"/>
              </w:rPr>
              <w:t>б)</w:t>
            </w:r>
          </w:p>
        </w:tc>
        <w:tc>
          <w:tcPr>
            <w:tcW w:w="4332" w:type="dxa"/>
            <w:gridSpan w:val="2"/>
          </w:tcPr>
          <w:p w:rsidR="00E1271E" w:rsidRPr="00E655CC" w:rsidRDefault="00E1271E" w:rsidP="00E1271E">
            <w:pPr>
              <w:jc w:val="both"/>
              <w:rPr>
                <w:sz w:val="28"/>
                <w:szCs w:val="28"/>
              </w:rPr>
            </w:pPr>
            <w:r w:rsidRPr="00E655CC">
              <w:rPr>
                <w:sz w:val="28"/>
                <w:szCs w:val="28"/>
              </w:rPr>
              <w:t>Владения.</w:t>
            </w:r>
          </w:p>
        </w:tc>
        <w:tc>
          <w:tcPr>
            <w:tcW w:w="443" w:type="dxa"/>
            <w:gridSpan w:val="2"/>
          </w:tcPr>
          <w:p w:rsidR="00E1271E" w:rsidRPr="00E655CC" w:rsidRDefault="00E1271E" w:rsidP="00E1271E">
            <w:pPr>
              <w:jc w:val="both"/>
              <w:rPr>
                <w:sz w:val="28"/>
                <w:szCs w:val="28"/>
              </w:rPr>
            </w:pPr>
            <w:r w:rsidRPr="00E655CC">
              <w:rPr>
                <w:sz w:val="28"/>
                <w:szCs w:val="28"/>
              </w:rPr>
              <w:t>г)</w:t>
            </w:r>
          </w:p>
        </w:tc>
        <w:tc>
          <w:tcPr>
            <w:tcW w:w="4304" w:type="dxa"/>
            <w:gridSpan w:val="2"/>
          </w:tcPr>
          <w:p w:rsidR="00E1271E" w:rsidRPr="00E655CC" w:rsidRDefault="00E1271E" w:rsidP="00E1271E">
            <w:pPr>
              <w:jc w:val="both"/>
              <w:rPr>
                <w:sz w:val="28"/>
                <w:szCs w:val="28"/>
              </w:rPr>
            </w:pPr>
            <w:r w:rsidRPr="00E655CC">
              <w:rPr>
                <w:sz w:val="28"/>
                <w:szCs w:val="28"/>
              </w:rPr>
              <w:t>Обладания.</w:t>
            </w:r>
          </w:p>
        </w:tc>
      </w:tr>
    </w:tbl>
    <w:p w:rsidR="00112213" w:rsidRDefault="00112213" w:rsidP="00E755CC">
      <w:pPr>
        <w:rPr>
          <w:rFonts w:eastAsia="Calibri"/>
          <w:b/>
          <w:bCs/>
          <w:sz w:val="28"/>
          <w:szCs w:val="28"/>
        </w:rPr>
      </w:pPr>
    </w:p>
    <w:p w:rsidR="00112213" w:rsidRDefault="00112213">
      <w:pPr>
        <w:spacing w:after="200" w:line="276" w:lineRule="auto"/>
        <w:rPr>
          <w:rFonts w:eastAsia="Calibri"/>
          <w:b/>
          <w:bCs/>
          <w:sz w:val="28"/>
          <w:szCs w:val="28"/>
        </w:rPr>
      </w:pPr>
      <w:r>
        <w:rPr>
          <w:rFonts w:eastAsia="Calibri"/>
          <w:b/>
          <w:bCs/>
          <w:sz w:val="28"/>
          <w:szCs w:val="28"/>
        </w:rPr>
        <w:br w:type="page"/>
      </w:r>
    </w:p>
    <w:p w:rsidR="00E1271E" w:rsidRDefault="00FF6F74" w:rsidP="00C457D3">
      <w:pPr>
        <w:jc w:val="center"/>
        <w:rPr>
          <w:rFonts w:eastAsia="Calibri"/>
          <w:b/>
          <w:bCs/>
          <w:sz w:val="28"/>
          <w:szCs w:val="28"/>
        </w:rPr>
      </w:pPr>
      <w:r>
        <w:rPr>
          <w:rFonts w:eastAsia="Calibri"/>
          <w:b/>
          <w:bCs/>
          <w:sz w:val="28"/>
          <w:szCs w:val="28"/>
        </w:rPr>
        <w:lastRenderedPageBreak/>
        <w:t>Тест 6</w:t>
      </w:r>
    </w:p>
    <w:p w:rsidR="00E755CC" w:rsidRPr="00E755CC" w:rsidRDefault="00E755CC" w:rsidP="00C457D3">
      <w:pPr>
        <w:pStyle w:val="afd"/>
        <w:jc w:val="center"/>
        <w:rPr>
          <w:b/>
          <w:sz w:val="28"/>
          <w:szCs w:val="28"/>
        </w:rPr>
      </w:pPr>
      <w:r w:rsidRPr="00E755CC">
        <w:rPr>
          <w:rFonts w:eastAsia="Calibri"/>
          <w:b/>
          <w:bCs/>
          <w:sz w:val="28"/>
          <w:szCs w:val="28"/>
        </w:rPr>
        <w:t>Тема 1.6.</w:t>
      </w:r>
      <w:r w:rsidRPr="00E755CC">
        <w:rPr>
          <w:b/>
          <w:sz w:val="28"/>
          <w:szCs w:val="28"/>
        </w:rPr>
        <w:t xml:space="preserve"> Управление имуществом</w:t>
      </w:r>
    </w:p>
    <w:p w:rsidR="00E1271E" w:rsidRPr="00E655CC" w:rsidRDefault="00E1271E" w:rsidP="00E1271E">
      <w:pPr>
        <w:jc w:val="both"/>
        <w:rPr>
          <w:sz w:val="28"/>
          <w:szCs w:val="28"/>
        </w:rPr>
      </w:pPr>
    </w:p>
    <w:p w:rsidR="00E1271E" w:rsidRPr="00E655CC" w:rsidRDefault="00E1271E" w:rsidP="00E1271E">
      <w:pPr>
        <w:pStyle w:val="afd"/>
        <w:jc w:val="both"/>
        <w:rPr>
          <w:sz w:val="28"/>
          <w:szCs w:val="28"/>
        </w:rPr>
      </w:pPr>
      <w:r w:rsidRPr="00E655CC">
        <w:rPr>
          <w:sz w:val="28"/>
          <w:szCs w:val="28"/>
        </w:rPr>
        <w:t>1</w:t>
      </w:r>
      <w:proofErr w:type="gramStart"/>
      <w:r w:rsidRPr="00E655CC">
        <w:rPr>
          <w:sz w:val="28"/>
          <w:szCs w:val="28"/>
        </w:rPr>
        <w:t xml:space="preserve"> К</w:t>
      </w:r>
      <w:proofErr w:type="gramEnd"/>
      <w:r w:rsidRPr="00E655CC">
        <w:rPr>
          <w:sz w:val="28"/>
          <w:szCs w:val="28"/>
        </w:rPr>
        <w:t>акое имущество может быть делимым и неделимым:</w:t>
      </w:r>
    </w:p>
    <w:p w:rsidR="00E1271E" w:rsidRPr="00E655CC" w:rsidRDefault="00E1271E" w:rsidP="00E1271E">
      <w:pPr>
        <w:pStyle w:val="afd"/>
        <w:jc w:val="both"/>
        <w:rPr>
          <w:sz w:val="28"/>
          <w:szCs w:val="28"/>
        </w:rPr>
      </w:pPr>
      <w:r w:rsidRPr="00E655CC">
        <w:rPr>
          <w:sz w:val="28"/>
          <w:szCs w:val="28"/>
        </w:rPr>
        <w:t xml:space="preserve">а)  Вещь.                                             в) </w:t>
      </w:r>
      <w:proofErr w:type="gramStart"/>
      <w:r w:rsidRPr="00E655CC">
        <w:rPr>
          <w:sz w:val="28"/>
          <w:szCs w:val="28"/>
        </w:rPr>
        <w:t>Недвижимое</w:t>
      </w:r>
      <w:proofErr w:type="gramEnd"/>
      <w:r w:rsidRPr="00E655CC">
        <w:rPr>
          <w:sz w:val="28"/>
          <w:szCs w:val="28"/>
        </w:rPr>
        <w:t>.</w:t>
      </w:r>
    </w:p>
    <w:p w:rsidR="00E1271E" w:rsidRPr="00E655CC" w:rsidRDefault="00E1271E" w:rsidP="00E1271E">
      <w:pPr>
        <w:pStyle w:val="afd"/>
        <w:jc w:val="both"/>
        <w:rPr>
          <w:sz w:val="28"/>
          <w:szCs w:val="28"/>
        </w:rPr>
      </w:pPr>
      <w:r w:rsidRPr="00E655CC">
        <w:rPr>
          <w:sz w:val="28"/>
          <w:szCs w:val="28"/>
        </w:rPr>
        <w:t xml:space="preserve">б) </w:t>
      </w:r>
      <w:proofErr w:type="gramStart"/>
      <w:r w:rsidRPr="00E655CC">
        <w:rPr>
          <w:sz w:val="28"/>
          <w:szCs w:val="28"/>
        </w:rPr>
        <w:t>Движимое</w:t>
      </w:r>
      <w:proofErr w:type="gramEnd"/>
      <w:r w:rsidRPr="00E655CC">
        <w:rPr>
          <w:sz w:val="28"/>
          <w:szCs w:val="28"/>
        </w:rPr>
        <w:t>.                                     г) Ценные бумаги.</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2К основным признакам недвижимости относятся:</w:t>
      </w:r>
    </w:p>
    <w:p w:rsidR="00E1271E" w:rsidRPr="00E655CC" w:rsidRDefault="00E1271E" w:rsidP="00E1271E">
      <w:pPr>
        <w:pStyle w:val="afd"/>
        <w:jc w:val="both"/>
        <w:rPr>
          <w:sz w:val="28"/>
          <w:szCs w:val="28"/>
        </w:rPr>
      </w:pPr>
      <w:r w:rsidRPr="00E655CC">
        <w:rPr>
          <w:sz w:val="28"/>
          <w:szCs w:val="28"/>
        </w:rPr>
        <w:t>а) Долговечность.                     в) Невозможно перемещать без ущерба.</w:t>
      </w:r>
    </w:p>
    <w:p w:rsidR="00E1271E" w:rsidRPr="00E655CC" w:rsidRDefault="00E1271E" w:rsidP="00E1271E">
      <w:pPr>
        <w:pStyle w:val="afd"/>
        <w:jc w:val="both"/>
        <w:rPr>
          <w:sz w:val="28"/>
          <w:szCs w:val="28"/>
        </w:rPr>
      </w:pPr>
      <w:r w:rsidRPr="00E655CC">
        <w:rPr>
          <w:sz w:val="28"/>
          <w:szCs w:val="28"/>
        </w:rPr>
        <w:t>б) Невозможно похитить.        г) Высокая стоимость.</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3 Основные типы недвижимости:</w:t>
      </w:r>
    </w:p>
    <w:p w:rsidR="00E1271E" w:rsidRPr="00E655CC" w:rsidRDefault="00E1271E" w:rsidP="00E1271E">
      <w:pPr>
        <w:pStyle w:val="afd"/>
        <w:jc w:val="both"/>
        <w:rPr>
          <w:sz w:val="28"/>
          <w:szCs w:val="28"/>
        </w:rPr>
      </w:pPr>
      <w:r w:rsidRPr="00E655CC">
        <w:rPr>
          <w:sz w:val="28"/>
          <w:szCs w:val="28"/>
        </w:rPr>
        <w:t>а) Земля.                                             в) Вещи.</w:t>
      </w:r>
    </w:p>
    <w:p w:rsidR="00E1271E" w:rsidRPr="00E655CC" w:rsidRDefault="00E1271E" w:rsidP="00E1271E">
      <w:pPr>
        <w:pStyle w:val="afd"/>
        <w:jc w:val="both"/>
        <w:rPr>
          <w:sz w:val="28"/>
          <w:szCs w:val="28"/>
        </w:rPr>
      </w:pPr>
      <w:r w:rsidRPr="00E655CC">
        <w:rPr>
          <w:sz w:val="28"/>
          <w:szCs w:val="28"/>
        </w:rPr>
        <w:t>б) Жилье.                                             г) Нежилые помещения.</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4 Что является важной характеристикой недвижимости:</w:t>
      </w:r>
    </w:p>
    <w:p w:rsidR="00E1271E" w:rsidRPr="00E655CC" w:rsidRDefault="00E1271E" w:rsidP="00E1271E">
      <w:pPr>
        <w:pStyle w:val="afd"/>
        <w:jc w:val="both"/>
        <w:rPr>
          <w:sz w:val="28"/>
          <w:szCs w:val="28"/>
        </w:rPr>
      </w:pPr>
      <w:r w:rsidRPr="00E655CC">
        <w:rPr>
          <w:sz w:val="28"/>
          <w:szCs w:val="28"/>
        </w:rPr>
        <w:t>а) Целевое назначение.          в) Принадлежность.</w:t>
      </w:r>
    </w:p>
    <w:p w:rsidR="00E1271E" w:rsidRPr="00E655CC" w:rsidRDefault="00E1271E" w:rsidP="00E1271E">
      <w:pPr>
        <w:pStyle w:val="afd"/>
        <w:jc w:val="both"/>
        <w:rPr>
          <w:sz w:val="28"/>
          <w:szCs w:val="28"/>
        </w:rPr>
      </w:pPr>
      <w:r w:rsidRPr="00E655CC">
        <w:rPr>
          <w:sz w:val="28"/>
          <w:szCs w:val="28"/>
        </w:rPr>
        <w:t>б) Обременение.                        г) Разрешенное использование.</w:t>
      </w:r>
    </w:p>
    <w:p w:rsidR="00E1271E" w:rsidRPr="00E655CC" w:rsidRDefault="00E1271E" w:rsidP="00E1271E">
      <w:pPr>
        <w:pStyle w:val="afd"/>
        <w:jc w:val="both"/>
        <w:rPr>
          <w:sz w:val="28"/>
          <w:szCs w:val="28"/>
        </w:rPr>
      </w:pPr>
    </w:p>
    <w:p w:rsidR="00E1271E" w:rsidRPr="00E655CC" w:rsidRDefault="00E1271E" w:rsidP="00E1271E">
      <w:pPr>
        <w:pStyle w:val="afd"/>
        <w:rPr>
          <w:sz w:val="28"/>
          <w:szCs w:val="28"/>
        </w:rPr>
      </w:pPr>
      <w:r w:rsidRPr="00E655CC">
        <w:rPr>
          <w:sz w:val="28"/>
          <w:szCs w:val="28"/>
        </w:rPr>
        <w:t>5</w:t>
      </w:r>
      <w:proofErr w:type="gramStart"/>
      <w:r w:rsidRPr="00E655CC">
        <w:rPr>
          <w:sz w:val="28"/>
          <w:szCs w:val="28"/>
        </w:rPr>
        <w:t xml:space="preserve"> К</w:t>
      </w:r>
      <w:proofErr w:type="gramEnd"/>
      <w:r w:rsidRPr="00E655CC">
        <w:rPr>
          <w:sz w:val="28"/>
          <w:szCs w:val="28"/>
        </w:rPr>
        <w:t>акие основные правомочия выделяют римские юристы:</w:t>
      </w:r>
    </w:p>
    <w:p w:rsidR="00E1271E" w:rsidRPr="00E655CC" w:rsidRDefault="00E1271E" w:rsidP="00E1271E">
      <w:pPr>
        <w:pStyle w:val="afd"/>
        <w:rPr>
          <w:sz w:val="28"/>
          <w:szCs w:val="28"/>
        </w:rPr>
      </w:pPr>
      <w:r w:rsidRPr="00E655CC">
        <w:rPr>
          <w:sz w:val="28"/>
          <w:szCs w:val="28"/>
        </w:rPr>
        <w:t>а) Пользования вещью.</w:t>
      </w:r>
    </w:p>
    <w:p w:rsidR="00E1271E" w:rsidRPr="00E655CC" w:rsidRDefault="00E1271E" w:rsidP="00E1271E">
      <w:pPr>
        <w:pStyle w:val="afd"/>
        <w:rPr>
          <w:sz w:val="28"/>
          <w:szCs w:val="28"/>
        </w:rPr>
      </w:pPr>
      <w:r w:rsidRPr="00E655CC">
        <w:rPr>
          <w:sz w:val="28"/>
          <w:szCs w:val="28"/>
        </w:rPr>
        <w:t>б) Извлечения доходов.</w:t>
      </w:r>
    </w:p>
    <w:p w:rsidR="00E1271E" w:rsidRPr="00E655CC" w:rsidRDefault="00E1271E" w:rsidP="00E1271E">
      <w:pPr>
        <w:pStyle w:val="afd"/>
        <w:rPr>
          <w:sz w:val="28"/>
          <w:szCs w:val="28"/>
        </w:rPr>
      </w:pPr>
      <w:r w:rsidRPr="00E655CC">
        <w:rPr>
          <w:sz w:val="28"/>
          <w:szCs w:val="28"/>
        </w:rPr>
        <w:t>в) Распоряжения вещью.</w:t>
      </w:r>
    </w:p>
    <w:p w:rsidR="00E1271E" w:rsidRPr="00E655CC" w:rsidRDefault="00E1271E" w:rsidP="00E1271E">
      <w:pPr>
        <w:pStyle w:val="afd"/>
        <w:rPr>
          <w:sz w:val="28"/>
          <w:szCs w:val="28"/>
        </w:rPr>
      </w:pPr>
      <w:r w:rsidRPr="00E655CC">
        <w:rPr>
          <w:sz w:val="28"/>
          <w:szCs w:val="28"/>
        </w:rPr>
        <w:t>г) Владения вещью.</w:t>
      </w:r>
    </w:p>
    <w:p w:rsidR="00E1271E" w:rsidRPr="00E655CC" w:rsidRDefault="00E1271E" w:rsidP="00E1271E">
      <w:pPr>
        <w:pStyle w:val="afd"/>
        <w:rPr>
          <w:sz w:val="28"/>
          <w:szCs w:val="28"/>
        </w:rPr>
      </w:pPr>
      <w:proofErr w:type="spellStart"/>
      <w:r w:rsidRPr="00E655CC">
        <w:rPr>
          <w:sz w:val="28"/>
          <w:szCs w:val="28"/>
        </w:rPr>
        <w:t>д</w:t>
      </w:r>
      <w:proofErr w:type="spellEnd"/>
      <w:r w:rsidRPr="00E655CC">
        <w:rPr>
          <w:sz w:val="28"/>
          <w:szCs w:val="28"/>
        </w:rPr>
        <w:t>) Истребовать вещь из чужого владения.</w:t>
      </w:r>
    </w:p>
    <w:p w:rsidR="00E1271E" w:rsidRPr="00E655CC" w:rsidRDefault="00E1271E" w:rsidP="00E1271E">
      <w:pPr>
        <w:pStyle w:val="afd"/>
        <w:rPr>
          <w:sz w:val="28"/>
          <w:szCs w:val="28"/>
        </w:rPr>
      </w:pPr>
      <w:r w:rsidRPr="00E655CC">
        <w:rPr>
          <w:sz w:val="28"/>
          <w:szCs w:val="28"/>
        </w:rPr>
        <w:t>е) Дарить.</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6 Субъектами права собственности могут быть:</w:t>
      </w:r>
    </w:p>
    <w:p w:rsidR="00E1271E" w:rsidRPr="00E655CC" w:rsidRDefault="00E1271E" w:rsidP="00E1271E">
      <w:pPr>
        <w:pStyle w:val="afd"/>
        <w:jc w:val="both"/>
        <w:rPr>
          <w:sz w:val="28"/>
          <w:szCs w:val="28"/>
        </w:rPr>
      </w:pPr>
      <w:r w:rsidRPr="00E655CC">
        <w:rPr>
          <w:sz w:val="28"/>
          <w:szCs w:val="28"/>
        </w:rPr>
        <w:t>а) Физические лица.                                 в) Органы местного самоуправления.</w:t>
      </w:r>
    </w:p>
    <w:p w:rsidR="00E1271E" w:rsidRPr="00E655CC" w:rsidRDefault="00E1271E" w:rsidP="00E1271E">
      <w:pPr>
        <w:pStyle w:val="afd"/>
        <w:jc w:val="both"/>
        <w:rPr>
          <w:sz w:val="28"/>
          <w:szCs w:val="28"/>
        </w:rPr>
      </w:pPr>
      <w:r w:rsidRPr="00E655CC">
        <w:rPr>
          <w:sz w:val="28"/>
          <w:szCs w:val="28"/>
        </w:rPr>
        <w:t>б) Юридические лица. г) РФ.</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7</w:t>
      </w:r>
      <w:proofErr w:type="gramStart"/>
      <w:r w:rsidRPr="00E655CC">
        <w:rPr>
          <w:sz w:val="28"/>
          <w:szCs w:val="28"/>
        </w:rPr>
        <w:t xml:space="preserve"> К</w:t>
      </w:r>
      <w:proofErr w:type="gramEnd"/>
      <w:r w:rsidRPr="00E655CC">
        <w:rPr>
          <w:sz w:val="28"/>
          <w:szCs w:val="28"/>
        </w:rPr>
        <w:t>огда возникает право собственности на здания, сооружения и другое вновь создаваемое недвижимое имущество после:</w:t>
      </w:r>
    </w:p>
    <w:p w:rsidR="00E1271E" w:rsidRPr="00E655CC" w:rsidRDefault="00E1271E" w:rsidP="00E1271E">
      <w:pPr>
        <w:pStyle w:val="afd"/>
        <w:jc w:val="both"/>
        <w:rPr>
          <w:sz w:val="28"/>
          <w:szCs w:val="28"/>
        </w:rPr>
      </w:pPr>
      <w:r w:rsidRPr="00E655CC">
        <w:rPr>
          <w:sz w:val="28"/>
          <w:szCs w:val="28"/>
        </w:rPr>
        <w:t>а) Купли-продажи.                                           в) Государственной регистрации.</w:t>
      </w:r>
    </w:p>
    <w:p w:rsidR="00E1271E" w:rsidRPr="00E655CC" w:rsidRDefault="00E1271E" w:rsidP="00E1271E">
      <w:pPr>
        <w:pStyle w:val="afd"/>
        <w:jc w:val="both"/>
        <w:rPr>
          <w:sz w:val="28"/>
          <w:szCs w:val="28"/>
        </w:rPr>
      </w:pPr>
      <w:r w:rsidRPr="00E655CC">
        <w:rPr>
          <w:sz w:val="28"/>
          <w:szCs w:val="28"/>
        </w:rPr>
        <w:t xml:space="preserve">б) </w:t>
      </w:r>
      <w:proofErr w:type="gramStart"/>
      <w:r w:rsidRPr="00E655CC">
        <w:rPr>
          <w:sz w:val="28"/>
          <w:szCs w:val="28"/>
        </w:rPr>
        <w:t>Строительстве</w:t>
      </w:r>
      <w:proofErr w:type="gramEnd"/>
      <w:r w:rsidRPr="00E655CC">
        <w:rPr>
          <w:sz w:val="28"/>
          <w:szCs w:val="28"/>
        </w:rPr>
        <w:t>.                                              г) Аренде.</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8</w:t>
      </w:r>
      <w:proofErr w:type="gramStart"/>
      <w:r w:rsidRPr="00E655CC">
        <w:rPr>
          <w:sz w:val="28"/>
          <w:szCs w:val="28"/>
        </w:rPr>
        <w:t xml:space="preserve"> Н</w:t>
      </w:r>
      <w:proofErr w:type="gramEnd"/>
      <w:r w:rsidRPr="00E655CC">
        <w:rPr>
          <w:sz w:val="28"/>
          <w:szCs w:val="28"/>
        </w:rPr>
        <w:t>а каком основании не возникает право собственности:</w:t>
      </w:r>
    </w:p>
    <w:p w:rsidR="00E1271E" w:rsidRPr="00E655CC" w:rsidRDefault="00E1271E" w:rsidP="00E1271E">
      <w:pPr>
        <w:pStyle w:val="afd"/>
        <w:jc w:val="both"/>
        <w:rPr>
          <w:sz w:val="28"/>
          <w:szCs w:val="28"/>
        </w:rPr>
      </w:pPr>
      <w:r w:rsidRPr="00E655CC">
        <w:rPr>
          <w:sz w:val="28"/>
          <w:szCs w:val="28"/>
        </w:rPr>
        <w:t xml:space="preserve">а) Договора купли-продажи.                 в) </w:t>
      </w:r>
      <w:proofErr w:type="gramStart"/>
      <w:r w:rsidRPr="00E655CC">
        <w:rPr>
          <w:sz w:val="28"/>
          <w:szCs w:val="28"/>
        </w:rPr>
        <w:t>Наследовании</w:t>
      </w:r>
      <w:proofErr w:type="gramEnd"/>
      <w:r w:rsidRPr="00E655CC">
        <w:rPr>
          <w:sz w:val="28"/>
          <w:szCs w:val="28"/>
        </w:rPr>
        <w:t>.</w:t>
      </w:r>
    </w:p>
    <w:p w:rsidR="00E1271E" w:rsidRPr="00E655CC" w:rsidRDefault="00E1271E" w:rsidP="00E1271E">
      <w:pPr>
        <w:pStyle w:val="afd"/>
        <w:jc w:val="both"/>
        <w:rPr>
          <w:sz w:val="28"/>
          <w:szCs w:val="28"/>
        </w:rPr>
      </w:pPr>
      <w:r w:rsidRPr="00E655CC">
        <w:rPr>
          <w:sz w:val="28"/>
          <w:szCs w:val="28"/>
        </w:rPr>
        <w:t>б) Дарения.                                               г) Захвата.</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t>9</w:t>
      </w:r>
      <w:proofErr w:type="gramStart"/>
      <w:r w:rsidRPr="00E655CC">
        <w:rPr>
          <w:sz w:val="28"/>
          <w:szCs w:val="28"/>
        </w:rPr>
        <w:t xml:space="preserve"> С</w:t>
      </w:r>
      <w:proofErr w:type="gramEnd"/>
      <w:r w:rsidRPr="00E655CC">
        <w:rPr>
          <w:sz w:val="28"/>
          <w:szCs w:val="28"/>
        </w:rPr>
        <w:t xml:space="preserve"> недвижимыми вещами могут быть связаны движимые вещи, называемые:</w:t>
      </w:r>
    </w:p>
    <w:p w:rsidR="00E1271E" w:rsidRPr="00E655CC" w:rsidRDefault="00E1271E" w:rsidP="00E1271E">
      <w:pPr>
        <w:pStyle w:val="afd"/>
        <w:jc w:val="both"/>
        <w:rPr>
          <w:sz w:val="28"/>
          <w:szCs w:val="28"/>
        </w:rPr>
      </w:pPr>
      <w:r w:rsidRPr="00E655CC">
        <w:rPr>
          <w:sz w:val="28"/>
          <w:szCs w:val="28"/>
        </w:rPr>
        <w:t>а) Делимые.                                             в) Свободные.</w:t>
      </w:r>
    </w:p>
    <w:p w:rsidR="00E1271E" w:rsidRPr="00E655CC" w:rsidRDefault="00E1271E" w:rsidP="00E1271E">
      <w:pPr>
        <w:pStyle w:val="afd"/>
        <w:jc w:val="both"/>
        <w:rPr>
          <w:sz w:val="28"/>
          <w:szCs w:val="28"/>
        </w:rPr>
      </w:pPr>
      <w:r w:rsidRPr="00E655CC">
        <w:rPr>
          <w:sz w:val="28"/>
          <w:szCs w:val="28"/>
        </w:rPr>
        <w:t xml:space="preserve">б) </w:t>
      </w:r>
      <w:proofErr w:type="gramStart"/>
      <w:r w:rsidRPr="00E655CC">
        <w:rPr>
          <w:sz w:val="28"/>
          <w:szCs w:val="28"/>
        </w:rPr>
        <w:t>Неделимые</w:t>
      </w:r>
      <w:proofErr w:type="gramEnd"/>
      <w:r w:rsidRPr="00E655CC">
        <w:rPr>
          <w:sz w:val="28"/>
          <w:szCs w:val="28"/>
        </w:rPr>
        <w:t>.                                         г) Принадлежность.</w:t>
      </w:r>
    </w:p>
    <w:p w:rsidR="00E1271E" w:rsidRPr="00E655CC" w:rsidRDefault="00E1271E" w:rsidP="00E1271E">
      <w:pPr>
        <w:pStyle w:val="afd"/>
        <w:jc w:val="both"/>
        <w:rPr>
          <w:sz w:val="28"/>
          <w:szCs w:val="28"/>
        </w:rPr>
      </w:pPr>
    </w:p>
    <w:p w:rsidR="00E1271E" w:rsidRPr="00E655CC" w:rsidRDefault="00E1271E" w:rsidP="00E1271E">
      <w:pPr>
        <w:pStyle w:val="afd"/>
        <w:jc w:val="both"/>
        <w:rPr>
          <w:sz w:val="28"/>
          <w:szCs w:val="28"/>
        </w:rPr>
      </w:pPr>
      <w:r w:rsidRPr="00E655CC">
        <w:rPr>
          <w:sz w:val="28"/>
          <w:szCs w:val="28"/>
        </w:rPr>
        <w:lastRenderedPageBreak/>
        <w:t>10</w:t>
      </w:r>
      <w:proofErr w:type="gramStart"/>
      <w:r w:rsidRPr="00E655CC">
        <w:rPr>
          <w:sz w:val="28"/>
          <w:szCs w:val="28"/>
        </w:rPr>
        <w:t xml:space="preserve"> В</w:t>
      </w:r>
      <w:proofErr w:type="gramEnd"/>
      <w:r w:rsidRPr="00E655CC">
        <w:rPr>
          <w:sz w:val="28"/>
          <w:szCs w:val="28"/>
        </w:rPr>
        <w:t xml:space="preserve"> какой статье Гражданского кодекса РФ указано какие вещи относятся к движимым, а какие к недвижимым:</w:t>
      </w:r>
    </w:p>
    <w:p w:rsidR="00E1271E" w:rsidRPr="00E655CC" w:rsidRDefault="00E1271E" w:rsidP="00E1271E">
      <w:pPr>
        <w:pStyle w:val="afd"/>
        <w:jc w:val="both"/>
        <w:rPr>
          <w:sz w:val="28"/>
          <w:szCs w:val="28"/>
        </w:rPr>
      </w:pPr>
      <w:r w:rsidRPr="00E655CC">
        <w:rPr>
          <w:sz w:val="28"/>
          <w:szCs w:val="28"/>
        </w:rPr>
        <w:t>а) Ст. 132 ГК РФ.                                             в) Ст. 130 ГК РФ.</w:t>
      </w:r>
    </w:p>
    <w:p w:rsidR="00E1271E" w:rsidRPr="00E655CC" w:rsidRDefault="00E1271E" w:rsidP="00E1271E">
      <w:pPr>
        <w:pStyle w:val="afd"/>
        <w:jc w:val="both"/>
        <w:rPr>
          <w:sz w:val="28"/>
          <w:szCs w:val="28"/>
        </w:rPr>
      </w:pPr>
      <w:r w:rsidRPr="00E655CC">
        <w:rPr>
          <w:sz w:val="28"/>
          <w:szCs w:val="28"/>
        </w:rPr>
        <w:t>б) Ст. 142 ГК РФ.                                             г) Ст. 150 ГК РФ.</w:t>
      </w:r>
    </w:p>
    <w:p w:rsidR="00E1271E" w:rsidRPr="00E655CC" w:rsidRDefault="00E1271E" w:rsidP="00E1271E">
      <w:pPr>
        <w:pStyle w:val="afd"/>
        <w:ind w:firstLine="709"/>
        <w:rPr>
          <w:sz w:val="28"/>
          <w:szCs w:val="28"/>
        </w:rPr>
      </w:pPr>
    </w:p>
    <w:p w:rsidR="00E1271E" w:rsidRPr="00E655CC" w:rsidRDefault="00E1271E" w:rsidP="00E1271E">
      <w:pPr>
        <w:jc w:val="center"/>
        <w:rPr>
          <w:b/>
          <w:sz w:val="28"/>
          <w:szCs w:val="28"/>
        </w:rPr>
      </w:pPr>
    </w:p>
    <w:p w:rsidR="00112213" w:rsidRDefault="00112213">
      <w:pPr>
        <w:spacing w:after="200" w:line="276" w:lineRule="auto"/>
        <w:rPr>
          <w:rFonts w:eastAsia="Calibri"/>
          <w:b/>
          <w:bCs/>
          <w:sz w:val="28"/>
          <w:szCs w:val="28"/>
        </w:rPr>
      </w:pPr>
      <w:r>
        <w:rPr>
          <w:rFonts w:eastAsia="Calibri"/>
          <w:b/>
          <w:bCs/>
          <w:sz w:val="28"/>
          <w:szCs w:val="28"/>
        </w:rPr>
        <w:br w:type="page"/>
      </w:r>
    </w:p>
    <w:p w:rsidR="00E655CC" w:rsidRDefault="00FF6F74" w:rsidP="00C457D3">
      <w:pPr>
        <w:jc w:val="center"/>
        <w:rPr>
          <w:rFonts w:eastAsia="Calibri"/>
          <w:b/>
          <w:bCs/>
          <w:sz w:val="28"/>
          <w:szCs w:val="28"/>
        </w:rPr>
      </w:pPr>
      <w:r>
        <w:rPr>
          <w:rFonts w:eastAsia="Calibri"/>
          <w:b/>
          <w:bCs/>
          <w:sz w:val="28"/>
          <w:szCs w:val="28"/>
        </w:rPr>
        <w:lastRenderedPageBreak/>
        <w:t>Тест 7</w:t>
      </w:r>
    </w:p>
    <w:p w:rsidR="00E755CC" w:rsidRDefault="00E755CC" w:rsidP="00C457D3">
      <w:pPr>
        <w:jc w:val="center"/>
        <w:rPr>
          <w:b/>
          <w:bCs/>
          <w:color w:val="000000"/>
          <w:sz w:val="28"/>
          <w:szCs w:val="28"/>
        </w:rPr>
      </w:pPr>
      <w:r w:rsidRPr="00E755CC">
        <w:rPr>
          <w:rFonts w:eastAsia="Calibri"/>
          <w:b/>
          <w:bCs/>
          <w:sz w:val="28"/>
          <w:szCs w:val="28"/>
        </w:rPr>
        <w:t>Тема 2.1</w:t>
      </w:r>
      <w:r w:rsidRPr="00E755CC">
        <w:rPr>
          <w:b/>
          <w:bCs/>
          <w:color w:val="000000"/>
          <w:sz w:val="28"/>
          <w:szCs w:val="28"/>
        </w:rPr>
        <w:t xml:space="preserve"> Основы управления недвижимостью.</w:t>
      </w:r>
    </w:p>
    <w:p w:rsidR="00E755CC" w:rsidRDefault="00E755CC" w:rsidP="00C457D3">
      <w:pPr>
        <w:jc w:val="center"/>
        <w:rPr>
          <w:b/>
          <w:bCs/>
          <w:sz w:val="28"/>
          <w:szCs w:val="28"/>
        </w:rPr>
      </w:pPr>
      <w:r w:rsidRPr="0094687C">
        <w:rPr>
          <w:rFonts w:eastAsia="Calibri"/>
          <w:b/>
          <w:bCs/>
          <w:sz w:val="28"/>
          <w:szCs w:val="28"/>
        </w:rPr>
        <w:t>Тема 2.2</w:t>
      </w:r>
      <w:r w:rsidRPr="0094687C">
        <w:rPr>
          <w:b/>
          <w:color w:val="000000"/>
          <w:sz w:val="28"/>
          <w:szCs w:val="28"/>
        </w:rPr>
        <w:t xml:space="preserve">Facility </w:t>
      </w:r>
      <w:proofErr w:type="spellStart"/>
      <w:r w:rsidRPr="0094687C">
        <w:rPr>
          <w:b/>
          <w:color w:val="000000"/>
          <w:sz w:val="28"/>
          <w:szCs w:val="28"/>
        </w:rPr>
        <w:t>management</w:t>
      </w:r>
      <w:proofErr w:type="spellEnd"/>
      <w:r w:rsidRPr="0094687C">
        <w:rPr>
          <w:b/>
          <w:color w:val="000000"/>
          <w:sz w:val="28"/>
          <w:szCs w:val="28"/>
        </w:rPr>
        <w:t xml:space="preserve"> (управление службами жизнеобеспечения здания).</w:t>
      </w:r>
    </w:p>
    <w:p w:rsidR="0094687C" w:rsidRDefault="0094687C" w:rsidP="00BC4790">
      <w:pPr>
        <w:jc w:val="center"/>
        <w:rPr>
          <w:b/>
          <w:bCs/>
          <w:sz w:val="28"/>
          <w:szCs w:val="28"/>
        </w:rPr>
      </w:pPr>
      <w:r w:rsidRPr="0094687C">
        <w:rPr>
          <w:rFonts w:eastAsia="Calibri"/>
          <w:b/>
          <w:bCs/>
          <w:sz w:val="28"/>
          <w:szCs w:val="28"/>
        </w:rPr>
        <w:t xml:space="preserve">Тема 2.3. </w:t>
      </w:r>
      <w:r w:rsidRPr="0094687C">
        <w:rPr>
          <w:b/>
          <w:color w:val="000000"/>
          <w:sz w:val="28"/>
          <w:szCs w:val="28"/>
        </w:rPr>
        <w:t>Концепция управления объектами коммерческой недвижимости</w:t>
      </w:r>
      <w:r w:rsidR="00BC4790">
        <w:rPr>
          <w:b/>
          <w:color w:val="000000"/>
          <w:sz w:val="28"/>
          <w:szCs w:val="28"/>
        </w:rPr>
        <w:t xml:space="preserve">. </w:t>
      </w:r>
      <w:r w:rsidRPr="0094687C">
        <w:rPr>
          <w:b/>
          <w:bCs/>
          <w:sz w:val="28"/>
          <w:szCs w:val="28"/>
        </w:rPr>
        <w:t>Классификация коммерческой недвижимости</w:t>
      </w:r>
    </w:p>
    <w:p w:rsidR="00BC4790" w:rsidRPr="0094687C" w:rsidRDefault="00BC4790" w:rsidP="00BC4790">
      <w:pPr>
        <w:jc w:val="center"/>
        <w:rPr>
          <w:sz w:val="28"/>
          <w:szCs w:val="28"/>
        </w:rPr>
      </w:pPr>
    </w:p>
    <w:p w:rsidR="00E655CC" w:rsidRPr="00E655CC" w:rsidRDefault="00E655CC" w:rsidP="00E655CC">
      <w:pPr>
        <w:ind w:firstLine="708"/>
        <w:rPr>
          <w:sz w:val="28"/>
          <w:szCs w:val="28"/>
        </w:rPr>
      </w:pPr>
      <w:r w:rsidRPr="00E655CC">
        <w:rPr>
          <w:sz w:val="28"/>
          <w:szCs w:val="28"/>
        </w:rPr>
        <w:t>1. Что больше определяют и характеризуют понятия «недвижимость» и «недвижимое имущество»:</w:t>
      </w:r>
    </w:p>
    <w:p w:rsidR="00E655CC" w:rsidRPr="00E655CC" w:rsidRDefault="00E655CC" w:rsidP="00E655CC">
      <w:pPr>
        <w:rPr>
          <w:sz w:val="28"/>
          <w:szCs w:val="28"/>
        </w:rPr>
      </w:pPr>
      <w:r w:rsidRPr="00E655CC">
        <w:rPr>
          <w:sz w:val="28"/>
          <w:szCs w:val="28"/>
        </w:rPr>
        <w:t>А) физический объект, который необходимо именовать объектом недвижимости;</w:t>
      </w:r>
    </w:p>
    <w:p w:rsidR="00E655CC" w:rsidRPr="00E655CC" w:rsidRDefault="00E655CC" w:rsidP="00E655CC">
      <w:pPr>
        <w:rPr>
          <w:sz w:val="28"/>
          <w:szCs w:val="28"/>
        </w:rPr>
      </w:pPr>
      <w:r w:rsidRPr="00E655CC">
        <w:rPr>
          <w:sz w:val="28"/>
          <w:szCs w:val="28"/>
        </w:rPr>
        <w:t xml:space="preserve"> Б) правовые отношения объекта собственности, т.е. совокупность прав на объект </w:t>
      </w:r>
    </w:p>
    <w:p w:rsidR="00E655CC" w:rsidRPr="00E655CC" w:rsidRDefault="00E655CC" w:rsidP="00E655CC">
      <w:pPr>
        <w:rPr>
          <w:sz w:val="28"/>
          <w:szCs w:val="28"/>
        </w:rPr>
      </w:pPr>
      <w:r w:rsidRPr="00E655CC">
        <w:rPr>
          <w:sz w:val="28"/>
          <w:szCs w:val="28"/>
        </w:rPr>
        <w:t>собственности;</w:t>
      </w:r>
    </w:p>
    <w:p w:rsidR="00E655CC" w:rsidRPr="00E655CC" w:rsidRDefault="00E655CC" w:rsidP="00E655CC">
      <w:pPr>
        <w:rPr>
          <w:sz w:val="28"/>
          <w:szCs w:val="28"/>
        </w:rPr>
      </w:pPr>
      <w:r w:rsidRPr="00E655CC">
        <w:rPr>
          <w:sz w:val="28"/>
          <w:szCs w:val="28"/>
        </w:rPr>
        <w:t>В) оба ответа правильные.</w:t>
      </w:r>
    </w:p>
    <w:p w:rsidR="00E655CC" w:rsidRPr="00E655CC" w:rsidRDefault="00E655CC" w:rsidP="00E655CC">
      <w:pPr>
        <w:ind w:firstLine="708"/>
        <w:rPr>
          <w:sz w:val="28"/>
          <w:szCs w:val="28"/>
        </w:rPr>
      </w:pPr>
      <w:r w:rsidRPr="00E655CC">
        <w:rPr>
          <w:sz w:val="28"/>
          <w:szCs w:val="28"/>
        </w:rPr>
        <w:t xml:space="preserve">2. Как следовало бы классифицировать объекты недвижимости по физической </w:t>
      </w:r>
    </w:p>
    <w:p w:rsidR="00E655CC" w:rsidRPr="00E655CC" w:rsidRDefault="00E655CC" w:rsidP="00E655CC">
      <w:pPr>
        <w:rPr>
          <w:sz w:val="28"/>
          <w:szCs w:val="28"/>
        </w:rPr>
      </w:pPr>
      <w:r w:rsidRPr="00E655CC">
        <w:rPr>
          <w:sz w:val="28"/>
          <w:szCs w:val="28"/>
        </w:rPr>
        <w:t>сущности объекта:</w:t>
      </w:r>
    </w:p>
    <w:p w:rsidR="00E655CC" w:rsidRPr="00E655CC" w:rsidRDefault="00E655CC" w:rsidP="00E655CC">
      <w:pPr>
        <w:rPr>
          <w:sz w:val="28"/>
          <w:szCs w:val="28"/>
        </w:rPr>
      </w:pPr>
      <w:r w:rsidRPr="00E655CC">
        <w:rPr>
          <w:sz w:val="28"/>
          <w:szCs w:val="28"/>
        </w:rPr>
        <w:t>А) недвижимое и движимое;</w:t>
      </w:r>
    </w:p>
    <w:p w:rsidR="00E655CC" w:rsidRPr="00E655CC" w:rsidRDefault="00E655CC" w:rsidP="00E655CC">
      <w:pPr>
        <w:rPr>
          <w:sz w:val="28"/>
          <w:szCs w:val="28"/>
        </w:rPr>
      </w:pPr>
      <w:r w:rsidRPr="00E655CC">
        <w:rPr>
          <w:sz w:val="28"/>
          <w:szCs w:val="28"/>
        </w:rPr>
        <w:t xml:space="preserve">Б) </w:t>
      </w:r>
      <w:proofErr w:type="gramStart"/>
      <w:r w:rsidRPr="00E655CC">
        <w:rPr>
          <w:sz w:val="28"/>
          <w:szCs w:val="28"/>
        </w:rPr>
        <w:t>связанные</w:t>
      </w:r>
      <w:proofErr w:type="gramEnd"/>
      <w:r w:rsidRPr="00E655CC">
        <w:rPr>
          <w:sz w:val="28"/>
          <w:szCs w:val="28"/>
        </w:rPr>
        <w:t xml:space="preserve"> и не связанные с землей;</w:t>
      </w:r>
    </w:p>
    <w:p w:rsidR="00E655CC" w:rsidRPr="00E655CC" w:rsidRDefault="00E655CC" w:rsidP="00E655CC">
      <w:pPr>
        <w:rPr>
          <w:sz w:val="28"/>
          <w:szCs w:val="28"/>
        </w:rPr>
      </w:pPr>
      <w:r w:rsidRPr="00E655CC">
        <w:rPr>
          <w:sz w:val="28"/>
          <w:szCs w:val="28"/>
        </w:rPr>
        <w:t>В) оба варианта верны.</w:t>
      </w:r>
    </w:p>
    <w:p w:rsidR="00E655CC" w:rsidRPr="00E655CC" w:rsidRDefault="00E655CC" w:rsidP="00E655CC">
      <w:pPr>
        <w:ind w:firstLine="708"/>
        <w:rPr>
          <w:sz w:val="28"/>
          <w:szCs w:val="28"/>
        </w:rPr>
      </w:pPr>
      <w:r w:rsidRPr="00E655CC">
        <w:rPr>
          <w:sz w:val="28"/>
          <w:szCs w:val="28"/>
        </w:rPr>
        <w:t>3. Каким основным свойством обладает общее имущество:</w:t>
      </w:r>
    </w:p>
    <w:p w:rsidR="00E655CC" w:rsidRPr="00E655CC" w:rsidRDefault="00E655CC" w:rsidP="00E655CC">
      <w:pPr>
        <w:rPr>
          <w:sz w:val="28"/>
          <w:szCs w:val="28"/>
        </w:rPr>
      </w:pPr>
      <w:r w:rsidRPr="00E655CC">
        <w:rPr>
          <w:sz w:val="28"/>
          <w:szCs w:val="28"/>
        </w:rPr>
        <w:t>А) свойство делимости;</w:t>
      </w:r>
    </w:p>
    <w:p w:rsidR="00E655CC" w:rsidRPr="00E655CC" w:rsidRDefault="00E655CC" w:rsidP="00E655CC">
      <w:pPr>
        <w:rPr>
          <w:sz w:val="28"/>
          <w:szCs w:val="28"/>
        </w:rPr>
      </w:pPr>
      <w:r w:rsidRPr="00E655CC">
        <w:rPr>
          <w:sz w:val="28"/>
          <w:szCs w:val="28"/>
        </w:rPr>
        <w:t>Б) свойство собственности;</w:t>
      </w:r>
    </w:p>
    <w:p w:rsidR="00E655CC" w:rsidRPr="00E655CC" w:rsidRDefault="00E655CC" w:rsidP="00E655CC">
      <w:pPr>
        <w:rPr>
          <w:sz w:val="28"/>
          <w:szCs w:val="28"/>
        </w:rPr>
      </w:pPr>
      <w:r w:rsidRPr="00E655CC">
        <w:rPr>
          <w:sz w:val="28"/>
          <w:szCs w:val="28"/>
        </w:rPr>
        <w:t>В) свойство неделимости;</w:t>
      </w:r>
    </w:p>
    <w:p w:rsidR="00E655CC" w:rsidRPr="00E655CC" w:rsidRDefault="00E655CC" w:rsidP="00E655CC">
      <w:pPr>
        <w:rPr>
          <w:sz w:val="28"/>
          <w:szCs w:val="28"/>
        </w:rPr>
      </w:pPr>
      <w:r w:rsidRPr="00E655CC">
        <w:rPr>
          <w:sz w:val="28"/>
          <w:szCs w:val="28"/>
        </w:rPr>
        <w:t>Г) нет правильного ответа.</w:t>
      </w:r>
    </w:p>
    <w:p w:rsidR="00E655CC" w:rsidRPr="00E655CC" w:rsidRDefault="00E655CC" w:rsidP="00E655CC">
      <w:pPr>
        <w:ind w:firstLine="708"/>
        <w:rPr>
          <w:sz w:val="28"/>
          <w:szCs w:val="28"/>
        </w:rPr>
      </w:pPr>
      <w:r w:rsidRPr="00E655CC">
        <w:rPr>
          <w:sz w:val="28"/>
          <w:szCs w:val="28"/>
        </w:rPr>
        <w:t>4. Суть свойства неделимости:</w:t>
      </w:r>
    </w:p>
    <w:p w:rsidR="00E655CC" w:rsidRPr="00E655CC" w:rsidRDefault="00E655CC" w:rsidP="00E655CC">
      <w:pPr>
        <w:rPr>
          <w:sz w:val="28"/>
          <w:szCs w:val="28"/>
        </w:rPr>
      </w:pPr>
      <w:r w:rsidRPr="00E655CC">
        <w:rPr>
          <w:sz w:val="28"/>
          <w:szCs w:val="28"/>
        </w:rPr>
        <w:t>А) любой владелец жилья владеет одновременно правом единоличной собственности на</w:t>
      </w:r>
    </w:p>
    <w:p w:rsidR="00E655CC" w:rsidRPr="00E655CC" w:rsidRDefault="00E655CC" w:rsidP="00E655CC">
      <w:pPr>
        <w:rPr>
          <w:sz w:val="28"/>
          <w:szCs w:val="28"/>
        </w:rPr>
      </w:pPr>
      <w:r w:rsidRPr="00E655CC">
        <w:rPr>
          <w:sz w:val="28"/>
          <w:szCs w:val="28"/>
        </w:rPr>
        <w:t>жилье;</w:t>
      </w:r>
    </w:p>
    <w:p w:rsidR="00E655CC" w:rsidRPr="00E655CC" w:rsidRDefault="00E655CC" w:rsidP="00E655CC">
      <w:pPr>
        <w:rPr>
          <w:sz w:val="28"/>
          <w:szCs w:val="28"/>
        </w:rPr>
      </w:pPr>
      <w:r w:rsidRPr="00E655CC">
        <w:rPr>
          <w:sz w:val="28"/>
          <w:szCs w:val="28"/>
        </w:rPr>
        <w:t>Б) любой владелец жилья владеет одновременно правом единоличной собственности на</w:t>
      </w:r>
    </w:p>
    <w:p w:rsidR="00E655CC" w:rsidRPr="00E655CC" w:rsidRDefault="00E655CC" w:rsidP="00E655CC">
      <w:pPr>
        <w:rPr>
          <w:sz w:val="28"/>
          <w:szCs w:val="28"/>
        </w:rPr>
      </w:pPr>
      <w:r w:rsidRPr="00E655CC">
        <w:rPr>
          <w:sz w:val="28"/>
          <w:szCs w:val="28"/>
        </w:rPr>
        <w:t>жилье и правом долевой собственности на общее имущество;</w:t>
      </w:r>
    </w:p>
    <w:p w:rsidR="00E655CC" w:rsidRPr="00E655CC" w:rsidRDefault="00E655CC" w:rsidP="00E655CC">
      <w:pPr>
        <w:rPr>
          <w:sz w:val="28"/>
          <w:szCs w:val="28"/>
        </w:rPr>
      </w:pPr>
      <w:r w:rsidRPr="00E655CC">
        <w:rPr>
          <w:sz w:val="28"/>
          <w:szCs w:val="28"/>
        </w:rPr>
        <w:t>В) любой владелец жилья владеет одновременно правом долевой собственности на</w:t>
      </w:r>
    </w:p>
    <w:p w:rsidR="00E655CC" w:rsidRPr="00E655CC" w:rsidRDefault="00E655CC" w:rsidP="00E655CC">
      <w:pPr>
        <w:rPr>
          <w:sz w:val="28"/>
          <w:szCs w:val="28"/>
        </w:rPr>
      </w:pPr>
      <w:r w:rsidRPr="00E655CC">
        <w:rPr>
          <w:sz w:val="28"/>
          <w:szCs w:val="28"/>
        </w:rPr>
        <w:t>общее имущество.</w:t>
      </w:r>
    </w:p>
    <w:p w:rsidR="00E655CC" w:rsidRPr="00E655CC" w:rsidRDefault="00E655CC" w:rsidP="00E655CC">
      <w:pPr>
        <w:ind w:firstLine="708"/>
        <w:rPr>
          <w:sz w:val="28"/>
          <w:szCs w:val="28"/>
        </w:rPr>
      </w:pPr>
      <w:r w:rsidRPr="00E655CC">
        <w:rPr>
          <w:sz w:val="28"/>
          <w:szCs w:val="28"/>
        </w:rPr>
        <w:t>5. Как можно разделить характеристики, определяющие сущность объектов:</w:t>
      </w:r>
    </w:p>
    <w:p w:rsidR="00E655CC" w:rsidRPr="00E655CC" w:rsidRDefault="00E655CC" w:rsidP="00E655CC">
      <w:pPr>
        <w:rPr>
          <w:sz w:val="28"/>
          <w:szCs w:val="28"/>
        </w:rPr>
      </w:pPr>
      <w:r w:rsidRPr="00E655CC">
        <w:rPr>
          <w:sz w:val="28"/>
          <w:szCs w:val="28"/>
        </w:rPr>
        <w:t>А) движимые и недвижимые;</w:t>
      </w:r>
    </w:p>
    <w:p w:rsidR="00E655CC" w:rsidRPr="00E655CC" w:rsidRDefault="00E655CC" w:rsidP="00E655CC">
      <w:pPr>
        <w:rPr>
          <w:sz w:val="28"/>
          <w:szCs w:val="28"/>
        </w:rPr>
      </w:pPr>
      <w:r w:rsidRPr="00E655CC">
        <w:rPr>
          <w:sz w:val="28"/>
          <w:szCs w:val="28"/>
        </w:rPr>
        <w:t xml:space="preserve">Б) </w:t>
      </w:r>
      <w:proofErr w:type="gramStart"/>
      <w:r w:rsidRPr="00E655CC">
        <w:rPr>
          <w:sz w:val="28"/>
          <w:szCs w:val="28"/>
        </w:rPr>
        <w:t>общие</w:t>
      </w:r>
      <w:proofErr w:type="gramEnd"/>
      <w:r w:rsidRPr="00E655CC">
        <w:rPr>
          <w:sz w:val="28"/>
          <w:szCs w:val="28"/>
        </w:rPr>
        <w:t xml:space="preserve"> и относящиеся к определенному объекту;</w:t>
      </w:r>
    </w:p>
    <w:p w:rsidR="00E655CC" w:rsidRPr="00E655CC" w:rsidRDefault="00E655CC" w:rsidP="00E655CC">
      <w:pPr>
        <w:rPr>
          <w:sz w:val="28"/>
          <w:szCs w:val="28"/>
        </w:rPr>
      </w:pPr>
      <w:r w:rsidRPr="00E655CC">
        <w:rPr>
          <w:sz w:val="28"/>
          <w:szCs w:val="28"/>
        </w:rPr>
        <w:t>В) частные и государственные.</w:t>
      </w:r>
    </w:p>
    <w:p w:rsidR="00E655CC" w:rsidRPr="00E655CC" w:rsidRDefault="00E655CC" w:rsidP="00E655CC">
      <w:pPr>
        <w:ind w:firstLine="708"/>
        <w:rPr>
          <w:sz w:val="28"/>
          <w:szCs w:val="28"/>
        </w:rPr>
      </w:pPr>
      <w:r w:rsidRPr="00E655CC">
        <w:rPr>
          <w:sz w:val="28"/>
          <w:szCs w:val="28"/>
        </w:rPr>
        <w:t>6. Какие основные характеристики объекта недвижимости как благе ему присущие:</w:t>
      </w:r>
    </w:p>
    <w:p w:rsidR="00E655CC" w:rsidRPr="00E655CC" w:rsidRDefault="00E655CC" w:rsidP="00E655CC">
      <w:pPr>
        <w:rPr>
          <w:sz w:val="28"/>
          <w:szCs w:val="28"/>
        </w:rPr>
      </w:pPr>
      <w:r w:rsidRPr="00E655CC">
        <w:rPr>
          <w:sz w:val="28"/>
          <w:szCs w:val="28"/>
        </w:rPr>
        <w:t>А) полезность;</w:t>
      </w:r>
    </w:p>
    <w:p w:rsidR="00E655CC" w:rsidRPr="00E655CC" w:rsidRDefault="00E655CC" w:rsidP="00E655CC">
      <w:pPr>
        <w:rPr>
          <w:sz w:val="28"/>
          <w:szCs w:val="28"/>
        </w:rPr>
      </w:pPr>
      <w:r w:rsidRPr="00E655CC">
        <w:rPr>
          <w:sz w:val="28"/>
          <w:szCs w:val="28"/>
        </w:rPr>
        <w:lastRenderedPageBreak/>
        <w:t>Б) стоимость;</w:t>
      </w:r>
    </w:p>
    <w:p w:rsidR="00E655CC" w:rsidRPr="00E655CC" w:rsidRDefault="00E655CC" w:rsidP="00E655CC">
      <w:pPr>
        <w:rPr>
          <w:sz w:val="28"/>
          <w:szCs w:val="28"/>
        </w:rPr>
      </w:pPr>
      <w:r w:rsidRPr="00E655CC">
        <w:rPr>
          <w:sz w:val="28"/>
          <w:szCs w:val="28"/>
        </w:rPr>
        <w:t>В) совокупность юридических прав;</w:t>
      </w:r>
    </w:p>
    <w:p w:rsidR="00E655CC" w:rsidRPr="00E655CC" w:rsidRDefault="00E655CC" w:rsidP="00E655CC">
      <w:pPr>
        <w:rPr>
          <w:sz w:val="28"/>
          <w:szCs w:val="28"/>
        </w:rPr>
      </w:pPr>
      <w:r w:rsidRPr="00E655CC">
        <w:rPr>
          <w:sz w:val="28"/>
          <w:szCs w:val="28"/>
        </w:rPr>
        <w:t>Г) цена;</w:t>
      </w:r>
    </w:p>
    <w:p w:rsidR="00E655CC" w:rsidRPr="00E655CC" w:rsidRDefault="00E655CC" w:rsidP="00E655CC">
      <w:pPr>
        <w:rPr>
          <w:sz w:val="28"/>
          <w:szCs w:val="28"/>
        </w:rPr>
      </w:pPr>
      <w:r w:rsidRPr="00E655CC">
        <w:rPr>
          <w:sz w:val="28"/>
          <w:szCs w:val="28"/>
        </w:rPr>
        <w:t>Д) характеристики статуса человека;</w:t>
      </w:r>
    </w:p>
    <w:p w:rsidR="00E655CC" w:rsidRPr="00E655CC" w:rsidRDefault="00E655CC" w:rsidP="00E655CC">
      <w:pPr>
        <w:rPr>
          <w:sz w:val="28"/>
          <w:szCs w:val="28"/>
        </w:rPr>
      </w:pPr>
      <w:r w:rsidRPr="00E655CC">
        <w:rPr>
          <w:sz w:val="28"/>
          <w:szCs w:val="28"/>
        </w:rPr>
        <w:t>Е) показатели спроса и предложения;</w:t>
      </w:r>
    </w:p>
    <w:p w:rsidR="00E655CC" w:rsidRPr="00E655CC" w:rsidRDefault="00E655CC" w:rsidP="00E655CC">
      <w:pPr>
        <w:rPr>
          <w:sz w:val="28"/>
          <w:szCs w:val="28"/>
        </w:rPr>
      </w:pPr>
      <w:r w:rsidRPr="00E655CC">
        <w:rPr>
          <w:sz w:val="28"/>
          <w:szCs w:val="28"/>
        </w:rPr>
        <w:t>Ж) средство производства;</w:t>
      </w:r>
    </w:p>
    <w:p w:rsidR="00E655CC" w:rsidRPr="00E655CC" w:rsidRDefault="00E655CC" w:rsidP="00E655CC">
      <w:pPr>
        <w:rPr>
          <w:sz w:val="28"/>
          <w:szCs w:val="28"/>
        </w:rPr>
      </w:pPr>
      <w:r w:rsidRPr="00E655CC">
        <w:rPr>
          <w:sz w:val="28"/>
          <w:szCs w:val="28"/>
        </w:rPr>
        <w:t>З) А, В и</w:t>
      </w:r>
      <w:proofErr w:type="gramStart"/>
      <w:r w:rsidRPr="00E655CC">
        <w:rPr>
          <w:sz w:val="28"/>
          <w:szCs w:val="28"/>
        </w:rPr>
        <w:t xml:space="preserve"> Д</w:t>
      </w:r>
      <w:proofErr w:type="gramEnd"/>
      <w:r w:rsidRPr="00E655CC">
        <w:rPr>
          <w:sz w:val="28"/>
          <w:szCs w:val="28"/>
        </w:rPr>
        <w:t>;</w:t>
      </w:r>
    </w:p>
    <w:p w:rsidR="00E655CC" w:rsidRPr="00E655CC" w:rsidRDefault="00E655CC" w:rsidP="00E655CC">
      <w:pPr>
        <w:rPr>
          <w:sz w:val="28"/>
          <w:szCs w:val="28"/>
        </w:rPr>
      </w:pPr>
      <w:r w:rsidRPr="00E655CC">
        <w:rPr>
          <w:sz w:val="28"/>
          <w:szCs w:val="28"/>
        </w:rPr>
        <w:t>И) Б, В, Г, Е и Ж.</w:t>
      </w:r>
    </w:p>
    <w:p w:rsidR="00E655CC" w:rsidRPr="00E655CC" w:rsidRDefault="00E655CC" w:rsidP="00E655CC">
      <w:pPr>
        <w:ind w:firstLine="708"/>
        <w:rPr>
          <w:sz w:val="28"/>
          <w:szCs w:val="28"/>
        </w:rPr>
      </w:pPr>
      <w:r w:rsidRPr="00E655CC">
        <w:rPr>
          <w:sz w:val="28"/>
          <w:szCs w:val="28"/>
        </w:rPr>
        <w:t>7. Какие основные характеристики объекта недвижимости как источника дохода благо ему присуще:</w:t>
      </w:r>
    </w:p>
    <w:p w:rsidR="00E655CC" w:rsidRPr="00E655CC" w:rsidRDefault="00E655CC" w:rsidP="00E655CC">
      <w:pPr>
        <w:rPr>
          <w:sz w:val="28"/>
          <w:szCs w:val="28"/>
        </w:rPr>
      </w:pPr>
      <w:r w:rsidRPr="00E655CC">
        <w:rPr>
          <w:sz w:val="28"/>
          <w:szCs w:val="28"/>
        </w:rPr>
        <w:t>А) полезность;</w:t>
      </w:r>
    </w:p>
    <w:p w:rsidR="00E655CC" w:rsidRPr="00E655CC" w:rsidRDefault="00E655CC" w:rsidP="00E655CC">
      <w:pPr>
        <w:rPr>
          <w:sz w:val="28"/>
          <w:szCs w:val="28"/>
        </w:rPr>
      </w:pPr>
      <w:r w:rsidRPr="00E655CC">
        <w:rPr>
          <w:sz w:val="28"/>
          <w:szCs w:val="28"/>
        </w:rPr>
        <w:t>Б) стоимость;</w:t>
      </w:r>
    </w:p>
    <w:p w:rsidR="00E655CC" w:rsidRPr="00E655CC" w:rsidRDefault="00E655CC" w:rsidP="00E655CC">
      <w:pPr>
        <w:rPr>
          <w:sz w:val="28"/>
          <w:szCs w:val="28"/>
        </w:rPr>
      </w:pPr>
      <w:r w:rsidRPr="00E655CC">
        <w:rPr>
          <w:sz w:val="28"/>
          <w:szCs w:val="28"/>
        </w:rPr>
        <w:t>В) совокупность юридических прав;</w:t>
      </w:r>
    </w:p>
    <w:p w:rsidR="00E655CC" w:rsidRPr="00E655CC" w:rsidRDefault="00E655CC" w:rsidP="00E655CC">
      <w:pPr>
        <w:rPr>
          <w:sz w:val="28"/>
          <w:szCs w:val="28"/>
        </w:rPr>
      </w:pPr>
      <w:r w:rsidRPr="00E655CC">
        <w:rPr>
          <w:sz w:val="28"/>
          <w:szCs w:val="28"/>
        </w:rPr>
        <w:t>Г) цена;</w:t>
      </w:r>
    </w:p>
    <w:p w:rsidR="00E655CC" w:rsidRPr="00E655CC" w:rsidRDefault="00E655CC" w:rsidP="00E655CC">
      <w:pPr>
        <w:rPr>
          <w:sz w:val="28"/>
          <w:szCs w:val="28"/>
        </w:rPr>
      </w:pPr>
      <w:r w:rsidRPr="00E655CC">
        <w:rPr>
          <w:sz w:val="28"/>
          <w:szCs w:val="28"/>
        </w:rPr>
        <w:t>Д) характеристики статуса человека;</w:t>
      </w:r>
    </w:p>
    <w:p w:rsidR="00E655CC" w:rsidRPr="00E655CC" w:rsidRDefault="00E655CC" w:rsidP="00E655CC">
      <w:pPr>
        <w:rPr>
          <w:sz w:val="28"/>
          <w:szCs w:val="28"/>
        </w:rPr>
      </w:pPr>
      <w:r w:rsidRPr="00E655CC">
        <w:rPr>
          <w:sz w:val="28"/>
          <w:szCs w:val="28"/>
        </w:rPr>
        <w:t>Е) показатели спроса и предложения;</w:t>
      </w:r>
    </w:p>
    <w:p w:rsidR="00E655CC" w:rsidRPr="00E655CC" w:rsidRDefault="00E655CC" w:rsidP="00E655CC">
      <w:pPr>
        <w:rPr>
          <w:sz w:val="28"/>
          <w:szCs w:val="28"/>
        </w:rPr>
      </w:pPr>
      <w:r w:rsidRPr="00E655CC">
        <w:rPr>
          <w:sz w:val="28"/>
          <w:szCs w:val="28"/>
        </w:rPr>
        <w:t>Ж) средство производства;</w:t>
      </w:r>
    </w:p>
    <w:p w:rsidR="00E655CC" w:rsidRPr="00E655CC" w:rsidRDefault="00E655CC" w:rsidP="00E655CC">
      <w:pPr>
        <w:rPr>
          <w:sz w:val="28"/>
          <w:szCs w:val="28"/>
        </w:rPr>
      </w:pPr>
      <w:r w:rsidRPr="00E655CC">
        <w:rPr>
          <w:sz w:val="28"/>
          <w:szCs w:val="28"/>
        </w:rPr>
        <w:t>З) А, В и</w:t>
      </w:r>
      <w:proofErr w:type="gramStart"/>
      <w:r w:rsidRPr="00E655CC">
        <w:rPr>
          <w:sz w:val="28"/>
          <w:szCs w:val="28"/>
        </w:rPr>
        <w:t xml:space="preserve"> Д</w:t>
      </w:r>
      <w:proofErr w:type="gramEnd"/>
      <w:r w:rsidRPr="00E655CC">
        <w:rPr>
          <w:sz w:val="28"/>
          <w:szCs w:val="28"/>
        </w:rPr>
        <w:t>;</w:t>
      </w:r>
    </w:p>
    <w:p w:rsidR="00E655CC" w:rsidRPr="00E655CC" w:rsidRDefault="00E655CC" w:rsidP="00E655CC">
      <w:pPr>
        <w:rPr>
          <w:sz w:val="28"/>
          <w:szCs w:val="28"/>
        </w:rPr>
      </w:pPr>
      <w:r w:rsidRPr="00E655CC">
        <w:rPr>
          <w:sz w:val="28"/>
          <w:szCs w:val="28"/>
        </w:rPr>
        <w:t>И) Б, В, Г, Е и Ж.</w:t>
      </w:r>
    </w:p>
    <w:p w:rsidR="00E655CC" w:rsidRPr="00E655CC" w:rsidRDefault="00E655CC" w:rsidP="00E655CC">
      <w:pPr>
        <w:ind w:firstLine="708"/>
        <w:rPr>
          <w:sz w:val="28"/>
          <w:szCs w:val="28"/>
        </w:rPr>
      </w:pPr>
      <w:r w:rsidRPr="00E655CC">
        <w:rPr>
          <w:sz w:val="28"/>
          <w:szCs w:val="28"/>
        </w:rPr>
        <w:t xml:space="preserve"> 8. Какими родовыми признаками, позволяющими отличить их от объектов, не связанных с землей, обладают все искусственные постройки (объекты недвижимости):</w:t>
      </w:r>
    </w:p>
    <w:p w:rsidR="00E655CC" w:rsidRPr="00E655CC" w:rsidRDefault="00E655CC" w:rsidP="00E655CC">
      <w:pPr>
        <w:rPr>
          <w:sz w:val="28"/>
          <w:szCs w:val="28"/>
        </w:rPr>
      </w:pPr>
      <w:r w:rsidRPr="00E655CC">
        <w:rPr>
          <w:sz w:val="28"/>
          <w:szCs w:val="28"/>
        </w:rPr>
        <w:t>А) стационарность, неподвижность;</w:t>
      </w:r>
    </w:p>
    <w:p w:rsidR="00E655CC" w:rsidRPr="00E655CC" w:rsidRDefault="00E655CC" w:rsidP="00E655CC">
      <w:pPr>
        <w:rPr>
          <w:sz w:val="28"/>
          <w:szCs w:val="28"/>
        </w:rPr>
      </w:pPr>
      <w:r w:rsidRPr="00E655CC">
        <w:rPr>
          <w:sz w:val="28"/>
          <w:szCs w:val="28"/>
        </w:rPr>
        <w:t>Б) материальность;</w:t>
      </w:r>
    </w:p>
    <w:p w:rsidR="00E655CC" w:rsidRPr="00E655CC" w:rsidRDefault="00E655CC" w:rsidP="00E655CC">
      <w:pPr>
        <w:rPr>
          <w:sz w:val="28"/>
          <w:szCs w:val="28"/>
        </w:rPr>
      </w:pPr>
      <w:r w:rsidRPr="00E655CC">
        <w:rPr>
          <w:sz w:val="28"/>
          <w:szCs w:val="28"/>
        </w:rPr>
        <w:t>В) долговечность;</w:t>
      </w:r>
    </w:p>
    <w:p w:rsidR="00E655CC" w:rsidRPr="00E655CC" w:rsidRDefault="00E655CC" w:rsidP="00E655CC">
      <w:pPr>
        <w:rPr>
          <w:sz w:val="28"/>
          <w:szCs w:val="28"/>
        </w:rPr>
      </w:pPr>
      <w:r w:rsidRPr="00E655CC">
        <w:rPr>
          <w:sz w:val="28"/>
          <w:szCs w:val="28"/>
        </w:rPr>
        <w:t>Г) разнородность;</w:t>
      </w:r>
    </w:p>
    <w:p w:rsidR="00E655CC" w:rsidRPr="00E655CC" w:rsidRDefault="00E655CC" w:rsidP="00E655CC">
      <w:pPr>
        <w:rPr>
          <w:sz w:val="28"/>
          <w:szCs w:val="28"/>
        </w:rPr>
      </w:pPr>
      <w:r w:rsidRPr="00E655CC">
        <w:rPr>
          <w:sz w:val="28"/>
          <w:szCs w:val="28"/>
        </w:rPr>
        <w:t>Д) уникальность;</w:t>
      </w:r>
    </w:p>
    <w:p w:rsidR="00E655CC" w:rsidRPr="00E655CC" w:rsidRDefault="00E655CC" w:rsidP="00E655CC">
      <w:pPr>
        <w:rPr>
          <w:sz w:val="28"/>
          <w:szCs w:val="28"/>
        </w:rPr>
      </w:pPr>
      <w:r w:rsidRPr="00E655CC">
        <w:rPr>
          <w:sz w:val="28"/>
          <w:szCs w:val="28"/>
        </w:rPr>
        <w:t>Е) неповторимость;</w:t>
      </w:r>
    </w:p>
    <w:p w:rsidR="00E655CC" w:rsidRPr="00E655CC" w:rsidRDefault="00E655CC" w:rsidP="00E655CC">
      <w:pPr>
        <w:rPr>
          <w:sz w:val="28"/>
          <w:szCs w:val="28"/>
        </w:rPr>
      </w:pPr>
      <w:r w:rsidRPr="00E655CC">
        <w:rPr>
          <w:sz w:val="28"/>
          <w:szCs w:val="28"/>
        </w:rPr>
        <w:t>Д, А и</w:t>
      </w:r>
      <w:proofErr w:type="gramStart"/>
      <w:r w:rsidRPr="00E655CC">
        <w:rPr>
          <w:sz w:val="28"/>
          <w:szCs w:val="28"/>
        </w:rPr>
        <w:t xml:space="preserve"> Б</w:t>
      </w:r>
      <w:proofErr w:type="gramEnd"/>
      <w:r w:rsidRPr="00E655CC">
        <w:rPr>
          <w:sz w:val="28"/>
          <w:szCs w:val="28"/>
        </w:rPr>
        <w:t>;</w:t>
      </w:r>
    </w:p>
    <w:p w:rsidR="00E655CC" w:rsidRPr="00E655CC" w:rsidRDefault="00E655CC" w:rsidP="00E655CC">
      <w:pPr>
        <w:rPr>
          <w:sz w:val="28"/>
          <w:szCs w:val="28"/>
        </w:rPr>
      </w:pPr>
      <w:r w:rsidRPr="00E655CC">
        <w:rPr>
          <w:sz w:val="28"/>
          <w:szCs w:val="28"/>
        </w:rPr>
        <w:t>Е) всеми перечисленными.</w:t>
      </w:r>
    </w:p>
    <w:p w:rsidR="00E655CC" w:rsidRPr="00E655CC" w:rsidRDefault="00E655CC" w:rsidP="00E655CC">
      <w:pPr>
        <w:ind w:firstLine="708"/>
        <w:rPr>
          <w:sz w:val="28"/>
          <w:szCs w:val="28"/>
        </w:rPr>
      </w:pPr>
      <w:r w:rsidRPr="00E655CC">
        <w:rPr>
          <w:sz w:val="28"/>
          <w:szCs w:val="28"/>
        </w:rPr>
        <w:t>9. Какой признак характеризует прочную физическую связь объекта недвижимости с земной поверхностью и невозможностью его перемещения в пространстве без физического разрушения и нанесения ущерба, что сделает его не пригодным для дальнейшего использования:</w:t>
      </w:r>
    </w:p>
    <w:p w:rsidR="00E655CC" w:rsidRPr="00E655CC" w:rsidRDefault="00E655CC" w:rsidP="00E655CC">
      <w:pPr>
        <w:rPr>
          <w:sz w:val="28"/>
          <w:szCs w:val="28"/>
        </w:rPr>
      </w:pPr>
      <w:r w:rsidRPr="00E655CC">
        <w:rPr>
          <w:sz w:val="28"/>
          <w:szCs w:val="28"/>
        </w:rPr>
        <w:t>А) стационарность, неподвижность;</w:t>
      </w:r>
    </w:p>
    <w:p w:rsidR="00E655CC" w:rsidRPr="00E655CC" w:rsidRDefault="00E655CC" w:rsidP="00E655CC">
      <w:pPr>
        <w:rPr>
          <w:sz w:val="28"/>
          <w:szCs w:val="28"/>
        </w:rPr>
      </w:pPr>
      <w:r w:rsidRPr="00E655CC">
        <w:rPr>
          <w:sz w:val="28"/>
          <w:szCs w:val="28"/>
        </w:rPr>
        <w:t>Б) материальность;</w:t>
      </w:r>
    </w:p>
    <w:p w:rsidR="00E655CC" w:rsidRPr="00E655CC" w:rsidRDefault="00E655CC" w:rsidP="00E655CC">
      <w:pPr>
        <w:rPr>
          <w:sz w:val="28"/>
          <w:szCs w:val="28"/>
        </w:rPr>
      </w:pPr>
      <w:r w:rsidRPr="00E655CC">
        <w:rPr>
          <w:sz w:val="28"/>
          <w:szCs w:val="28"/>
        </w:rPr>
        <w:t>В) долговечность;</w:t>
      </w:r>
    </w:p>
    <w:p w:rsidR="00E655CC" w:rsidRPr="00E655CC" w:rsidRDefault="00E655CC" w:rsidP="00E655CC">
      <w:pPr>
        <w:rPr>
          <w:sz w:val="28"/>
          <w:szCs w:val="28"/>
        </w:rPr>
      </w:pPr>
      <w:r w:rsidRPr="00E655CC">
        <w:rPr>
          <w:sz w:val="28"/>
          <w:szCs w:val="28"/>
        </w:rPr>
        <w:t>Г) разнородность;</w:t>
      </w:r>
    </w:p>
    <w:p w:rsidR="00E655CC" w:rsidRPr="00E655CC" w:rsidRDefault="00E655CC" w:rsidP="00E655CC">
      <w:pPr>
        <w:rPr>
          <w:sz w:val="28"/>
          <w:szCs w:val="28"/>
        </w:rPr>
      </w:pPr>
      <w:r w:rsidRPr="00E655CC">
        <w:rPr>
          <w:sz w:val="28"/>
          <w:szCs w:val="28"/>
        </w:rPr>
        <w:t>Д) уникальность;</w:t>
      </w:r>
    </w:p>
    <w:p w:rsidR="00E655CC" w:rsidRPr="00E655CC" w:rsidRDefault="00E655CC" w:rsidP="00E655CC">
      <w:pPr>
        <w:rPr>
          <w:sz w:val="28"/>
          <w:szCs w:val="28"/>
        </w:rPr>
      </w:pPr>
      <w:r w:rsidRPr="00E655CC">
        <w:rPr>
          <w:sz w:val="28"/>
          <w:szCs w:val="28"/>
        </w:rPr>
        <w:t>Е) неповторимость.</w:t>
      </w:r>
    </w:p>
    <w:p w:rsidR="00E655CC" w:rsidRPr="00E655CC" w:rsidRDefault="00E655CC" w:rsidP="00E655CC">
      <w:pPr>
        <w:ind w:firstLine="708"/>
        <w:rPr>
          <w:sz w:val="28"/>
          <w:szCs w:val="28"/>
        </w:rPr>
      </w:pPr>
      <w:r w:rsidRPr="00E655CC">
        <w:rPr>
          <w:sz w:val="28"/>
          <w:szCs w:val="28"/>
        </w:rPr>
        <w:t xml:space="preserve">10. Какой признак говорит о том, что объект всегда функционирует в </w:t>
      </w:r>
      <w:proofErr w:type="gramStart"/>
      <w:r w:rsidRPr="00E655CC">
        <w:rPr>
          <w:sz w:val="28"/>
          <w:szCs w:val="28"/>
        </w:rPr>
        <w:t>натурально-вещественной</w:t>
      </w:r>
      <w:proofErr w:type="gramEnd"/>
      <w:r w:rsidRPr="00E655CC">
        <w:rPr>
          <w:sz w:val="28"/>
          <w:szCs w:val="28"/>
        </w:rPr>
        <w:t xml:space="preserve"> и стоимостной формах:</w:t>
      </w:r>
    </w:p>
    <w:p w:rsidR="00E655CC" w:rsidRPr="00E655CC" w:rsidRDefault="00E655CC" w:rsidP="00E655CC">
      <w:pPr>
        <w:rPr>
          <w:sz w:val="28"/>
          <w:szCs w:val="28"/>
        </w:rPr>
      </w:pPr>
      <w:r w:rsidRPr="00E655CC">
        <w:rPr>
          <w:sz w:val="28"/>
          <w:szCs w:val="28"/>
        </w:rPr>
        <w:t>А) стационарность, неподвижность;</w:t>
      </w:r>
    </w:p>
    <w:p w:rsidR="00E655CC" w:rsidRPr="00E655CC" w:rsidRDefault="00E655CC" w:rsidP="00E655CC">
      <w:pPr>
        <w:rPr>
          <w:sz w:val="28"/>
          <w:szCs w:val="28"/>
        </w:rPr>
      </w:pPr>
      <w:r w:rsidRPr="00E655CC">
        <w:rPr>
          <w:sz w:val="28"/>
          <w:szCs w:val="28"/>
        </w:rPr>
        <w:t>Б) материальность;</w:t>
      </w:r>
    </w:p>
    <w:p w:rsidR="00E655CC" w:rsidRPr="00E655CC" w:rsidRDefault="00E655CC" w:rsidP="00E655CC">
      <w:pPr>
        <w:rPr>
          <w:sz w:val="28"/>
          <w:szCs w:val="28"/>
        </w:rPr>
      </w:pPr>
      <w:r w:rsidRPr="00E655CC">
        <w:rPr>
          <w:sz w:val="28"/>
          <w:szCs w:val="28"/>
        </w:rPr>
        <w:lastRenderedPageBreak/>
        <w:t>В) долговечность;</w:t>
      </w:r>
    </w:p>
    <w:p w:rsidR="00E655CC" w:rsidRPr="00E655CC" w:rsidRDefault="00E655CC" w:rsidP="00E655CC">
      <w:pPr>
        <w:rPr>
          <w:sz w:val="28"/>
          <w:szCs w:val="28"/>
        </w:rPr>
      </w:pPr>
      <w:r w:rsidRPr="00E655CC">
        <w:rPr>
          <w:sz w:val="28"/>
          <w:szCs w:val="28"/>
        </w:rPr>
        <w:t>Г) разнородность;</w:t>
      </w:r>
    </w:p>
    <w:p w:rsidR="00E655CC" w:rsidRPr="00E655CC" w:rsidRDefault="00E655CC" w:rsidP="00E655CC">
      <w:pPr>
        <w:rPr>
          <w:sz w:val="28"/>
          <w:szCs w:val="28"/>
        </w:rPr>
      </w:pPr>
      <w:r w:rsidRPr="00E655CC">
        <w:rPr>
          <w:sz w:val="28"/>
          <w:szCs w:val="28"/>
        </w:rPr>
        <w:t>Д) уникальность;</w:t>
      </w:r>
    </w:p>
    <w:p w:rsidR="00E655CC" w:rsidRPr="00E655CC" w:rsidRDefault="00E655CC" w:rsidP="00E655CC">
      <w:pPr>
        <w:rPr>
          <w:sz w:val="28"/>
          <w:szCs w:val="28"/>
        </w:rPr>
      </w:pPr>
      <w:r w:rsidRPr="00E655CC">
        <w:rPr>
          <w:sz w:val="28"/>
          <w:szCs w:val="28"/>
        </w:rPr>
        <w:t>Е) неповторимость.</w:t>
      </w:r>
    </w:p>
    <w:p w:rsidR="00E655CC" w:rsidRPr="00E655CC" w:rsidRDefault="00E655CC" w:rsidP="00E655CC">
      <w:pPr>
        <w:ind w:firstLine="708"/>
        <w:rPr>
          <w:sz w:val="28"/>
          <w:szCs w:val="28"/>
        </w:rPr>
      </w:pPr>
      <w:r w:rsidRPr="00E655CC">
        <w:rPr>
          <w:sz w:val="28"/>
          <w:szCs w:val="28"/>
        </w:rPr>
        <w:t>11. Какой признак говорит о том, что объекты недвижимости используются дольше  всех иных товаров, кроме отдельных видов драгоценных камней и изделий из редких металлов:</w:t>
      </w:r>
    </w:p>
    <w:p w:rsidR="00E655CC" w:rsidRPr="00E655CC" w:rsidRDefault="00E655CC" w:rsidP="00E655CC">
      <w:pPr>
        <w:rPr>
          <w:sz w:val="28"/>
          <w:szCs w:val="28"/>
        </w:rPr>
      </w:pPr>
      <w:r w:rsidRPr="00E655CC">
        <w:rPr>
          <w:sz w:val="28"/>
          <w:szCs w:val="28"/>
        </w:rPr>
        <w:t>А) стационарность, неподвижность;</w:t>
      </w:r>
    </w:p>
    <w:p w:rsidR="00E655CC" w:rsidRPr="00E655CC" w:rsidRDefault="00E655CC" w:rsidP="00E655CC">
      <w:pPr>
        <w:rPr>
          <w:sz w:val="28"/>
          <w:szCs w:val="28"/>
        </w:rPr>
      </w:pPr>
      <w:r w:rsidRPr="00E655CC">
        <w:rPr>
          <w:sz w:val="28"/>
          <w:szCs w:val="28"/>
        </w:rPr>
        <w:t>Б) материальность;</w:t>
      </w:r>
    </w:p>
    <w:p w:rsidR="00E655CC" w:rsidRPr="00E655CC" w:rsidRDefault="00E655CC" w:rsidP="00E655CC">
      <w:pPr>
        <w:rPr>
          <w:sz w:val="28"/>
          <w:szCs w:val="28"/>
        </w:rPr>
      </w:pPr>
      <w:r w:rsidRPr="00E655CC">
        <w:rPr>
          <w:sz w:val="28"/>
          <w:szCs w:val="28"/>
        </w:rPr>
        <w:t>В) долговечность;</w:t>
      </w:r>
    </w:p>
    <w:p w:rsidR="00E655CC" w:rsidRPr="00E655CC" w:rsidRDefault="00E655CC" w:rsidP="00E655CC">
      <w:pPr>
        <w:rPr>
          <w:sz w:val="28"/>
          <w:szCs w:val="28"/>
        </w:rPr>
      </w:pPr>
      <w:r w:rsidRPr="00E655CC">
        <w:rPr>
          <w:sz w:val="28"/>
          <w:szCs w:val="28"/>
        </w:rPr>
        <w:t>Г) разнородность;</w:t>
      </w:r>
    </w:p>
    <w:p w:rsidR="00E655CC" w:rsidRPr="00E655CC" w:rsidRDefault="00E655CC" w:rsidP="00E655CC">
      <w:pPr>
        <w:rPr>
          <w:sz w:val="28"/>
          <w:szCs w:val="28"/>
        </w:rPr>
      </w:pPr>
      <w:r w:rsidRPr="00E655CC">
        <w:rPr>
          <w:sz w:val="28"/>
          <w:szCs w:val="28"/>
        </w:rPr>
        <w:t>Д) уникальность;</w:t>
      </w:r>
    </w:p>
    <w:p w:rsidR="00E655CC" w:rsidRPr="00E655CC" w:rsidRDefault="00E655CC" w:rsidP="00E655CC">
      <w:pPr>
        <w:rPr>
          <w:sz w:val="28"/>
          <w:szCs w:val="28"/>
        </w:rPr>
      </w:pPr>
      <w:r w:rsidRPr="00E655CC">
        <w:rPr>
          <w:sz w:val="28"/>
          <w:szCs w:val="28"/>
        </w:rPr>
        <w:t>Е) неповторимость.</w:t>
      </w:r>
    </w:p>
    <w:p w:rsidR="00E655CC" w:rsidRPr="00E655CC" w:rsidRDefault="00E655CC" w:rsidP="00E655CC">
      <w:pPr>
        <w:ind w:firstLine="708"/>
        <w:rPr>
          <w:sz w:val="28"/>
          <w:szCs w:val="28"/>
        </w:rPr>
      </w:pPr>
      <w:r w:rsidRPr="00E655CC">
        <w:rPr>
          <w:sz w:val="28"/>
          <w:szCs w:val="28"/>
        </w:rPr>
        <w:t>12. Какими частными признаками обладают искусственные постройки (объекты недвижимости):</w:t>
      </w:r>
    </w:p>
    <w:p w:rsidR="00E655CC" w:rsidRPr="00E655CC" w:rsidRDefault="00E655CC" w:rsidP="00E655CC">
      <w:pPr>
        <w:rPr>
          <w:sz w:val="28"/>
          <w:szCs w:val="28"/>
        </w:rPr>
      </w:pPr>
      <w:r w:rsidRPr="00E655CC">
        <w:rPr>
          <w:sz w:val="28"/>
          <w:szCs w:val="28"/>
        </w:rPr>
        <w:t>А) стационарность, неподвижность;</w:t>
      </w:r>
    </w:p>
    <w:p w:rsidR="00E655CC" w:rsidRPr="00E655CC" w:rsidRDefault="00E655CC" w:rsidP="00E655CC">
      <w:pPr>
        <w:rPr>
          <w:sz w:val="28"/>
          <w:szCs w:val="28"/>
        </w:rPr>
      </w:pPr>
      <w:r w:rsidRPr="00E655CC">
        <w:rPr>
          <w:sz w:val="28"/>
          <w:szCs w:val="28"/>
        </w:rPr>
        <w:t>Б) материальность;</w:t>
      </w:r>
    </w:p>
    <w:p w:rsidR="00E655CC" w:rsidRPr="00E655CC" w:rsidRDefault="00E655CC" w:rsidP="00E655CC">
      <w:pPr>
        <w:rPr>
          <w:sz w:val="28"/>
          <w:szCs w:val="28"/>
        </w:rPr>
      </w:pPr>
      <w:r w:rsidRPr="00E655CC">
        <w:rPr>
          <w:sz w:val="28"/>
          <w:szCs w:val="28"/>
        </w:rPr>
        <w:t>В) долговечность;</w:t>
      </w:r>
    </w:p>
    <w:p w:rsidR="00E655CC" w:rsidRPr="00E655CC" w:rsidRDefault="00E655CC" w:rsidP="00E655CC">
      <w:pPr>
        <w:rPr>
          <w:sz w:val="28"/>
          <w:szCs w:val="28"/>
        </w:rPr>
      </w:pPr>
      <w:r w:rsidRPr="00E655CC">
        <w:rPr>
          <w:sz w:val="28"/>
          <w:szCs w:val="28"/>
        </w:rPr>
        <w:t>Г) разнородность;</w:t>
      </w:r>
    </w:p>
    <w:p w:rsidR="00E655CC" w:rsidRPr="00E655CC" w:rsidRDefault="00E655CC" w:rsidP="00E655CC">
      <w:pPr>
        <w:rPr>
          <w:sz w:val="28"/>
          <w:szCs w:val="28"/>
        </w:rPr>
      </w:pPr>
      <w:r w:rsidRPr="00E655CC">
        <w:rPr>
          <w:sz w:val="28"/>
          <w:szCs w:val="28"/>
        </w:rPr>
        <w:t>Д) уникальность;</w:t>
      </w:r>
    </w:p>
    <w:p w:rsidR="00E655CC" w:rsidRPr="00E655CC" w:rsidRDefault="00E655CC" w:rsidP="00E655CC">
      <w:pPr>
        <w:rPr>
          <w:sz w:val="28"/>
          <w:szCs w:val="28"/>
        </w:rPr>
      </w:pPr>
      <w:r w:rsidRPr="00E655CC">
        <w:rPr>
          <w:sz w:val="28"/>
          <w:szCs w:val="28"/>
        </w:rPr>
        <w:t>Е) неповторимость;</w:t>
      </w:r>
    </w:p>
    <w:p w:rsidR="00E655CC" w:rsidRPr="00E655CC" w:rsidRDefault="00E655CC" w:rsidP="00E655CC">
      <w:pPr>
        <w:rPr>
          <w:sz w:val="28"/>
          <w:szCs w:val="28"/>
        </w:rPr>
      </w:pPr>
      <w:r w:rsidRPr="00E655CC">
        <w:rPr>
          <w:sz w:val="28"/>
          <w:szCs w:val="28"/>
        </w:rPr>
        <w:t>Ж) всеми;</w:t>
      </w:r>
    </w:p>
    <w:p w:rsidR="00E655CC" w:rsidRPr="00E655CC" w:rsidRDefault="00E655CC" w:rsidP="00E655CC">
      <w:pPr>
        <w:rPr>
          <w:sz w:val="28"/>
          <w:szCs w:val="28"/>
        </w:rPr>
      </w:pPr>
      <w:r w:rsidRPr="00E655CC">
        <w:rPr>
          <w:sz w:val="28"/>
          <w:szCs w:val="28"/>
        </w:rPr>
        <w:t xml:space="preserve"> З) Г, Д и Е.</w:t>
      </w:r>
    </w:p>
    <w:p w:rsidR="00E655CC" w:rsidRPr="00E655CC" w:rsidRDefault="00E655CC" w:rsidP="00E655CC">
      <w:pPr>
        <w:ind w:firstLine="708"/>
        <w:rPr>
          <w:sz w:val="28"/>
          <w:szCs w:val="28"/>
        </w:rPr>
      </w:pPr>
      <w:r w:rsidRPr="00E655CC">
        <w:rPr>
          <w:sz w:val="28"/>
          <w:szCs w:val="28"/>
        </w:rPr>
        <w:t xml:space="preserve">13. В </w:t>
      </w:r>
      <w:proofErr w:type="gramStart"/>
      <w:r w:rsidRPr="00E655CC">
        <w:rPr>
          <w:sz w:val="28"/>
          <w:szCs w:val="28"/>
        </w:rPr>
        <w:t>триединстве</w:t>
      </w:r>
      <w:proofErr w:type="gramEnd"/>
      <w:r w:rsidRPr="00E655CC">
        <w:rPr>
          <w:sz w:val="28"/>
          <w:szCs w:val="28"/>
        </w:rPr>
        <w:t xml:space="preserve"> каких категорий заключается сущность объекта недвижимости:</w:t>
      </w:r>
    </w:p>
    <w:p w:rsidR="00E655CC" w:rsidRPr="00E655CC" w:rsidRDefault="00E655CC" w:rsidP="00E655CC">
      <w:pPr>
        <w:rPr>
          <w:sz w:val="28"/>
          <w:szCs w:val="28"/>
        </w:rPr>
      </w:pPr>
      <w:r w:rsidRPr="00E655CC">
        <w:rPr>
          <w:sz w:val="28"/>
          <w:szCs w:val="28"/>
        </w:rPr>
        <w:t>А) материальной, духовной, экономической;</w:t>
      </w:r>
    </w:p>
    <w:p w:rsidR="00E655CC" w:rsidRPr="00E655CC" w:rsidRDefault="00E655CC" w:rsidP="00E655CC">
      <w:pPr>
        <w:rPr>
          <w:sz w:val="28"/>
          <w:szCs w:val="28"/>
        </w:rPr>
      </w:pPr>
      <w:r w:rsidRPr="00E655CC">
        <w:rPr>
          <w:sz w:val="28"/>
          <w:szCs w:val="28"/>
        </w:rPr>
        <w:t>Б) материальной, правовой, экономической;</w:t>
      </w:r>
    </w:p>
    <w:p w:rsidR="00E655CC" w:rsidRPr="00E655CC" w:rsidRDefault="00E655CC" w:rsidP="00E655CC">
      <w:pPr>
        <w:rPr>
          <w:sz w:val="28"/>
          <w:szCs w:val="28"/>
        </w:rPr>
      </w:pPr>
      <w:r w:rsidRPr="00E655CC">
        <w:rPr>
          <w:sz w:val="28"/>
          <w:szCs w:val="28"/>
        </w:rPr>
        <w:t>В) физической, экологической, экономической;</w:t>
      </w:r>
    </w:p>
    <w:p w:rsidR="00E655CC" w:rsidRPr="00E655CC" w:rsidRDefault="00E655CC" w:rsidP="00E655CC">
      <w:pPr>
        <w:rPr>
          <w:sz w:val="28"/>
          <w:szCs w:val="28"/>
        </w:rPr>
      </w:pPr>
      <w:r w:rsidRPr="00E655CC">
        <w:rPr>
          <w:sz w:val="28"/>
          <w:szCs w:val="28"/>
        </w:rPr>
        <w:t>Г) физической, политической, экономической.</w:t>
      </w:r>
    </w:p>
    <w:p w:rsidR="00E655CC" w:rsidRPr="00E655CC" w:rsidRDefault="00E655CC" w:rsidP="00E655CC">
      <w:pPr>
        <w:ind w:firstLine="708"/>
        <w:rPr>
          <w:sz w:val="28"/>
          <w:szCs w:val="28"/>
        </w:rPr>
      </w:pPr>
      <w:r w:rsidRPr="00E655CC">
        <w:rPr>
          <w:sz w:val="28"/>
          <w:szCs w:val="28"/>
        </w:rPr>
        <w:t xml:space="preserve">14. </w:t>
      </w:r>
      <w:proofErr w:type="gramStart"/>
      <w:r w:rsidRPr="00E655CC">
        <w:rPr>
          <w:sz w:val="28"/>
          <w:szCs w:val="28"/>
        </w:rPr>
        <w:t>Право собственности, право хозяйственного ведения, право оперативного управления, право доверительного управления, право застройки, право залога, право имущественного приобретения, реальная повинность, сервитуты и т. п. – это:</w:t>
      </w:r>
      <w:proofErr w:type="gramEnd"/>
    </w:p>
    <w:p w:rsidR="00E655CC" w:rsidRPr="00E655CC" w:rsidRDefault="00E655CC" w:rsidP="00E655CC">
      <w:pPr>
        <w:rPr>
          <w:sz w:val="28"/>
          <w:szCs w:val="28"/>
        </w:rPr>
      </w:pPr>
      <w:r w:rsidRPr="00E655CC">
        <w:rPr>
          <w:sz w:val="28"/>
          <w:szCs w:val="28"/>
        </w:rPr>
        <w:t>А) правовая категория;</w:t>
      </w:r>
    </w:p>
    <w:p w:rsidR="00E655CC" w:rsidRPr="00E655CC" w:rsidRDefault="00E655CC" w:rsidP="00E655CC">
      <w:pPr>
        <w:rPr>
          <w:sz w:val="28"/>
          <w:szCs w:val="28"/>
        </w:rPr>
      </w:pPr>
      <w:r w:rsidRPr="00E655CC">
        <w:rPr>
          <w:sz w:val="28"/>
          <w:szCs w:val="28"/>
        </w:rPr>
        <w:t>Б) материальная (физическая);</w:t>
      </w:r>
    </w:p>
    <w:p w:rsidR="00E655CC" w:rsidRPr="00E655CC" w:rsidRDefault="00E655CC" w:rsidP="00E655CC">
      <w:pPr>
        <w:rPr>
          <w:sz w:val="28"/>
          <w:szCs w:val="28"/>
        </w:rPr>
      </w:pPr>
      <w:r w:rsidRPr="00E655CC">
        <w:rPr>
          <w:sz w:val="28"/>
          <w:szCs w:val="28"/>
        </w:rPr>
        <w:t>В) экономическая;</w:t>
      </w:r>
    </w:p>
    <w:p w:rsidR="00E655CC" w:rsidRPr="00E655CC" w:rsidRDefault="00E655CC" w:rsidP="00E655CC">
      <w:pPr>
        <w:rPr>
          <w:sz w:val="28"/>
          <w:szCs w:val="28"/>
        </w:rPr>
      </w:pPr>
      <w:r w:rsidRPr="00E655CC">
        <w:rPr>
          <w:sz w:val="28"/>
          <w:szCs w:val="28"/>
        </w:rPr>
        <w:t>Г) моральная;</w:t>
      </w:r>
    </w:p>
    <w:p w:rsidR="00E655CC" w:rsidRPr="00E655CC" w:rsidRDefault="00E655CC" w:rsidP="00E655CC">
      <w:pPr>
        <w:rPr>
          <w:sz w:val="28"/>
          <w:szCs w:val="28"/>
        </w:rPr>
      </w:pPr>
      <w:r w:rsidRPr="00E655CC">
        <w:rPr>
          <w:sz w:val="28"/>
          <w:szCs w:val="28"/>
        </w:rPr>
        <w:t>Д) политическая;</w:t>
      </w:r>
    </w:p>
    <w:p w:rsidR="00E655CC" w:rsidRPr="00E655CC" w:rsidRDefault="00E655CC" w:rsidP="00E655CC">
      <w:pPr>
        <w:rPr>
          <w:sz w:val="28"/>
          <w:szCs w:val="28"/>
        </w:rPr>
      </w:pPr>
      <w:r w:rsidRPr="00E655CC">
        <w:rPr>
          <w:sz w:val="28"/>
          <w:szCs w:val="28"/>
        </w:rPr>
        <w:t>Е) духовная.</w:t>
      </w:r>
    </w:p>
    <w:p w:rsidR="00E655CC" w:rsidRPr="00E655CC" w:rsidRDefault="00E655CC" w:rsidP="00E655CC">
      <w:pPr>
        <w:ind w:firstLine="708"/>
        <w:rPr>
          <w:sz w:val="28"/>
          <w:szCs w:val="28"/>
        </w:rPr>
      </w:pPr>
      <w:r w:rsidRPr="00E655CC">
        <w:rPr>
          <w:sz w:val="28"/>
          <w:szCs w:val="28"/>
        </w:rPr>
        <w:t>15. Очерченные границы, размер, площадь, объем, качественные параметры – это:</w:t>
      </w:r>
    </w:p>
    <w:p w:rsidR="00E655CC" w:rsidRPr="00E655CC" w:rsidRDefault="00E655CC" w:rsidP="00E655CC">
      <w:pPr>
        <w:rPr>
          <w:sz w:val="28"/>
          <w:szCs w:val="28"/>
        </w:rPr>
      </w:pPr>
      <w:r w:rsidRPr="00E655CC">
        <w:rPr>
          <w:sz w:val="28"/>
          <w:szCs w:val="28"/>
        </w:rPr>
        <w:t>А) правовая категория;</w:t>
      </w:r>
    </w:p>
    <w:p w:rsidR="00E655CC" w:rsidRPr="00E655CC" w:rsidRDefault="00E655CC" w:rsidP="00E655CC">
      <w:pPr>
        <w:rPr>
          <w:sz w:val="28"/>
          <w:szCs w:val="28"/>
        </w:rPr>
      </w:pPr>
      <w:r w:rsidRPr="00E655CC">
        <w:rPr>
          <w:sz w:val="28"/>
          <w:szCs w:val="28"/>
        </w:rPr>
        <w:t>Б) материальная (физическая);</w:t>
      </w:r>
    </w:p>
    <w:p w:rsidR="00E655CC" w:rsidRPr="00E655CC" w:rsidRDefault="00E655CC" w:rsidP="00E655CC">
      <w:pPr>
        <w:rPr>
          <w:sz w:val="28"/>
          <w:szCs w:val="28"/>
        </w:rPr>
      </w:pPr>
      <w:r w:rsidRPr="00E655CC">
        <w:rPr>
          <w:sz w:val="28"/>
          <w:szCs w:val="28"/>
        </w:rPr>
        <w:t>В) экономическая;</w:t>
      </w:r>
    </w:p>
    <w:p w:rsidR="00E655CC" w:rsidRPr="00E655CC" w:rsidRDefault="00E655CC" w:rsidP="00E655CC">
      <w:pPr>
        <w:rPr>
          <w:sz w:val="28"/>
          <w:szCs w:val="28"/>
        </w:rPr>
      </w:pPr>
      <w:r w:rsidRPr="00E655CC">
        <w:rPr>
          <w:sz w:val="28"/>
          <w:szCs w:val="28"/>
        </w:rPr>
        <w:lastRenderedPageBreak/>
        <w:t>Г) моральная;</w:t>
      </w:r>
    </w:p>
    <w:p w:rsidR="00E655CC" w:rsidRPr="00E655CC" w:rsidRDefault="00E655CC" w:rsidP="00E655CC">
      <w:pPr>
        <w:rPr>
          <w:sz w:val="28"/>
          <w:szCs w:val="28"/>
        </w:rPr>
      </w:pPr>
      <w:r w:rsidRPr="00E655CC">
        <w:rPr>
          <w:sz w:val="28"/>
          <w:szCs w:val="28"/>
        </w:rPr>
        <w:t>Д) политическая;</w:t>
      </w:r>
    </w:p>
    <w:p w:rsidR="00E655CC" w:rsidRPr="00E655CC" w:rsidRDefault="00E655CC" w:rsidP="00E655CC">
      <w:pPr>
        <w:rPr>
          <w:sz w:val="28"/>
          <w:szCs w:val="28"/>
        </w:rPr>
      </w:pPr>
      <w:r w:rsidRPr="00E655CC">
        <w:rPr>
          <w:sz w:val="28"/>
          <w:szCs w:val="28"/>
        </w:rPr>
        <w:t>Е) духовная категория.</w:t>
      </w:r>
    </w:p>
    <w:p w:rsidR="00E655CC" w:rsidRPr="00E655CC" w:rsidRDefault="00E655CC" w:rsidP="00E655CC">
      <w:pPr>
        <w:ind w:firstLine="708"/>
        <w:rPr>
          <w:sz w:val="28"/>
          <w:szCs w:val="28"/>
        </w:rPr>
      </w:pPr>
      <w:r w:rsidRPr="00E655CC">
        <w:rPr>
          <w:sz w:val="28"/>
          <w:szCs w:val="28"/>
        </w:rPr>
        <w:t>16. Товар – источник дохода для собственника, источник финансовой устойчивости собственника – это:</w:t>
      </w:r>
    </w:p>
    <w:p w:rsidR="00E655CC" w:rsidRPr="00E655CC" w:rsidRDefault="00E655CC" w:rsidP="00E655CC">
      <w:pPr>
        <w:rPr>
          <w:sz w:val="28"/>
          <w:szCs w:val="28"/>
        </w:rPr>
      </w:pPr>
      <w:r w:rsidRPr="00E655CC">
        <w:rPr>
          <w:sz w:val="28"/>
          <w:szCs w:val="28"/>
        </w:rPr>
        <w:t>А) правовая категория;</w:t>
      </w:r>
    </w:p>
    <w:p w:rsidR="00E655CC" w:rsidRPr="00E655CC" w:rsidRDefault="00E655CC" w:rsidP="00E655CC">
      <w:pPr>
        <w:rPr>
          <w:sz w:val="28"/>
          <w:szCs w:val="28"/>
        </w:rPr>
      </w:pPr>
      <w:r w:rsidRPr="00E655CC">
        <w:rPr>
          <w:sz w:val="28"/>
          <w:szCs w:val="28"/>
        </w:rPr>
        <w:t>Б) материальная (физическая);</w:t>
      </w:r>
    </w:p>
    <w:p w:rsidR="00E655CC" w:rsidRPr="00E655CC" w:rsidRDefault="00E655CC" w:rsidP="00E655CC">
      <w:pPr>
        <w:rPr>
          <w:sz w:val="28"/>
          <w:szCs w:val="28"/>
        </w:rPr>
      </w:pPr>
      <w:r w:rsidRPr="00E655CC">
        <w:rPr>
          <w:sz w:val="28"/>
          <w:szCs w:val="28"/>
        </w:rPr>
        <w:t>В) экономическая;</w:t>
      </w:r>
    </w:p>
    <w:p w:rsidR="00E655CC" w:rsidRPr="00E655CC" w:rsidRDefault="00E655CC" w:rsidP="00E655CC">
      <w:pPr>
        <w:rPr>
          <w:sz w:val="28"/>
          <w:szCs w:val="28"/>
        </w:rPr>
      </w:pPr>
      <w:r w:rsidRPr="00E655CC">
        <w:rPr>
          <w:sz w:val="28"/>
          <w:szCs w:val="28"/>
        </w:rPr>
        <w:t>Г) моральная;</w:t>
      </w:r>
    </w:p>
    <w:p w:rsidR="00E655CC" w:rsidRPr="00E655CC" w:rsidRDefault="00E655CC" w:rsidP="00E655CC">
      <w:pPr>
        <w:rPr>
          <w:sz w:val="28"/>
          <w:szCs w:val="28"/>
        </w:rPr>
      </w:pPr>
      <w:r w:rsidRPr="00E655CC">
        <w:rPr>
          <w:sz w:val="28"/>
          <w:szCs w:val="28"/>
        </w:rPr>
        <w:t>Д) политическая;</w:t>
      </w:r>
    </w:p>
    <w:p w:rsidR="00E655CC" w:rsidRPr="00E655CC" w:rsidRDefault="00E655CC" w:rsidP="00E655CC">
      <w:pPr>
        <w:rPr>
          <w:sz w:val="28"/>
          <w:szCs w:val="28"/>
        </w:rPr>
      </w:pPr>
      <w:r w:rsidRPr="00E655CC">
        <w:rPr>
          <w:sz w:val="28"/>
          <w:szCs w:val="28"/>
        </w:rPr>
        <w:t>Е) духовная.</w:t>
      </w:r>
    </w:p>
    <w:p w:rsidR="00E655CC" w:rsidRPr="00E655CC" w:rsidRDefault="00E655CC" w:rsidP="00E655CC">
      <w:pPr>
        <w:ind w:firstLine="708"/>
        <w:rPr>
          <w:sz w:val="28"/>
          <w:szCs w:val="28"/>
        </w:rPr>
      </w:pPr>
      <w:r w:rsidRPr="00E655CC">
        <w:rPr>
          <w:sz w:val="28"/>
          <w:szCs w:val="28"/>
        </w:rPr>
        <w:t xml:space="preserve">17. </w:t>
      </w:r>
      <w:proofErr w:type="gramStart"/>
      <w:r w:rsidRPr="00E655CC">
        <w:rPr>
          <w:sz w:val="28"/>
          <w:szCs w:val="28"/>
        </w:rPr>
        <w:t>Совокупность</w:t>
      </w:r>
      <w:proofErr w:type="gramEnd"/>
      <w:r w:rsidRPr="00E655CC">
        <w:rPr>
          <w:sz w:val="28"/>
          <w:szCs w:val="28"/>
        </w:rPr>
        <w:t xml:space="preserve"> каких характеристик определяет полезность объекта недвижимости, которая составляет основу его стоимости:</w:t>
      </w:r>
    </w:p>
    <w:p w:rsidR="00E655CC" w:rsidRPr="00E655CC" w:rsidRDefault="00E655CC" w:rsidP="00E655CC">
      <w:pPr>
        <w:rPr>
          <w:sz w:val="28"/>
          <w:szCs w:val="28"/>
        </w:rPr>
      </w:pPr>
      <w:r w:rsidRPr="00E655CC">
        <w:rPr>
          <w:sz w:val="28"/>
          <w:szCs w:val="28"/>
        </w:rPr>
        <w:t>А) физических;</w:t>
      </w:r>
    </w:p>
    <w:p w:rsidR="00E655CC" w:rsidRPr="00E655CC" w:rsidRDefault="00E655CC" w:rsidP="00E655CC">
      <w:pPr>
        <w:rPr>
          <w:sz w:val="28"/>
          <w:szCs w:val="28"/>
        </w:rPr>
      </w:pPr>
      <w:r w:rsidRPr="00E655CC">
        <w:rPr>
          <w:sz w:val="28"/>
          <w:szCs w:val="28"/>
        </w:rPr>
        <w:t>Б) социальных;</w:t>
      </w:r>
    </w:p>
    <w:p w:rsidR="00E655CC" w:rsidRPr="00E655CC" w:rsidRDefault="00E655CC" w:rsidP="00E655CC">
      <w:pPr>
        <w:rPr>
          <w:sz w:val="28"/>
          <w:szCs w:val="28"/>
        </w:rPr>
      </w:pPr>
      <w:r w:rsidRPr="00E655CC">
        <w:rPr>
          <w:sz w:val="28"/>
          <w:szCs w:val="28"/>
        </w:rPr>
        <w:t>В) экономических;</w:t>
      </w:r>
    </w:p>
    <w:p w:rsidR="00E655CC" w:rsidRPr="00E655CC" w:rsidRDefault="00E655CC" w:rsidP="00E655CC">
      <w:pPr>
        <w:rPr>
          <w:sz w:val="28"/>
          <w:szCs w:val="28"/>
        </w:rPr>
      </w:pPr>
      <w:r w:rsidRPr="00E655CC">
        <w:rPr>
          <w:sz w:val="28"/>
          <w:szCs w:val="28"/>
        </w:rPr>
        <w:t>Г) правовых;</w:t>
      </w:r>
    </w:p>
    <w:p w:rsidR="00E655CC" w:rsidRPr="00E655CC" w:rsidRDefault="00E655CC" w:rsidP="00E655CC">
      <w:pPr>
        <w:rPr>
          <w:sz w:val="28"/>
          <w:szCs w:val="28"/>
        </w:rPr>
      </w:pPr>
      <w:r w:rsidRPr="00E655CC">
        <w:rPr>
          <w:sz w:val="28"/>
          <w:szCs w:val="28"/>
        </w:rPr>
        <w:t>Д) духовных.</w:t>
      </w:r>
    </w:p>
    <w:p w:rsidR="00E655CC" w:rsidRPr="00E655CC" w:rsidRDefault="00E655CC" w:rsidP="00E655CC">
      <w:pPr>
        <w:ind w:firstLine="708"/>
        <w:rPr>
          <w:sz w:val="28"/>
          <w:szCs w:val="28"/>
        </w:rPr>
      </w:pPr>
      <w:r w:rsidRPr="00E655CC">
        <w:rPr>
          <w:sz w:val="28"/>
          <w:szCs w:val="28"/>
        </w:rPr>
        <w:t>18. Что такое общее имущество:</w:t>
      </w:r>
    </w:p>
    <w:p w:rsidR="00E655CC" w:rsidRPr="00E655CC" w:rsidRDefault="00E655CC" w:rsidP="00E655CC">
      <w:pPr>
        <w:rPr>
          <w:sz w:val="28"/>
          <w:szCs w:val="28"/>
        </w:rPr>
      </w:pPr>
      <w:r w:rsidRPr="00E655CC">
        <w:rPr>
          <w:sz w:val="28"/>
          <w:szCs w:val="28"/>
        </w:rPr>
        <w:t>А) единица комплекса недвижимого имущества, выделенная в натуре и</w:t>
      </w:r>
    </w:p>
    <w:p w:rsidR="00E655CC" w:rsidRPr="00E655CC" w:rsidRDefault="00E655CC" w:rsidP="00E655CC">
      <w:pPr>
        <w:rPr>
          <w:sz w:val="28"/>
          <w:szCs w:val="28"/>
        </w:rPr>
      </w:pPr>
      <w:proofErr w:type="gramStart"/>
      <w:r w:rsidRPr="00E655CC">
        <w:rPr>
          <w:sz w:val="28"/>
          <w:szCs w:val="28"/>
        </w:rPr>
        <w:t>предназначенная</w:t>
      </w:r>
      <w:proofErr w:type="gramEnd"/>
      <w:r w:rsidRPr="00E655CC">
        <w:rPr>
          <w:sz w:val="28"/>
          <w:szCs w:val="28"/>
        </w:rPr>
        <w:t xml:space="preserve"> для самостоятельного использования в качестве жилья и для иных целей;</w:t>
      </w:r>
    </w:p>
    <w:p w:rsidR="00E655CC" w:rsidRPr="00E655CC" w:rsidRDefault="00E655CC" w:rsidP="00E655CC">
      <w:pPr>
        <w:rPr>
          <w:sz w:val="28"/>
          <w:szCs w:val="28"/>
        </w:rPr>
      </w:pPr>
      <w:r w:rsidRPr="00E655CC">
        <w:rPr>
          <w:sz w:val="28"/>
          <w:szCs w:val="28"/>
        </w:rPr>
        <w:t xml:space="preserve">Б) части комплекса недвижимого имущества, предназначенные для обслуживания, </w:t>
      </w:r>
    </w:p>
    <w:p w:rsidR="00E655CC" w:rsidRPr="00E655CC" w:rsidRDefault="00E655CC" w:rsidP="00E655CC">
      <w:pPr>
        <w:rPr>
          <w:sz w:val="28"/>
          <w:szCs w:val="28"/>
        </w:rPr>
      </w:pPr>
      <w:r w:rsidRPr="00E655CC">
        <w:rPr>
          <w:sz w:val="28"/>
          <w:szCs w:val="28"/>
        </w:rPr>
        <w:t>использования и доступа к помещениям и тесно связанные с ними назначением;</w:t>
      </w:r>
    </w:p>
    <w:p w:rsidR="00E655CC" w:rsidRPr="00E655CC" w:rsidRDefault="00E655CC" w:rsidP="00E655CC">
      <w:pPr>
        <w:rPr>
          <w:sz w:val="28"/>
          <w:szCs w:val="28"/>
        </w:rPr>
      </w:pPr>
      <w:r w:rsidRPr="00E655CC">
        <w:rPr>
          <w:sz w:val="28"/>
          <w:szCs w:val="28"/>
        </w:rPr>
        <w:t xml:space="preserve">В) слой отделки на </w:t>
      </w:r>
      <w:proofErr w:type="gramStart"/>
      <w:r w:rsidRPr="00E655CC">
        <w:rPr>
          <w:sz w:val="28"/>
          <w:szCs w:val="28"/>
        </w:rPr>
        <w:t>стенах</w:t>
      </w:r>
      <w:proofErr w:type="gramEnd"/>
      <w:r w:rsidRPr="00E655CC">
        <w:rPr>
          <w:sz w:val="28"/>
          <w:szCs w:val="28"/>
        </w:rPr>
        <w:t xml:space="preserve"> и перекрытиях (штукатурка, обои, краска), а также </w:t>
      </w:r>
    </w:p>
    <w:p w:rsidR="00E655CC" w:rsidRPr="00E655CC" w:rsidRDefault="00E655CC" w:rsidP="00E655CC">
      <w:pPr>
        <w:rPr>
          <w:sz w:val="28"/>
          <w:szCs w:val="28"/>
        </w:rPr>
      </w:pPr>
      <w:r w:rsidRPr="00E655CC">
        <w:rPr>
          <w:sz w:val="28"/>
          <w:szCs w:val="28"/>
        </w:rPr>
        <w:t>компоненты водопроводных и иных инженерно-технических систем.</w:t>
      </w:r>
    </w:p>
    <w:p w:rsidR="00E655CC" w:rsidRPr="00E655CC" w:rsidRDefault="00E655CC" w:rsidP="00E655CC">
      <w:pPr>
        <w:rPr>
          <w:sz w:val="28"/>
          <w:szCs w:val="28"/>
        </w:rPr>
      </w:pPr>
      <w:r w:rsidRPr="00E655CC">
        <w:rPr>
          <w:sz w:val="28"/>
          <w:szCs w:val="28"/>
        </w:rPr>
        <w:tab/>
        <w:t>19. Квартиры, принадлежащие на правах собственности – это:</w:t>
      </w:r>
    </w:p>
    <w:p w:rsidR="00E655CC" w:rsidRPr="00E655CC" w:rsidRDefault="00E655CC" w:rsidP="00E655CC">
      <w:pPr>
        <w:rPr>
          <w:sz w:val="28"/>
          <w:szCs w:val="28"/>
        </w:rPr>
      </w:pPr>
      <w:r w:rsidRPr="00E655CC">
        <w:rPr>
          <w:sz w:val="28"/>
          <w:szCs w:val="28"/>
        </w:rPr>
        <w:t>А) единица комплекса недвижимого имущества, выделенная в натуре и</w:t>
      </w:r>
    </w:p>
    <w:p w:rsidR="00E655CC" w:rsidRPr="00E655CC" w:rsidRDefault="00E655CC" w:rsidP="00E655CC">
      <w:pPr>
        <w:rPr>
          <w:sz w:val="28"/>
          <w:szCs w:val="28"/>
        </w:rPr>
      </w:pPr>
      <w:proofErr w:type="gramStart"/>
      <w:r w:rsidRPr="00E655CC">
        <w:rPr>
          <w:sz w:val="28"/>
          <w:szCs w:val="28"/>
        </w:rPr>
        <w:t>предназначенная</w:t>
      </w:r>
      <w:proofErr w:type="gramEnd"/>
      <w:r w:rsidRPr="00E655CC">
        <w:rPr>
          <w:sz w:val="28"/>
          <w:szCs w:val="28"/>
        </w:rPr>
        <w:t xml:space="preserve"> для самостоятельного использования в качестве жилья и для иных целей;</w:t>
      </w:r>
    </w:p>
    <w:p w:rsidR="00E655CC" w:rsidRPr="00E655CC" w:rsidRDefault="00E655CC" w:rsidP="00E655CC">
      <w:pPr>
        <w:rPr>
          <w:sz w:val="28"/>
          <w:szCs w:val="28"/>
        </w:rPr>
      </w:pPr>
      <w:r w:rsidRPr="00E655CC">
        <w:rPr>
          <w:sz w:val="28"/>
          <w:szCs w:val="28"/>
        </w:rPr>
        <w:t xml:space="preserve">Б) части комплекса недвижимого имущества, предназначенные для обслуживания, </w:t>
      </w:r>
    </w:p>
    <w:p w:rsidR="00E655CC" w:rsidRPr="00E655CC" w:rsidRDefault="00E655CC" w:rsidP="00E655CC">
      <w:pPr>
        <w:rPr>
          <w:sz w:val="28"/>
          <w:szCs w:val="28"/>
        </w:rPr>
      </w:pPr>
      <w:r w:rsidRPr="00E655CC">
        <w:rPr>
          <w:sz w:val="28"/>
          <w:szCs w:val="28"/>
        </w:rPr>
        <w:t>использования и доступа к помещениям и тесно связанные с ними назначением;</w:t>
      </w:r>
    </w:p>
    <w:p w:rsidR="00E655CC" w:rsidRPr="00E655CC" w:rsidRDefault="00E655CC" w:rsidP="00E655CC">
      <w:pPr>
        <w:rPr>
          <w:sz w:val="28"/>
          <w:szCs w:val="28"/>
        </w:rPr>
      </w:pPr>
      <w:r w:rsidRPr="00E655CC">
        <w:rPr>
          <w:sz w:val="28"/>
          <w:szCs w:val="28"/>
        </w:rPr>
        <w:t xml:space="preserve">В) слой отделки на </w:t>
      </w:r>
      <w:proofErr w:type="gramStart"/>
      <w:r w:rsidRPr="00E655CC">
        <w:rPr>
          <w:sz w:val="28"/>
          <w:szCs w:val="28"/>
        </w:rPr>
        <w:t>стенах</w:t>
      </w:r>
      <w:proofErr w:type="gramEnd"/>
      <w:r w:rsidRPr="00E655CC">
        <w:rPr>
          <w:sz w:val="28"/>
          <w:szCs w:val="28"/>
        </w:rPr>
        <w:t xml:space="preserve"> и перекрытиях (штукатурка, обои, краска), а также </w:t>
      </w:r>
    </w:p>
    <w:p w:rsidR="00E655CC" w:rsidRPr="00E655CC" w:rsidRDefault="00E655CC" w:rsidP="00E655CC">
      <w:pPr>
        <w:rPr>
          <w:sz w:val="28"/>
          <w:szCs w:val="28"/>
        </w:rPr>
      </w:pPr>
      <w:r w:rsidRPr="00E655CC">
        <w:rPr>
          <w:sz w:val="28"/>
          <w:szCs w:val="28"/>
        </w:rPr>
        <w:t xml:space="preserve">компоненты водопроводных и иных инженерно-технических систем, которые могут быть </w:t>
      </w:r>
    </w:p>
    <w:p w:rsidR="00E655CC" w:rsidRPr="00E655CC" w:rsidRDefault="00E655CC" w:rsidP="00E655CC">
      <w:pPr>
        <w:rPr>
          <w:sz w:val="28"/>
          <w:szCs w:val="28"/>
        </w:rPr>
      </w:pPr>
      <w:proofErr w:type="gramStart"/>
      <w:r w:rsidRPr="00E655CC">
        <w:rPr>
          <w:sz w:val="28"/>
          <w:szCs w:val="28"/>
        </w:rPr>
        <w:t>отделены</w:t>
      </w:r>
      <w:proofErr w:type="gramEnd"/>
      <w:r w:rsidRPr="00E655CC">
        <w:rPr>
          <w:sz w:val="28"/>
          <w:szCs w:val="28"/>
        </w:rPr>
        <w:t xml:space="preserve"> от общих без ущерба для интересов и прав собственников других помещений.</w:t>
      </w:r>
    </w:p>
    <w:p w:rsidR="00E655CC" w:rsidRPr="00E655CC" w:rsidRDefault="00E655CC" w:rsidP="00E655CC">
      <w:pPr>
        <w:ind w:firstLine="708"/>
        <w:rPr>
          <w:sz w:val="28"/>
          <w:szCs w:val="28"/>
        </w:rPr>
      </w:pPr>
      <w:r w:rsidRPr="00E655CC">
        <w:rPr>
          <w:sz w:val="28"/>
          <w:szCs w:val="28"/>
        </w:rPr>
        <w:t>20. Каким основным свойством обладает общее имущество:</w:t>
      </w:r>
    </w:p>
    <w:p w:rsidR="00E655CC" w:rsidRPr="00E655CC" w:rsidRDefault="00E655CC" w:rsidP="00E655CC">
      <w:pPr>
        <w:rPr>
          <w:sz w:val="28"/>
          <w:szCs w:val="28"/>
        </w:rPr>
      </w:pPr>
      <w:r w:rsidRPr="00E655CC">
        <w:rPr>
          <w:sz w:val="28"/>
          <w:szCs w:val="28"/>
        </w:rPr>
        <w:t>А) свойством делимости;</w:t>
      </w:r>
    </w:p>
    <w:p w:rsidR="00E655CC" w:rsidRPr="00E655CC" w:rsidRDefault="00E655CC" w:rsidP="00E655CC">
      <w:pPr>
        <w:rPr>
          <w:sz w:val="28"/>
          <w:szCs w:val="28"/>
        </w:rPr>
      </w:pPr>
      <w:r w:rsidRPr="00E655CC">
        <w:rPr>
          <w:sz w:val="28"/>
          <w:szCs w:val="28"/>
        </w:rPr>
        <w:t>Б) свойством собственности;</w:t>
      </w:r>
    </w:p>
    <w:p w:rsidR="00E655CC" w:rsidRPr="00E655CC" w:rsidRDefault="00E655CC" w:rsidP="00E655CC">
      <w:pPr>
        <w:rPr>
          <w:sz w:val="28"/>
          <w:szCs w:val="28"/>
        </w:rPr>
      </w:pPr>
      <w:r w:rsidRPr="00E655CC">
        <w:rPr>
          <w:sz w:val="28"/>
          <w:szCs w:val="28"/>
        </w:rPr>
        <w:lastRenderedPageBreak/>
        <w:t>В) свойством неделимости;</w:t>
      </w:r>
    </w:p>
    <w:p w:rsidR="00E655CC" w:rsidRPr="00E655CC" w:rsidRDefault="00E655CC" w:rsidP="00E655CC">
      <w:pPr>
        <w:rPr>
          <w:sz w:val="28"/>
          <w:szCs w:val="28"/>
        </w:rPr>
      </w:pPr>
      <w:r w:rsidRPr="00E655CC">
        <w:rPr>
          <w:sz w:val="28"/>
          <w:szCs w:val="28"/>
        </w:rPr>
        <w:t>Г) нет правильного ответа.</w:t>
      </w:r>
    </w:p>
    <w:p w:rsidR="00E655CC" w:rsidRPr="00E655CC" w:rsidRDefault="00E655CC" w:rsidP="00E655CC">
      <w:pPr>
        <w:ind w:firstLine="708"/>
        <w:rPr>
          <w:sz w:val="28"/>
          <w:szCs w:val="28"/>
        </w:rPr>
      </w:pPr>
      <w:r w:rsidRPr="00E655CC">
        <w:rPr>
          <w:sz w:val="28"/>
          <w:szCs w:val="28"/>
        </w:rPr>
        <w:t>21. По происхождению различают объекты:</w:t>
      </w:r>
    </w:p>
    <w:p w:rsidR="00E655CC" w:rsidRPr="00E655CC" w:rsidRDefault="00E655CC" w:rsidP="00E655CC">
      <w:pPr>
        <w:rPr>
          <w:sz w:val="28"/>
          <w:szCs w:val="28"/>
        </w:rPr>
      </w:pPr>
      <w:proofErr w:type="gramStart"/>
      <w:r w:rsidRPr="00E655CC">
        <w:rPr>
          <w:sz w:val="28"/>
          <w:szCs w:val="28"/>
        </w:rPr>
        <w:t>А) созданные природой без участия человека;</w:t>
      </w:r>
      <w:proofErr w:type="gramEnd"/>
    </w:p>
    <w:p w:rsidR="00E655CC" w:rsidRPr="00E655CC" w:rsidRDefault="00E655CC" w:rsidP="00E655CC">
      <w:pPr>
        <w:rPr>
          <w:sz w:val="28"/>
          <w:szCs w:val="28"/>
        </w:rPr>
      </w:pPr>
      <w:r w:rsidRPr="00E655CC">
        <w:rPr>
          <w:sz w:val="28"/>
          <w:szCs w:val="28"/>
        </w:rPr>
        <w:t xml:space="preserve">Б) </w:t>
      </w:r>
      <w:proofErr w:type="gramStart"/>
      <w:r w:rsidRPr="00E655CC">
        <w:rPr>
          <w:sz w:val="28"/>
          <w:szCs w:val="28"/>
        </w:rPr>
        <w:t>являющиеся</w:t>
      </w:r>
      <w:proofErr w:type="gramEnd"/>
      <w:r w:rsidRPr="00E655CC">
        <w:rPr>
          <w:sz w:val="28"/>
          <w:szCs w:val="28"/>
        </w:rPr>
        <w:t xml:space="preserve"> результатом труда человека;</w:t>
      </w:r>
    </w:p>
    <w:p w:rsidR="00E655CC" w:rsidRPr="00E655CC" w:rsidRDefault="00E655CC" w:rsidP="00E655CC">
      <w:pPr>
        <w:rPr>
          <w:sz w:val="28"/>
          <w:szCs w:val="28"/>
        </w:rPr>
      </w:pPr>
      <w:r w:rsidRPr="00E655CC">
        <w:rPr>
          <w:sz w:val="28"/>
          <w:szCs w:val="28"/>
        </w:rPr>
        <w:t xml:space="preserve">В) </w:t>
      </w:r>
      <w:proofErr w:type="gramStart"/>
      <w:r w:rsidRPr="00E655CC">
        <w:rPr>
          <w:sz w:val="28"/>
          <w:szCs w:val="28"/>
        </w:rPr>
        <w:t>созданные</w:t>
      </w:r>
      <w:proofErr w:type="gramEnd"/>
      <w:r w:rsidRPr="00E655CC">
        <w:rPr>
          <w:sz w:val="28"/>
          <w:szCs w:val="28"/>
        </w:rPr>
        <w:t xml:space="preserve"> трудом человека, но связанные с природой настолько, что в отрыве от нее функционировать не могут;</w:t>
      </w:r>
    </w:p>
    <w:p w:rsidR="00E655CC" w:rsidRPr="00E655CC" w:rsidRDefault="00E655CC" w:rsidP="00E655CC">
      <w:pPr>
        <w:rPr>
          <w:sz w:val="28"/>
          <w:szCs w:val="28"/>
        </w:rPr>
      </w:pPr>
      <w:r w:rsidRPr="00E655CC">
        <w:rPr>
          <w:sz w:val="28"/>
          <w:szCs w:val="28"/>
        </w:rPr>
        <w:t>Г) все перечисленные;</w:t>
      </w:r>
    </w:p>
    <w:p w:rsidR="00E655CC" w:rsidRPr="00E655CC" w:rsidRDefault="00E655CC" w:rsidP="00E655CC">
      <w:pPr>
        <w:rPr>
          <w:sz w:val="28"/>
          <w:szCs w:val="28"/>
        </w:rPr>
      </w:pPr>
      <w:r w:rsidRPr="00E655CC">
        <w:rPr>
          <w:sz w:val="28"/>
          <w:szCs w:val="28"/>
        </w:rPr>
        <w:t>Д) А и Б.</w:t>
      </w:r>
    </w:p>
    <w:p w:rsidR="00E655CC" w:rsidRPr="00E655CC" w:rsidRDefault="00E655CC" w:rsidP="00E655CC">
      <w:pPr>
        <w:ind w:firstLine="708"/>
        <w:rPr>
          <w:sz w:val="28"/>
          <w:szCs w:val="28"/>
        </w:rPr>
      </w:pPr>
      <w:r w:rsidRPr="00E655CC">
        <w:rPr>
          <w:sz w:val="28"/>
          <w:szCs w:val="28"/>
        </w:rPr>
        <w:t>22. Могут ли некоторые виды недвижимого имущества юридически переходить в движимое имущество:</w:t>
      </w:r>
    </w:p>
    <w:p w:rsidR="00E655CC" w:rsidRPr="00E655CC" w:rsidRDefault="00E655CC" w:rsidP="00E655CC">
      <w:pPr>
        <w:rPr>
          <w:sz w:val="28"/>
          <w:szCs w:val="28"/>
        </w:rPr>
      </w:pPr>
      <w:r w:rsidRPr="00E655CC">
        <w:rPr>
          <w:sz w:val="28"/>
          <w:szCs w:val="28"/>
        </w:rPr>
        <w:t>А) да;</w:t>
      </w:r>
    </w:p>
    <w:p w:rsidR="00E655CC" w:rsidRPr="00E655CC" w:rsidRDefault="00E655CC" w:rsidP="00E655CC">
      <w:pPr>
        <w:rPr>
          <w:sz w:val="28"/>
          <w:szCs w:val="28"/>
        </w:rPr>
      </w:pPr>
      <w:r w:rsidRPr="00E655CC">
        <w:rPr>
          <w:sz w:val="28"/>
          <w:szCs w:val="28"/>
        </w:rPr>
        <w:t>Б) нет.</w:t>
      </w:r>
    </w:p>
    <w:p w:rsidR="00E655CC" w:rsidRPr="00E655CC" w:rsidRDefault="00E655CC" w:rsidP="00E655CC">
      <w:pPr>
        <w:ind w:firstLine="708"/>
        <w:rPr>
          <w:sz w:val="28"/>
          <w:szCs w:val="28"/>
        </w:rPr>
      </w:pPr>
      <w:r w:rsidRPr="00E655CC">
        <w:rPr>
          <w:sz w:val="28"/>
          <w:szCs w:val="28"/>
        </w:rPr>
        <w:t>23. Какие стадии жизненного цикла объекта недвижимости выделяют:</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предпроектную</w:t>
      </w:r>
      <w:proofErr w:type="spellEnd"/>
      <w:r w:rsidRPr="00E655CC">
        <w:rPr>
          <w:sz w:val="28"/>
          <w:szCs w:val="28"/>
        </w:rPr>
        <w:t>;</w:t>
      </w:r>
    </w:p>
    <w:p w:rsidR="00E655CC" w:rsidRPr="00E655CC" w:rsidRDefault="00E655CC" w:rsidP="00E655CC">
      <w:pPr>
        <w:rPr>
          <w:sz w:val="28"/>
          <w:szCs w:val="28"/>
        </w:rPr>
      </w:pPr>
      <w:r w:rsidRPr="00E655CC">
        <w:rPr>
          <w:sz w:val="28"/>
          <w:szCs w:val="28"/>
        </w:rPr>
        <w:t>Б) проектную;</w:t>
      </w:r>
    </w:p>
    <w:p w:rsidR="00E655CC" w:rsidRPr="00E655CC" w:rsidRDefault="00E655CC" w:rsidP="00E655CC">
      <w:pPr>
        <w:rPr>
          <w:sz w:val="28"/>
          <w:szCs w:val="28"/>
        </w:rPr>
      </w:pPr>
      <w:r w:rsidRPr="00E655CC">
        <w:rPr>
          <w:sz w:val="28"/>
          <w:szCs w:val="28"/>
        </w:rPr>
        <w:t>В) строительства;</w:t>
      </w:r>
    </w:p>
    <w:p w:rsidR="00E655CC" w:rsidRPr="00E655CC" w:rsidRDefault="00E655CC" w:rsidP="00E655CC">
      <w:pPr>
        <w:rPr>
          <w:sz w:val="28"/>
          <w:szCs w:val="28"/>
        </w:rPr>
      </w:pPr>
      <w:r w:rsidRPr="00E655CC">
        <w:rPr>
          <w:sz w:val="28"/>
          <w:szCs w:val="28"/>
        </w:rPr>
        <w:t>Г) эксплуатации;</w:t>
      </w:r>
    </w:p>
    <w:p w:rsidR="00E655CC" w:rsidRPr="00E655CC" w:rsidRDefault="00E655CC" w:rsidP="00E655CC">
      <w:pPr>
        <w:rPr>
          <w:sz w:val="28"/>
          <w:szCs w:val="28"/>
        </w:rPr>
      </w:pPr>
      <w:r w:rsidRPr="00E655CC">
        <w:rPr>
          <w:sz w:val="28"/>
          <w:szCs w:val="28"/>
        </w:rPr>
        <w:t>Д) закрытия.</w:t>
      </w:r>
    </w:p>
    <w:p w:rsidR="00E655CC" w:rsidRPr="00E655CC" w:rsidRDefault="00E655CC" w:rsidP="00E655CC">
      <w:pPr>
        <w:ind w:firstLine="708"/>
        <w:rPr>
          <w:sz w:val="28"/>
          <w:szCs w:val="28"/>
        </w:rPr>
      </w:pPr>
      <w:r w:rsidRPr="00E655CC">
        <w:rPr>
          <w:sz w:val="28"/>
          <w:szCs w:val="28"/>
        </w:rPr>
        <w:t>24. Какая стадия включает анализ рынка недвижимости, выбор объекта недвижимости, формирование стратегии проекта, инвестиционный анализ, оформление разрешительное документации, привлечение кредитных инвестиционных средств:</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предпроектная</w:t>
      </w:r>
      <w:proofErr w:type="spellEnd"/>
      <w:r w:rsidRPr="00E655CC">
        <w:rPr>
          <w:sz w:val="28"/>
          <w:szCs w:val="28"/>
        </w:rPr>
        <w:t>;</w:t>
      </w:r>
    </w:p>
    <w:p w:rsidR="00E655CC" w:rsidRPr="00E655CC" w:rsidRDefault="00E655CC" w:rsidP="00E655CC">
      <w:pPr>
        <w:rPr>
          <w:sz w:val="28"/>
          <w:szCs w:val="28"/>
        </w:rPr>
      </w:pPr>
      <w:r w:rsidRPr="00E655CC">
        <w:rPr>
          <w:sz w:val="28"/>
          <w:szCs w:val="28"/>
        </w:rPr>
        <w:t>Б) проектная;</w:t>
      </w:r>
    </w:p>
    <w:p w:rsidR="00E655CC" w:rsidRPr="00E655CC" w:rsidRDefault="00E655CC" w:rsidP="00E655CC">
      <w:pPr>
        <w:rPr>
          <w:sz w:val="28"/>
          <w:szCs w:val="28"/>
        </w:rPr>
      </w:pPr>
      <w:r w:rsidRPr="00E655CC">
        <w:rPr>
          <w:sz w:val="28"/>
          <w:szCs w:val="28"/>
        </w:rPr>
        <w:t>В) строительства;</w:t>
      </w:r>
    </w:p>
    <w:p w:rsidR="00E655CC" w:rsidRPr="00E655CC" w:rsidRDefault="00E655CC" w:rsidP="00E655CC">
      <w:pPr>
        <w:rPr>
          <w:sz w:val="28"/>
          <w:szCs w:val="28"/>
        </w:rPr>
      </w:pPr>
      <w:r w:rsidRPr="00E655CC">
        <w:rPr>
          <w:sz w:val="28"/>
          <w:szCs w:val="28"/>
        </w:rPr>
        <w:t>Г) эксплуатации;</w:t>
      </w:r>
    </w:p>
    <w:p w:rsidR="00E655CC" w:rsidRPr="00E655CC" w:rsidRDefault="00E655CC" w:rsidP="00E655CC">
      <w:pPr>
        <w:rPr>
          <w:sz w:val="28"/>
          <w:szCs w:val="28"/>
        </w:rPr>
      </w:pPr>
      <w:r w:rsidRPr="00E655CC">
        <w:rPr>
          <w:sz w:val="28"/>
          <w:szCs w:val="28"/>
        </w:rPr>
        <w:t>Д) закрытия;</w:t>
      </w:r>
    </w:p>
    <w:p w:rsidR="00E655CC" w:rsidRPr="00E655CC" w:rsidRDefault="00E655CC" w:rsidP="00E655CC">
      <w:pPr>
        <w:rPr>
          <w:sz w:val="28"/>
          <w:szCs w:val="28"/>
        </w:rPr>
      </w:pPr>
      <w:r w:rsidRPr="00E655CC">
        <w:rPr>
          <w:sz w:val="28"/>
          <w:szCs w:val="28"/>
        </w:rPr>
        <w:t>Е) все перечисленные.</w:t>
      </w:r>
    </w:p>
    <w:p w:rsidR="00E655CC" w:rsidRPr="00E655CC" w:rsidRDefault="00E655CC" w:rsidP="00E655CC">
      <w:pPr>
        <w:ind w:firstLine="708"/>
        <w:rPr>
          <w:sz w:val="28"/>
          <w:szCs w:val="28"/>
        </w:rPr>
      </w:pPr>
      <w:r w:rsidRPr="00E655CC">
        <w:rPr>
          <w:sz w:val="28"/>
          <w:szCs w:val="28"/>
        </w:rPr>
        <w:t xml:space="preserve">25. Какая стадия включает разработку финансовой схемы, организацию </w:t>
      </w:r>
    </w:p>
    <w:p w:rsidR="00E655CC" w:rsidRPr="00E655CC" w:rsidRDefault="00E655CC" w:rsidP="00E655CC">
      <w:pPr>
        <w:rPr>
          <w:sz w:val="28"/>
          <w:szCs w:val="28"/>
        </w:rPr>
      </w:pPr>
      <w:r w:rsidRPr="00E655CC">
        <w:rPr>
          <w:sz w:val="28"/>
          <w:szCs w:val="28"/>
        </w:rPr>
        <w:t>финансирования, выбор архитектурно-</w:t>
      </w:r>
      <w:proofErr w:type="gramStart"/>
      <w:r w:rsidRPr="00E655CC">
        <w:rPr>
          <w:sz w:val="28"/>
          <w:szCs w:val="28"/>
        </w:rPr>
        <w:t>инженерной группы</w:t>
      </w:r>
      <w:proofErr w:type="gramEnd"/>
      <w:r w:rsidRPr="00E655CC">
        <w:rPr>
          <w:sz w:val="28"/>
          <w:szCs w:val="28"/>
        </w:rPr>
        <w:t>, руководство проектированием:</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предпроектная</w:t>
      </w:r>
      <w:proofErr w:type="spellEnd"/>
      <w:r w:rsidRPr="00E655CC">
        <w:rPr>
          <w:sz w:val="28"/>
          <w:szCs w:val="28"/>
        </w:rPr>
        <w:t>;</w:t>
      </w:r>
    </w:p>
    <w:p w:rsidR="00E655CC" w:rsidRPr="00E655CC" w:rsidRDefault="00E655CC" w:rsidP="00E655CC">
      <w:pPr>
        <w:rPr>
          <w:sz w:val="28"/>
          <w:szCs w:val="28"/>
        </w:rPr>
      </w:pPr>
      <w:r w:rsidRPr="00E655CC">
        <w:rPr>
          <w:sz w:val="28"/>
          <w:szCs w:val="28"/>
        </w:rPr>
        <w:t>Б) проектная;</w:t>
      </w:r>
    </w:p>
    <w:p w:rsidR="00E655CC" w:rsidRPr="00E655CC" w:rsidRDefault="00E655CC" w:rsidP="00E655CC">
      <w:pPr>
        <w:rPr>
          <w:sz w:val="28"/>
          <w:szCs w:val="28"/>
        </w:rPr>
      </w:pPr>
      <w:r w:rsidRPr="00E655CC">
        <w:rPr>
          <w:sz w:val="28"/>
          <w:szCs w:val="28"/>
        </w:rPr>
        <w:t>В) строительства;</w:t>
      </w:r>
    </w:p>
    <w:p w:rsidR="00E655CC" w:rsidRPr="00E655CC" w:rsidRDefault="00E655CC" w:rsidP="00E655CC">
      <w:pPr>
        <w:rPr>
          <w:sz w:val="28"/>
          <w:szCs w:val="28"/>
        </w:rPr>
      </w:pPr>
      <w:r w:rsidRPr="00E655CC">
        <w:rPr>
          <w:sz w:val="28"/>
          <w:szCs w:val="28"/>
        </w:rPr>
        <w:t>Г) эксплуатации;</w:t>
      </w:r>
    </w:p>
    <w:p w:rsidR="00E655CC" w:rsidRPr="00E655CC" w:rsidRDefault="00E655CC" w:rsidP="00E655CC">
      <w:pPr>
        <w:rPr>
          <w:sz w:val="28"/>
          <w:szCs w:val="28"/>
        </w:rPr>
      </w:pPr>
      <w:r w:rsidRPr="00E655CC">
        <w:rPr>
          <w:sz w:val="28"/>
          <w:szCs w:val="28"/>
        </w:rPr>
        <w:t>Д) закрытия;</w:t>
      </w:r>
    </w:p>
    <w:p w:rsidR="00E655CC" w:rsidRPr="00E655CC" w:rsidRDefault="00E655CC" w:rsidP="00E655CC">
      <w:pPr>
        <w:rPr>
          <w:sz w:val="28"/>
          <w:szCs w:val="28"/>
        </w:rPr>
      </w:pPr>
      <w:r w:rsidRPr="00E655CC">
        <w:rPr>
          <w:sz w:val="28"/>
          <w:szCs w:val="28"/>
        </w:rPr>
        <w:t>Е) все перечисленные.</w:t>
      </w:r>
    </w:p>
    <w:p w:rsidR="00E655CC" w:rsidRPr="00E655CC" w:rsidRDefault="00E655CC" w:rsidP="00E655CC">
      <w:pPr>
        <w:ind w:firstLine="708"/>
        <w:rPr>
          <w:sz w:val="28"/>
          <w:szCs w:val="28"/>
        </w:rPr>
      </w:pPr>
      <w:r w:rsidRPr="00E655CC">
        <w:rPr>
          <w:sz w:val="28"/>
          <w:szCs w:val="28"/>
        </w:rPr>
        <w:t>26. Какие основные задачи решаются на двух первых стадиях жизненного цикла объекта недвижимости:</w:t>
      </w:r>
    </w:p>
    <w:p w:rsidR="00E655CC" w:rsidRPr="00E655CC" w:rsidRDefault="00E655CC" w:rsidP="00E655CC">
      <w:pPr>
        <w:rPr>
          <w:sz w:val="28"/>
          <w:szCs w:val="28"/>
        </w:rPr>
      </w:pPr>
      <w:r w:rsidRPr="00E655CC">
        <w:rPr>
          <w:sz w:val="28"/>
          <w:szCs w:val="28"/>
        </w:rPr>
        <w:t>А) сокращение длительности этих стадий;</w:t>
      </w:r>
    </w:p>
    <w:p w:rsidR="00E655CC" w:rsidRPr="00E655CC" w:rsidRDefault="00E655CC" w:rsidP="00E655CC">
      <w:pPr>
        <w:rPr>
          <w:sz w:val="28"/>
          <w:szCs w:val="28"/>
        </w:rPr>
      </w:pPr>
      <w:r w:rsidRPr="00E655CC">
        <w:rPr>
          <w:sz w:val="28"/>
          <w:szCs w:val="28"/>
        </w:rPr>
        <w:t>Б) повышение потребительских качеств объекта недвижимости;</w:t>
      </w:r>
    </w:p>
    <w:p w:rsidR="00E655CC" w:rsidRPr="00E655CC" w:rsidRDefault="00E655CC" w:rsidP="00E655CC">
      <w:pPr>
        <w:rPr>
          <w:sz w:val="28"/>
          <w:szCs w:val="28"/>
        </w:rPr>
      </w:pPr>
      <w:r w:rsidRPr="00E655CC">
        <w:rPr>
          <w:sz w:val="28"/>
          <w:szCs w:val="28"/>
        </w:rPr>
        <w:t xml:space="preserve">В) минимизация </w:t>
      </w:r>
      <w:proofErr w:type="spellStart"/>
      <w:r w:rsidRPr="00E655CC">
        <w:rPr>
          <w:sz w:val="28"/>
          <w:szCs w:val="28"/>
        </w:rPr>
        <w:t>эксплутационных</w:t>
      </w:r>
      <w:proofErr w:type="spellEnd"/>
      <w:r w:rsidRPr="00E655CC">
        <w:rPr>
          <w:sz w:val="28"/>
          <w:szCs w:val="28"/>
        </w:rPr>
        <w:t xml:space="preserve"> затрат на всех стадиях жизненного цикла объекта;</w:t>
      </w:r>
    </w:p>
    <w:p w:rsidR="00E655CC" w:rsidRPr="00E655CC" w:rsidRDefault="00E655CC" w:rsidP="00E655CC">
      <w:pPr>
        <w:rPr>
          <w:sz w:val="28"/>
          <w:szCs w:val="28"/>
        </w:rPr>
      </w:pPr>
      <w:r w:rsidRPr="00E655CC">
        <w:rPr>
          <w:sz w:val="28"/>
          <w:szCs w:val="28"/>
        </w:rPr>
        <w:lastRenderedPageBreak/>
        <w:t>Г)  А и</w:t>
      </w:r>
      <w:proofErr w:type="gramStart"/>
      <w:r w:rsidRPr="00E655CC">
        <w:rPr>
          <w:sz w:val="28"/>
          <w:szCs w:val="28"/>
        </w:rPr>
        <w:t xml:space="preserve"> Б</w:t>
      </w:r>
      <w:proofErr w:type="gramEnd"/>
      <w:r w:rsidRPr="00E655CC">
        <w:rPr>
          <w:sz w:val="28"/>
          <w:szCs w:val="28"/>
        </w:rPr>
        <w:t>;</w:t>
      </w:r>
    </w:p>
    <w:p w:rsidR="00E655CC" w:rsidRPr="00E655CC" w:rsidRDefault="00E655CC" w:rsidP="00E655CC">
      <w:pPr>
        <w:rPr>
          <w:sz w:val="28"/>
          <w:szCs w:val="28"/>
        </w:rPr>
      </w:pPr>
      <w:r w:rsidRPr="00E655CC">
        <w:rPr>
          <w:sz w:val="28"/>
          <w:szCs w:val="28"/>
        </w:rPr>
        <w:t>Д) все перечисленные.</w:t>
      </w:r>
    </w:p>
    <w:p w:rsidR="00E655CC" w:rsidRPr="00E655CC" w:rsidRDefault="00E655CC" w:rsidP="00E655CC">
      <w:pPr>
        <w:ind w:firstLine="708"/>
        <w:rPr>
          <w:sz w:val="28"/>
          <w:szCs w:val="28"/>
        </w:rPr>
      </w:pPr>
      <w:r w:rsidRPr="00E655CC">
        <w:rPr>
          <w:sz w:val="28"/>
          <w:szCs w:val="28"/>
        </w:rPr>
        <w:t>27. Принимая решение о строительстве объекта недвижимости, собственник берет на себя затраты, неразрывно связанные с владением этим объектом:</w:t>
      </w:r>
    </w:p>
    <w:p w:rsidR="00E655CC" w:rsidRPr="00E655CC" w:rsidRDefault="00E655CC" w:rsidP="00E655CC">
      <w:pPr>
        <w:rPr>
          <w:sz w:val="28"/>
          <w:szCs w:val="28"/>
        </w:rPr>
      </w:pPr>
      <w:r w:rsidRPr="00E655CC">
        <w:rPr>
          <w:sz w:val="28"/>
          <w:szCs w:val="28"/>
        </w:rPr>
        <w:t>А) стоимости владения собственностью;</w:t>
      </w:r>
    </w:p>
    <w:p w:rsidR="00E655CC" w:rsidRPr="00E655CC" w:rsidRDefault="00E655CC" w:rsidP="00E655CC">
      <w:pPr>
        <w:rPr>
          <w:sz w:val="28"/>
          <w:szCs w:val="28"/>
        </w:rPr>
      </w:pPr>
      <w:r w:rsidRPr="00E655CC">
        <w:rPr>
          <w:sz w:val="28"/>
          <w:szCs w:val="28"/>
        </w:rPr>
        <w:t>Б) стоимости строительства;</w:t>
      </w:r>
    </w:p>
    <w:p w:rsidR="00E655CC" w:rsidRPr="00E655CC" w:rsidRDefault="00E655CC" w:rsidP="00E655CC">
      <w:pPr>
        <w:rPr>
          <w:sz w:val="28"/>
          <w:szCs w:val="28"/>
        </w:rPr>
      </w:pPr>
      <w:r w:rsidRPr="00E655CC">
        <w:rPr>
          <w:sz w:val="28"/>
          <w:szCs w:val="28"/>
        </w:rPr>
        <w:t>В) себестоимости.</w:t>
      </w:r>
    </w:p>
    <w:p w:rsidR="00E655CC" w:rsidRPr="00E655CC" w:rsidRDefault="00E655CC" w:rsidP="00E655CC">
      <w:pPr>
        <w:ind w:firstLine="708"/>
        <w:rPr>
          <w:sz w:val="28"/>
          <w:szCs w:val="28"/>
        </w:rPr>
      </w:pPr>
      <w:r w:rsidRPr="00E655CC">
        <w:rPr>
          <w:sz w:val="28"/>
          <w:szCs w:val="28"/>
        </w:rPr>
        <w:t>28. Для чего необходим расчет затрат (стоимости владения собственностью) с учетом жизненного цикла объекта недвижимости:</w:t>
      </w:r>
    </w:p>
    <w:p w:rsidR="00E655CC" w:rsidRPr="00E655CC" w:rsidRDefault="00E655CC" w:rsidP="00E655CC">
      <w:pPr>
        <w:rPr>
          <w:sz w:val="28"/>
          <w:szCs w:val="28"/>
        </w:rPr>
      </w:pPr>
      <w:r w:rsidRPr="00E655CC">
        <w:rPr>
          <w:sz w:val="28"/>
          <w:szCs w:val="28"/>
        </w:rPr>
        <w:t xml:space="preserve">А) для сравнения двух способов достижения одной и той же цели, например, </w:t>
      </w:r>
    </w:p>
    <w:p w:rsidR="00E655CC" w:rsidRPr="00E655CC" w:rsidRDefault="00E655CC" w:rsidP="00E655CC">
      <w:pPr>
        <w:rPr>
          <w:sz w:val="28"/>
          <w:szCs w:val="28"/>
        </w:rPr>
      </w:pPr>
      <w:r w:rsidRPr="00E655CC">
        <w:rPr>
          <w:sz w:val="28"/>
          <w:szCs w:val="28"/>
        </w:rPr>
        <w:t>построения или аренды объекта недвижимости;</w:t>
      </w:r>
    </w:p>
    <w:p w:rsidR="00E655CC" w:rsidRPr="00E655CC" w:rsidRDefault="00E655CC" w:rsidP="00E655CC">
      <w:pPr>
        <w:rPr>
          <w:sz w:val="28"/>
          <w:szCs w:val="28"/>
        </w:rPr>
      </w:pPr>
      <w:r w:rsidRPr="00E655CC">
        <w:rPr>
          <w:sz w:val="28"/>
          <w:szCs w:val="28"/>
        </w:rPr>
        <w:t xml:space="preserve">Б) позволяет сопоставлять действия, обеспечивающие разную продолжительность </w:t>
      </w:r>
    </w:p>
    <w:p w:rsidR="00E655CC" w:rsidRPr="00E655CC" w:rsidRDefault="00E655CC" w:rsidP="00E655CC">
      <w:pPr>
        <w:rPr>
          <w:sz w:val="28"/>
          <w:szCs w:val="28"/>
        </w:rPr>
      </w:pPr>
      <w:r w:rsidRPr="00E655CC">
        <w:rPr>
          <w:sz w:val="28"/>
          <w:szCs w:val="28"/>
        </w:rPr>
        <w:t>жизни элементов объекта;</w:t>
      </w:r>
    </w:p>
    <w:p w:rsidR="00E655CC" w:rsidRPr="00E655CC" w:rsidRDefault="00E655CC" w:rsidP="00E655CC">
      <w:pPr>
        <w:rPr>
          <w:sz w:val="28"/>
          <w:szCs w:val="28"/>
        </w:rPr>
      </w:pPr>
      <w:r w:rsidRPr="00E655CC">
        <w:rPr>
          <w:sz w:val="28"/>
          <w:szCs w:val="28"/>
        </w:rPr>
        <w:t xml:space="preserve">В) в результате решения будет заложен фундамент для </w:t>
      </w:r>
      <w:proofErr w:type="spellStart"/>
      <w:r w:rsidRPr="00E655CC">
        <w:rPr>
          <w:sz w:val="28"/>
          <w:szCs w:val="28"/>
        </w:rPr>
        <w:t>формированиия</w:t>
      </w:r>
      <w:proofErr w:type="spellEnd"/>
      <w:r w:rsidRPr="00E655CC">
        <w:rPr>
          <w:sz w:val="28"/>
          <w:szCs w:val="28"/>
        </w:rPr>
        <w:t xml:space="preserve"> ежегодных бюджетов на весь период эксплуатации объекта;</w:t>
      </w:r>
    </w:p>
    <w:p w:rsidR="00E655CC" w:rsidRPr="00E655CC" w:rsidRDefault="00E655CC" w:rsidP="00E655CC">
      <w:pPr>
        <w:rPr>
          <w:sz w:val="28"/>
          <w:szCs w:val="28"/>
        </w:rPr>
      </w:pPr>
      <w:r w:rsidRPr="00E655CC">
        <w:rPr>
          <w:sz w:val="28"/>
          <w:szCs w:val="28"/>
        </w:rPr>
        <w:t>В) все три варианта.</w:t>
      </w:r>
    </w:p>
    <w:p w:rsidR="00E655CC" w:rsidRPr="00E655CC" w:rsidRDefault="00E655CC" w:rsidP="00E655CC">
      <w:pPr>
        <w:ind w:firstLine="708"/>
        <w:rPr>
          <w:sz w:val="28"/>
          <w:szCs w:val="28"/>
        </w:rPr>
      </w:pPr>
      <w:r w:rsidRPr="00E655CC">
        <w:rPr>
          <w:sz w:val="28"/>
          <w:szCs w:val="28"/>
        </w:rPr>
        <w:t>29. Как можно охарактеризовать экономию, которая может быть достигнута в результате реализации какого-либо проекта:</w:t>
      </w:r>
    </w:p>
    <w:p w:rsidR="00E655CC" w:rsidRPr="00E655CC" w:rsidRDefault="00E655CC" w:rsidP="00E655CC">
      <w:pPr>
        <w:rPr>
          <w:sz w:val="28"/>
          <w:szCs w:val="28"/>
        </w:rPr>
      </w:pPr>
      <w:r w:rsidRPr="00E655CC">
        <w:rPr>
          <w:sz w:val="28"/>
          <w:szCs w:val="28"/>
        </w:rPr>
        <w:t>А) трудно идентифицировать;</w:t>
      </w:r>
    </w:p>
    <w:p w:rsidR="00E655CC" w:rsidRPr="00E655CC" w:rsidRDefault="00E655CC" w:rsidP="00E655CC">
      <w:pPr>
        <w:rPr>
          <w:sz w:val="28"/>
          <w:szCs w:val="28"/>
        </w:rPr>
      </w:pPr>
      <w:r w:rsidRPr="00E655CC">
        <w:rPr>
          <w:sz w:val="28"/>
          <w:szCs w:val="28"/>
        </w:rPr>
        <w:t>Б) сложно количественно оценить;</w:t>
      </w:r>
    </w:p>
    <w:p w:rsidR="00E655CC" w:rsidRPr="00E655CC" w:rsidRDefault="00E655CC" w:rsidP="00E655CC">
      <w:pPr>
        <w:rPr>
          <w:sz w:val="28"/>
          <w:szCs w:val="28"/>
        </w:rPr>
      </w:pPr>
      <w:r w:rsidRPr="00E655CC">
        <w:rPr>
          <w:sz w:val="28"/>
          <w:szCs w:val="28"/>
        </w:rPr>
        <w:t>В) сложно документально подтвердить;</w:t>
      </w:r>
    </w:p>
    <w:p w:rsidR="00E655CC" w:rsidRPr="00E655CC" w:rsidRDefault="00E655CC" w:rsidP="00E655CC">
      <w:pPr>
        <w:rPr>
          <w:sz w:val="28"/>
          <w:szCs w:val="28"/>
        </w:rPr>
      </w:pPr>
      <w:r w:rsidRPr="00E655CC">
        <w:rPr>
          <w:sz w:val="28"/>
          <w:szCs w:val="28"/>
        </w:rPr>
        <w:t>Г) все подходит.</w:t>
      </w:r>
    </w:p>
    <w:p w:rsidR="00E655CC" w:rsidRPr="00E655CC" w:rsidRDefault="00E655CC" w:rsidP="00E655CC">
      <w:pPr>
        <w:ind w:firstLine="708"/>
        <w:rPr>
          <w:sz w:val="28"/>
          <w:szCs w:val="28"/>
        </w:rPr>
      </w:pPr>
      <w:r w:rsidRPr="00E655CC">
        <w:rPr>
          <w:sz w:val="28"/>
          <w:szCs w:val="28"/>
        </w:rPr>
        <w:t>30. Какая стадия заключается в выборе подрядчика, координации ведения строительных работ и контроле качества строительства, сет затрат и расходов:</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предпроектная</w:t>
      </w:r>
      <w:proofErr w:type="spellEnd"/>
      <w:r w:rsidRPr="00E655CC">
        <w:rPr>
          <w:sz w:val="28"/>
          <w:szCs w:val="28"/>
        </w:rPr>
        <w:t>;</w:t>
      </w:r>
    </w:p>
    <w:p w:rsidR="00E655CC" w:rsidRPr="00E655CC" w:rsidRDefault="00E655CC" w:rsidP="00E655CC">
      <w:pPr>
        <w:rPr>
          <w:sz w:val="28"/>
          <w:szCs w:val="28"/>
        </w:rPr>
      </w:pPr>
      <w:r w:rsidRPr="00E655CC">
        <w:rPr>
          <w:sz w:val="28"/>
          <w:szCs w:val="28"/>
        </w:rPr>
        <w:t>Б) проектная;</w:t>
      </w:r>
    </w:p>
    <w:p w:rsidR="00E655CC" w:rsidRPr="00E655CC" w:rsidRDefault="00E655CC" w:rsidP="00E655CC">
      <w:pPr>
        <w:rPr>
          <w:sz w:val="28"/>
          <w:szCs w:val="28"/>
        </w:rPr>
      </w:pPr>
      <w:r w:rsidRPr="00E655CC">
        <w:rPr>
          <w:sz w:val="28"/>
          <w:szCs w:val="28"/>
        </w:rPr>
        <w:t>В) строительства;</w:t>
      </w:r>
    </w:p>
    <w:p w:rsidR="00E655CC" w:rsidRPr="00E655CC" w:rsidRDefault="00E655CC" w:rsidP="00E655CC">
      <w:pPr>
        <w:rPr>
          <w:sz w:val="28"/>
          <w:szCs w:val="28"/>
        </w:rPr>
      </w:pPr>
      <w:r w:rsidRPr="00E655CC">
        <w:rPr>
          <w:sz w:val="28"/>
          <w:szCs w:val="28"/>
        </w:rPr>
        <w:t>Г) эксплуатации;</w:t>
      </w:r>
    </w:p>
    <w:p w:rsidR="00E655CC" w:rsidRPr="00E655CC" w:rsidRDefault="00E655CC" w:rsidP="00E655CC">
      <w:pPr>
        <w:rPr>
          <w:sz w:val="28"/>
          <w:szCs w:val="28"/>
        </w:rPr>
      </w:pPr>
      <w:r w:rsidRPr="00E655CC">
        <w:rPr>
          <w:sz w:val="28"/>
          <w:szCs w:val="28"/>
        </w:rPr>
        <w:t>Д) закрытия;</w:t>
      </w:r>
    </w:p>
    <w:p w:rsidR="00E655CC" w:rsidRPr="00E655CC" w:rsidRDefault="00E655CC" w:rsidP="00E655CC">
      <w:pPr>
        <w:rPr>
          <w:sz w:val="28"/>
          <w:szCs w:val="28"/>
        </w:rPr>
      </w:pPr>
      <w:r w:rsidRPr="00E655CC">
        <w:rPr>
          <w:sz w:val="28"/>
          <w:szCs w:val="28"/>
        </w:rPr>
        <w:t>Е) все перечисленные.</w:t>
      </w:r>
    </w:p>
    <w:p w:rsidR="00E655CC" w:rsidRPr="00E655CC" w:rsidRDefault="00E655CC" w:rsidP="00E655CC">
      <w:pPr>
        <w:ind w:firstLine="708"/>
        <w:rPr>
          <w:sz w:val="28"/>
          <w:szCs w:val="28"/>
        </w:rPr>
      </w:pPr>
      <w:r w:rsidRPr="00E655CC">
        <w:rPr>
          <w:sz w:val="28"/>
          <w:szCs w:val="28"/>
        </w:rPr>
        <w:t>31. Какие существуют виды управления строительством:</w:t>
      </w:r>
    </w:p>
    <w:p w:rsidR="00E655CC" w:rsidRPr="00E655CC" w:rsidRDefault="00E655CC" w:rsidP="00E655CC">
      <w:pPr>
        <w:rPr>
          <w:sz w:val="28"/>
          <w:szCs w:val="28"/>
        </w:rPr>
      </w:pPr>
      <w:r w:rsidRPr="00E655CC">
        <w:rPr>
          <w:sz w:val="28"/>
          <w:szCs w:val="28"/>
        </w:rPr>
        <w:t>А) управление проектами;</w:t>
      </w:r>
    </w:p>
    <w:p w:rsidR="00E655CC" w:rsidRPr="00E655CC" w:rsidRDefault="00E655CC" w:rsidP="00E655CC">
      <w:pPr>
        <w:rPr>
          <w:sz w:val="28"/>
          <w:szCs w:val="28"/>
        </w:rPr>
      </w:pPr>
      <w:r w:rsidRPr="00E655CC">
        <w:rPr>
          <w:sz w:val="28"/>
          <w:szCs w:val="28"/>
        </w:rPr>
        <w:t>Б) подрядный принцип строительства;</w:t>
      </w:r>
    </w:p>
    <w:p w:rsidR="00E655CC" w:rsidRPr="00E655CC" w:rsidRDefault="00E655CC" w:rsidP="00E655CC">
      <w:pPr>
        <w:rPr>
          <w:sz w:val="28"/>
          <w:szCs w:val="28"/>
        </w:rPr>
      </w:pPr>
      <w:r w:rsidRPr="00E655CC">
        <w:rPr>
          <w:sz w:val="28"/>
          <w:szCs w:val="28"/>
        </w:rPr>
        <w:t>В) принцип строительства заказчика;</w:t>
      </w:r>
    </w:p>
    <w:p w:rsidR="00E655CC" w:rsidRPr="00E655CC" w:rsidRDefault="00E655CC" w:rsidP="00E655CC">
      <w:pPr>
        <w:rPr>
          <w:sz w:val="28"/>
          <w:szCs w:val="28"/>
        </w:rPr>
      </w:pPr>
      <w:r w:rsidRPr="00E655CC">
        <w:rPr>
          <w:sz w:val="28"/>
          <w:szCs w:val="28"/>
        </w:rPr>
        <w:t>Г) А и Б.</w:t>
      </w:r>
    </w:p>
    <w:p w:rsidR="00E655CC" w:rsidRPr="00E655CC" w:rsidRDefault="00E655CC" w:rsidP="00E655CC">
      <w:pPr>
        <w:ind w:firstLine="708"/>
        <w:rPr>
          <w:sz w:val="28"/>
          <w:szCs w:val="28"/>
        </w:rPr>
      </w:pPr>
      <w:r w:rsidRPr="00E655CC">
        <w:rPr>
          <w:sz w:val="28"/>
          <w:szCs w:val="28"/>
        </w:rPr>
        <w:t>32. Какие различают виды ремонта:</w:t>
      </w:r>
    </w:p>
    <w:p w:rsidR="00E655CC" w:rsidRPr="00E655CC" w:rsidRDefault="00E655CC" w:rsidP="00E655CC">
      <w:pPr>
        <w:rPr>
          <w:sz w:val="28"/>
          <w:szCs w:val="28"/>
        </w:rPr>
      </w:pPr>
      <w:r w:rsidRPr="00E655CC">
        <w:rPr>
          <w:sz w:val="28"/>
          <w:szCs w:val="28"/>
        </w:rPr>
        <w:t>А) периодический;</w:t>
      </w:r>
    </w:p>
    <w:p w:rsidR="00E655CC" w:rsidRPr="00E655CC" w:rsidRDefault="00E655CC" w:rsidP="00E655CC">
      <w:pPr>
        <w:rPr>
          <w:sz w:val="28"/>
          <w:szCs w:val="28"/>
        </w:rPr>
      </w:pPr>
      <w:r w:rsidRPr="00E655CC">
        <w:rPr>
          <w:sz w:val="28"/>
          <w:szCs w:val="28"/>
        </w:rPr>
        <w:t>Б) по необходимости;</w:t>
      </w:r>
    </w:p>
    <w:p w:rsidR="00E655CC" w:rsidRPr="00E655CC" w:rsidRDefault="00E655CC" w:rsidP="00E655CC">
      <w:pPr>
        <w:rPr>
          <w:sz w:val="28"/>
          <w:szCs w:val="28"/>
        </w:rPr>
      </w:pPr>
      <w:r w:rsidRPr="00E655CC">
        <w:rPr>
          <w:sz w:val="28"/>
          <w:szCs w:val="28"/>
        </w:rPr>
        <w:t>В) профилактическое обслуживание оборудования;</w:t>
      </w:r>
    </w:p>
    <w:p w:rsidR="00E655CC" w:rsidRPr="00E655CC" w:rsidRDefault="00E655CC" w:rsidP="00E655CC">
      <w:pPr>
        <w:rPr>
          <w:sz w:val="28"/>
          <w:szCs w:val="28"/>
        </w:rPr>
      </w:pPr>
      <w:r w:rsidRPr="00E655CC">
        <w:rPr>
          <w:sz w:val="28"/>
          <w:szCs w:val="28"/>
        </w:rPr>
        <w:t>Г) аварийное обслуживание;</w:t>
      </w:r>
    </w:p>
    <w:p w:rsidR="00E655CC" w:rsidRPr="00E655CC" w:rsidRDefault="00E655CC" w:rsidP="00E655CC">
      <w:pPr>
        <w:rPr>
          <w:sz w:val="28"/>
          <w:szCs w:val="28"/>
        </w:rPr>
      </w:pPr>
      <w:r w:rsidRPr="00E655CC">
        <w:rPr>
          <w:sz w:val="28"/>
          <w:szCs w:val="28"/>
        </w:rPr>
        <w:t>Д) ремонт;</w:t>
      </w:r>
    </w:p>
    <w:p w:rsidR="00E655CC" w:rsidRPr="00E655CC" w:rsidRDefault="00E655CC" w:rsidP="00E655CC">
      <w:pPr>
        <w:rPr>
          <w:sz w:val="28"/>
          <w:szCs w:val="28"/>
        </w:rPr>
      </w:pPr>
      <w:r w:rsidRPr="00E655CC">
        <w:rPr>
          <w:sz w:val="28"/>
          <w:szCs w:val="28"/>
        </w:rPr>
        <w:lastRenderedPageBreak/>
        <w:t>Е, А, Б и</w:t>
      </w:r>
      <w:proofErr w:type="gramStart"/>
      <w:r w:rsidRPr="00E655CC">
        <w:rPr>
          <w:sz w:val="28"/>
          <w:szCs w:val="28"/>
        </w:rPr>
        <w:t xml:space="preserve"> Д</w:t>
      </w:r>
      <w:proofErr w:type="gramEnd"/>
      <w:r w:rsidRPr="00E655CC">
        <w:rPr>
          <w:sz w:val="28"/>
          <w:szCs w:val="28"/>
        </w:rPr>
        <w:t>;</w:t>
      </w:r>
    </w:p>
    <w:p w:rsidR="00E655CC" w:rsidRPr="00E655CC" w:rsidRDefault="00E655CC" w:rsidP="00E655CC">
      <w:pPr>
        <w:rPr>
          <w:sz w:val="28"/>
          <w:szCs w:val="28"/>
        </w:rPr>
      </w:pPr>
      <w:r w:rsidRPr="00E655CC">
        <w:rPr>
          <w:sz w:val="28"/>
          <w:szCs w:val="28"/>
        </w:rPr>
        <w:t>Ж) все.</w:t>
      </w:r>
    </w:p>
    <w:p w:rsidR="00E655CC" w:rsidRPr="00E655CC" w:rsidRDefault="00E655CC" w:rsidP="00E655CC">
      <w:pPr>
        <w:ind w:firstLine="708"/>
        <w:rPr>
          <w:sz w:val="28"/>
          <w:szCs w:val="28"/>
        </w:rPr>
      </w:pPr>
      <w:r w:rsidRPr="00E655CC">
        <w:rPr>
          <w:sz w:val="28"/>
          <w:szCs w:val="28"/>
        </w:rPr>
        <w:t xml:space="preserve">33. Какой возраст можно выделить с точки </w:t>
      </w:r>
      <w:proofErr w:type="gramStart"/>
      <w:r w:rsidRPr="00E655CC">
        <w:rPr>
          <w:sz w:val="28"/>
          <w:szCs w:val="28"/>
        </w:rPr>
        <w:t>зрения периода жизни объекта недвижимости</w:t>
      </w:r>
      <w:proofErr w:type="gramEnd"/>
      <w:r w:rsidRPr="00E655CC">
        <w:rPr>
          <w:sz w:val="28"/>
          <w:szCs w:val="28"/>
        </w:rPr>
        <w:t>:</w:t>
      </w:r>
    </w:p>
    <w:p w:rsidR="00E655CC" w:rsidRPr="00E655CC" w:rsidRDefault="00E655CC" w:rsidP="00E655CC">
      <w:pPr>
        <w:rPr>
          <w:sz w:val="28"/>
          <w:szCs w:val="28"/>
        </w:rPr>
      </w:pPr>
      <w:r w:rsidRPr="00E655CC">
        <w:rPr>
          <w:sz w:val="28"/>
          <w:szCs w:val="28"/>
        </w:rPr>
        <w:t>А) эффективный;</w:t>
      </w:r>
    </w:p>
    <w:p w:rsidR="00E655CC" w:rsidRPr="00E655CC" w:rsidRDefault="00E655CC" w:rsidP="00E655CC">
      <w:pPr>
        <w:rPr>
          <w:sz w:val="28"/>
          <w:szCs w:val="28"/>
        </w:rPr>
      </w:pPr>
      <w:r w:rsidRPr="00E655CC">
        <w:rPr>
          <w:sz w:val="28"/>
          <w:szCs w:val="28"/>
        </w:rPr>
        <w:t>Б) хронологический (фактический);</w:t>
      </w:r>
    </w:p>
    <w:p w:rsidR="00E655CC" w:rsidRPr="00E655CC" w:rsidRDefault="00E655CC" w:rsidP="00E655CC">
      <w:pPr>
        <w:rPr>
          <w:sz w:val="28"/>
          <w:szCs w:val="28"/>
        </w:rPr>
      </w:pPr>
      <w:r w:rsidRPr="00E655CC">
        <w:rPr>
          <w:sz w:val="28"/>
          <w:szCs w:val="28"/>
        </w:rPr>
        <w:t>В) оставшийся срок экономической жизни;</w:t>
      </w:r>
    </w:p>
    <w:p w:rsidR="00E655CC" w:rsidRPr="00E655CC" w:rsidRDefault="00E655CC" w:rsidP="00E655CC">
      <w:pPr>
        <w:rPr>
          <w:sz w:val="28"/>
          <w:szCs w:val="28"/>
        </w:rPr>
      </w:pPr>
      <w:r w:rsidRPr="00E655CC">
        <w:rPr>
          <w:sz w:val="28"/>
          <w:szCs w:val="28"/>
        </w:rPr>
        <w:t xml:space="preserve">Г) любой из </w:t>
      </w:r>
      <w:proofErr w:type="gramStart"/>
      <w:r w:rsidRPr="00E655CC">
        <w:rPr>
          <w:sz w:val="28"/>
          <w:szCs w:val="28"/>
        </w:rPr>
        <w:t>перечисленных</w:t>
      </w:r>
      <w:proofErr w:type="gramEnd"/>
      <w:r w:rsidRPr="00E655CC">
        <w:rPr>
          <w:sz w:val="28"/>
          <w:szCs w:val="28"/>
        </w:rPr>
        <w:t>.</w:t>
      </w:r>
    </w:p>
    <w:p w:rsidR="00E655CC" w:rsidRPr="00E655CC" w:rsidRDefault="00E655CC" w:rsidP="00E655CC">
      <w:pPr>
        <w:ind w:firstLine="708"/>
        <w:rPr>
          <w:sz w:val="28"/>
          <w:szCs w:val="28"/>
        </w:rPr>
      </w:pPr>
      <w:r w:rsidRPr="00E655CC">
        <w:rPr>
          <w:sz w:val="28"/>
          <w:szCs w:val="28"/>
        </w:rPr>
        <w:t>34. Какой возраст отражает возраст объекта в зависимости от его внешнего вида, технического состояния и т. д.:</w:t>
      </w:r>
    </w:p>
    <w:p w:rsidR="00E655CC" w:rsidRPr="00E655CC" w:rsidRDefault="00E655CC" w:rsidP="00E655CC">
      <w:pPr>
        <w:rPr>
          <w:sz w:val="28"/>
          <w:szCs w:val="28"/>
        </w:rPr>
      </w:pPr>
      <w:r w:rsidRPr="00E655CC">
        <w:rPr>
          <w:sz w:val="28"/>
          <w:szCs w:val="28"/>
        </w:rPr>
        <w:t>А) эффективный;</w:t>
      </w:r>
    </w:p>
    <w:p w:rsidR="00E655CC" w:rsidRPr="00E655CC" w:rsidRDefault="00E655CC" w:rsidP="00E655CC">
      <w:pPr>
        <w:rPr>
          <w:sz w:val="28"/>
          <w:szCs w:val="28"/>
        </w:rPr>
      </w:pPr>
      <w:r w:rsidRPr="00E655CC">
        <w:rPr>
          <w:sz w:val="28"/>
          <w:szCs w:val="28"/>
        </w:rPr>
        <w:t>Б) хронологический (фактический) возраст;</w:t>
      </w:r>
    </w:p>
    <w:p w:rsidR="00E655CC" w:rsidRPr="00E655CC" w:rsidRDefault="00E655CC" w:rsidP="00E655CC">
      <w:pPr>
        <w:rPr>
          <w:sz w:val="28"/>
          <w:szCs w:val="28"/>
        </w:rPr>
      </w:pPr>
      <w:r w:rsidRPr="00E655CC">
        <w:rPr>
          <w:sz w:val="28"/>
          <w:szCs w:val="28"/>
        </w:rPr>
        <w:t>В) оставшийся срок экономической жизни;</w:t>
      </w:r>
    </w:p>
    <w:p w:rsidR="00E655CC" w:rsidRPr="00E655CC" w:rsidRDefault="00E655CC" w:rsidP="00E655CC">
      <w:pPr>
        <w:rPr>
          <w:sz w:val="28"/>
          <w:szCs w:val="28"/>
        </w:rPr>
      </w:pPr>
      <w:r w:rsidRPr="00E655CC">
        <w:rPr>
          <w:sz w:val="28"/>
          <w:szCs w:val="28"/>
        </w:rPr>
        <w:t>Г) любой из перечисленных вариантов.</w:t>
      </w:r>
    </w:p>
    <w:p w:rsidR="00E655CC" w:rsidRPr="00E655CC" w:rsidRDefault="00E655CC" w:rsidP="00E655CC">
      <w:pPr>
        <w:ind w:firstLine="708"/>
        <w:rPr>
          <w:sz w:val="28"/>
          <w:szCs w:val="28"/>
        </w:rPr>
      </w:pPr>
      <w:r w:rsidRPr="00E655CC">
        <w:rPr>
          <w:sz w:val="28"/>
          <w:szCs w:val="28"/>
        </w:rPr>
        <w:t>35. Что относится к первому этапу жизненного цикла организации ее созданию:</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инвестиционно-строительный</w:t>
      </w:r>
      <w:proofErr w:type="spellEnd"/>
      <w:r w:rsidRPr="00E655CC">
        <w:rPr>
          <w:sz w:val="28"/>
          <w:szCs w:val="28"/>
        </w:rPr>
        <w:t xml:space="preserve"> этап развития объектов недвижимости </w:t>
      </w:r>
    </w:p>
    <w:p w:rsidR="00E655CC" w:rsidRPr="00E655CC" w:rsidRDefault="00E655CC" w:rsidP="00E655CC">
      <w:pPr>
        <w:rPr>
          <w:sz w:val="28"/>
          <w:szCs w:val="28"/>
        </w:rPr>
      </w:pPr>
      <w:r w:rsidRPr="00E655CC">
        <w:rPr>
          <w:sz w:val="28"/>
          <w:szCs w:val="28"/>
        </w:rPr>
        <w:t xml:space="preserve">(инвестиционный замысел, определение назначения объекта, его проектирование, землеотвод, строительство (реконструкция), сдача в эксплуатацию); этот этап наиболее сложен, ибо он состоит из многочисленных составляющих, от решения которых зависит </w:t>
      </w:r>
    </w:p>
    <w:p w:rsidR="00E655CC" w:rsidRPr="00E655CC" w:rsidRDefault="00E655CC" w:rsidP="00E655CC">
      <w:pPr>
        <w:rPr>
          <w:sz w:val="28"/>
          <w:szCs w:val="28"/>
        </w:rPr>
      </w:pPr>
      <w:r w:rsidRPr="00E655CC">
        <w:rPr>
          <w:sz w:val="28"/>
          <w:szCs w:val="28"/>
        </w:rPr>
        <w:t>эффективность функционирования объекта недвижимости;</w:t>
      </w:r>
    </w:p>
    <w:p w:rsidR="00E655CC" w:rsidRPr="00E655CC" w:rsidRDefault="00E655CC" w:rsidP="00E655CC">
      <w:pPr>
        <w:rPr>
          <w:sz w:val="28"/>
          <w:szCs w:val="28"/>
        </w:rPr>
      </w:pPr>
      <w:r w:rsidRPr="00E655CC">
        <w:rPr>
          <w:sz w:val="28"/>
          <w:szCs w:val="28"/>
        </w:rPr>
        <w:t xml:space="preserve">Б) включая продажу, сдачу в аренду и т. д.; на </w:t>
      </w:r>
      <w:proofErr w:type="gramStart"/>
      <w:r w:rsidRPr="00E655CC">
        <w:rPr>
          <w:sz w:val="28"/>
          <w:szCs w:val="28"/>
        </w:rPr>
        <w:t>этом</w:t>
      </w:r>
      <w:proofErr w:type="gramEnd"/>
      <w:r w:rsidRPr="00E655CC">
        <w:rPr>
          <w:sz w:val="28"/>
          <w:szCs w:val="28"/>
        </w:rPr>
        <w:t xml:space="preserve"> этапе происходит возврат </w:t>
      </w:r>
    </w:p>
    <w:p w:rsidR="00E655CC" w:rsidRPr="00E655CC" w:rsidRDefault="00E655CC" w:rsidP="00E655CC">
      <w:pPr>
        <w:rPr>
          <w:sz w:val="28"/>
          <w:szCs w:val="28"/>
        </w:rPr>
      </w:pPr>
      <w:r w:rsidRPr="00E655CC">
        <w:rPr>
          <w:sz w:val="28"/>
          <w:szCs w:val="28"/>
        </w:rPr>
        <w:t>вложенных инвестиций, получение прибыли, начинается моральный и физический износ;</w:t>
      </w:r>
    </w:p>
    <w:p w:rsidR="00E655CC" w:rsidRPr="00E655CC" w:rsidRDefault="00E655CC" w:rsidP="00E655CC">
      <w:pPr>
        <w:rPr>
          <w:sz w:val="28"/>
          <w:szCs w:val="28"/>
        </w:rPr>
      </w:pPr>
      <w:r w:rsidRPr="00E655CC">
        <w:rPr>
          <w:sz w:val="28"/>
          <w:szCs w:val="28"/>
        </w:rPr>
        <w:t xml:space="preserve">В) эксплуатация, ремонт, поддержание в системе городских инфраструктур и </w:t>
      </w:r>
    </w:p>
    <w:p w:rsidR="00E655CC" w:rsidRPr="00E655CC" w:rsidRDefault="00E655CC" w:rsidP="00E655CC">
      <w:pPr>
        <w:rPr>
          <w:sz w:val="28"/>
          <w:szCs w:val="28"/>
        </w:rPr>
      </w:pPr>
      <w:r w:rsidRPr="00E655CC">
        <w:rPr>
          <w:sz w:val="28"/>
          <w:szCs w:val="28"/>
        </w:rPr>
        <w:t>коммунального хозяйства; этот этап наиболее продолжителен и ограничивается целесообразностью эксплуатации объекта недвижимости и размером затрат на устранение физического и морального износа.</w:t>
      </w:r>
    </w:p>
    <w:p w:rsidR="00E655CC" w:rsidRPr="00E655CC" w:rsidRDefault="00E655CC" w:rsidP="00E655CC">
      <w:pPr>
        <w:ind w:firstLine="708"/>
        <w:rPr>
          <w:sz w:val="28"/>
          <w:szCs w:val="28"/>
        </w:rPr>
      </w:pPr>
      <w:r w:rsidRPr="00E655CC">
        <w:rPr>
          <w:sz w:val="28"/>
          <w:szCs w:val="28"/>
        </w:rPr>
        <w:t>36. Что относится ко второму этапу жизненного цикла организации «оборот прав на ранее созданную недвижимость»:</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инвестиционно-строительный</w:t>
      </w:r>
      <w:proofErr w:type="spellEnd"/>
      <w:r w:rsidRPr="00E655CC">
        <w:rPr>
          <w:sz w:val="28"/>
          <w:szCs w:val="28"/>
        </w:rPr>
        <w:t xml:space="preserve"> этап развития объектов недвижимости </w:t>
      </w:r>
    </w:p>
    <w:p w:rsidR="00E655CC" w:rsidRPr="00E655CC" w:rsidRDefault="00E655CC" w:rsidP="00E655CC">
      <w:pPr>
        <w:rPr>
          <w:sz w:val="28"/>
          <w:szCs w:val="28"/>
        </w:rPr>
      </w:pPr>
      <w:r w:rsidRPr="00E655CC">
        <w:rPr>
          <w:sz w:val="28"/>
          <w:szCs w:val="28"/>
        </w:rPr>
        <w:t xml:space="preserve">(инвестиционный замысел, определение назначения объекта, его проектирование, землеотвод, строительство (реконструкция), сдача в эксплуатацию); этот этап наиболее сложен, ибо он состоит из многочисленных составляющих, от решения которых зависит </w:t>
      </w:r>
    </w:p>
    <w:p w:rsidR="00E655CC" w:rsidRPr="00E655CC" w:rsidRDefault="00E655CC" w:rsidP="00E655CC">
      <w:pPr>
        <w:rPr>
          <w:sz w:val="28"/>
          <w:szCs w:val="28"/>
        </w:rPr>
      </w:pPr>
      <w:r w:rsidRPr="00E655CC">
        <w:rPr>
          <w:sz w:val="28"/>
          <w:szCs w:val="28"/>
        </w:rPr>
        <w:t>эффективность функционирования объекта недвижимости;</w:t>
      </w:r>
    </w:p>
    <w:p w:rsidR="00E655CC" w:rsidRPr="00E655CC" w:rsidRDefault="00E655CC" w:rsidP="00E655CC">
      <w:pPr>
        <w:rPr>
          <w:sz w:val="28"/>
          <w:szCs w:val="28"/>
        </w:rPr>
      </w:pPr>
      <w:r w:rsidRPr="00E655CC">
        <w:rPr>
          <w:sz w:val="28"/>
          <w:szCs w:val="28"/>
        </w:rPr>
        <w:t xml:space="preserve">Б) включая продажу, сдачу в аренду и т.д.; на </w:t>
      </w:r>
      <w:proofErr w:type="gramStart"/>
      <w:r w:rsidRPr="00E655CC">
        <w:rPr>
          <w:sz w:val="28"/>
          <w:szCs w:val="28"/>
        </w:rPr>
        <w:t>этом</w:t>
      </w:r>
      <w:proofErr w:type="gramEnd"/>
      <w:r w:rsidRPr="00E655CC">
        <w:rPr>
          <w:sz w:val="28"/>
          <w:szCs w:val="28"/>
        </w:rPr>
        <w:t xml:space="preserve"> этапе происходит возврат </w:t>
      </w:r>
    </w:p>
    <w:p w:rsidR="00E655CC" w:rsidRPr="00E655CC" w:rsidRDefault="00E655CC" w:rsidP="00E655CC">
      <w:pPr>
        <w:rPr>
          <w:sz w:val="28"/>
          <w:szCs w:val="28"/>
        </w:rPr>
      </w:pPr>
      <w:r w:rsidRPr="00E655CC">
        <w:rPr>
          <w:sz w:val="28"/>
          <w:szCs w:val="28"/>
        </w:rPr>
        <w:t>вложенных инвестиций, получение прибыли, начинается моральный и физический износ;</w:t>
      </w:r>
    </w:p>
    <w:p w:rsidR="00E655CC" w:rsidRPr="00E655CC" w:rsidRDefault="00E655CC" w:rsidP="00E655CC">
      <w:pPr>
        <w:rPr>
          <w:sz w:val="28"/>
          <w:szCs w:val="28"/>
        </w:rPr>
      </w:pPr>
      <w:r w:rsidRPr="00E655CC">
        <w:rPr>
          <w:sz w:val="28"/>
          <w:szCs w:val="28"/>
        </w:rPr>
        <w:t xml:space="preserve">В) эксплуатация, ремонт, поддержание в системе городских инфраструктур и </w:t>
      </w:r>
    </w:p>
    <w:p w:rsidR="00E655CC" w:rsidRPr="00E655CC" w:rsidRDefault="00E655CC" w:rsidP="00E655CC">
      <w:pPr>
        <w:rPr>
          <w:sz w:val="28"/>
          <w:szCs w:val="28"/>
        </w:rPr>
      </w:pPr>
      <w:r w:rsidRPr="00E655CC">
        <w:rPr>
          <w:sz w:val="28"/>
          <w:szCs w:val="28"/>
        </w:rPr>
        <w:t>коммунального хозяйства; этот этап наиболее продолжителен и ограничивается целесообразностью эксплуатации объекта недвижимости и размером затрат на устранение физического и морального износа.</w:t>
      </w:r>
    </w:p>
    <w:p w:rsidR="00E655CC" w:rsidRPr="00E655CC" w:rsidRDefault="00E655CC" w:rsidP="00E655CC">
      <w:pPr>
        <w:ind w:firstLine="708"/>
        <w:rPr>
          <w:sz w:val="28"/>
          <w:szCs w:val="28"/>
        </w:rPr>
      </w:pPr>
      <w:r w:rsidRPr="00E655CC">
        <w:rPr>
          <w:sz w:val="28"/>
          <w:szCs w:val="28"/>
        </w:rPr>
        <w:lastRenderedPageBreak/>
        <w:t>37. Что относится к третьему этапу жизненного цикла организации (этап «управления объектами недвижимости»):</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инвестиционно-строительный</w:t>
      </w:r>
      <w:proofErr w:type="spellEnd"/>
      <w:r w:rsidRPr="00E655CC">
        <w:rPr>
          <w:sz w:val="28"/>
          <w:szCs w:val="28"/>
        </w:rPr>
        <w:t xml:space="preserve"> этап развития объектов недвижимости </w:t>
      </w:r>
    </w:p>
    <w:p w:rsidR="00E655CC" w:rsidRPr="00E655CC" w:rsidRDefault="00E655CC" w:rsidP="00E655CC">
      <w:pPr>
        <w:rPr>
          <w:sz w:val="28"/>
          <w:szCs w:val="28"/>
        </w:rPr>
      </w:pPr>
      <w:r w:rsidRPr="00E655CC">
        <w:rPr>
          <w:sz w:val="28"/>
          <w:szCs w:val="28"/>
        </w:rPr>
        <w:t xml:space="preserve"> (инвестиционный замысел, определение назначения объекта, его проектирование, землеотвод, строительство (реконструкция), сдача в эксплуатацию); этот этап наиболее сложен, ибо он состоит из многочисленных составляющих, от решения которых зависит </w:t>
      </w:r>
    </w:p>
    <w:p w:rsidR="00E655CC" w:rsidRPr="00E655CC" w:rsidRDefault="00E655CC" w:rsidP="00E655CC">
      <w:pPr>
        <w:rPr>
          <w:sz w:val="28"/>
          <w:szCs w:val="28"/>
        </w:rPr>
      </w:pPr>
      <w:r w:rsidRPr="00E655CC">
        <w:rPr>
          <w:sz w:val="28"/>
          <w:szCs w:val="28"/>
        </w:rPr>
        <w:t>эффективность функционирования объекта недвижимости;</w:t>
      </w:r>
    </w:p>
    <w:p w:rsidR="00E655CC" w:rsidRPr="00E655CC" w:rsidRDefault="00E655CC" w:rsidP="00E655CC">
      <w:pPr>
        <w:rPr>
          <w:sz w:val="28"/>
          <w:szCs w:val="28"/>
        </w:rPr>
      </w:pPr>
      <w:r w:rsidRPr="00E655CC">
        <w:rPr>
          <w:sz w:val="28"/>
          <w:szCs w:val="28"/>
        </w:rPr>
        <w:t xml:space="preserve">Б) включая продажу, сдачу в аренду и т.д.; на </w:t>
      </w:r>
      <w:proofErr w:type="gramStart"/>
      <w:r w:rsidRPr="00E655CC">
        <w:rPr>
          <w:sz w:val="28"/>
          <w:szCs w:val="28"/>
        </w:rPr>
        <w:t>этом</w:t>
      </w:r>
      <w:proofErr w:type="gramEnd"/>
      <w:r w:rsidRPr="00E655CC">
        <w:rPr>
          <w:sz w:val="28"/>
          <w:szCs w:val="28"/>
        </w:rPr>
        <w:t xml:space="preserve"> этапе происходит возврат </w:t>
      </w:r>
    </w:p>
    <w:p w:rsidR="00E655CC" w:rsidRPr="00E655CC" w:rsidRDefault="00E655CC" w:rsidP="00E655CC">
      <w:pPr>
        <w:rPr>
          <w:sz w:val="28"/>
          <w:szCs w:val="28"/>
        </w:rPr>
      </w:pPr>
      <w:r w:rsidRPr="00E655CC">
        <w:rPr>
          <w:sz w:val="28"/>
          <w:szCs w:val="28"/>
        </w:rPr>
        <w:t>вложенных инвестиций, получение прибыли, а также начало морального и физического износа;</w:t>
      </w:r>
    </w:p>
    <w:p w:rsidR="00E655CC" w:rsidRPr="00E655CC" w:rsidRDefault="00E655CC" w:rsidP="00E655CC">
      <w:pPr>
        <w:rPr>
          <w:sz w:val="28"/>
          <w:szCs w:val="28"/>
        </w:rPr>
      </w:pPr>
      <w:r w:rsidRPr="00E655CC">
        <w:rPr>
          <w:sz w:val="28"/>
          <w:szCs w:val="28"/>
        </w:rPr>
        <w:t xml:space="preserve">В) эксплуатация, ремонт, поддержание в системе городских инфраструктур и </w:t>
      </w:r>
    </w:p>
    <w:p w:rsidR="00E655CC" w:rsidRPr="00E655CC" w:rsidRDefault="00E655CC" w:rsidP="00E655CC">
      <w:pPr>
        <w:rPr>
          <w:sz w:val="28"/>
          <w:szCs w:val="28"/>
        </w:rPr>
      </w:pPr>
      <w:r w:rsidRPr="00E655CC">
        <w:rPr>
          <w:sz w:val="28"/>
          <w:szCs w:val="28"/>
        </w:rPr>
        <w:t>коммунального хозяйства; этот этап наиболее продолжителен и ограничивается целесообразностью эксплуатации объекта недвижимости и размером затрат на устранение физического и морального износа.</w:t>
      </w:r>
    </w:p>
    <w:p w:rsidR="00E655CC" w:rsidRPr="00E655CC" w:rsidRDefault="00E655CC" w:rsidP="00E655CC">
      <w:pPr>
        <w:ind w:firstLine="708"/>
        <w:rPr>
          <w:sz w:val="28"/>
          <w:szCs w:val="28"/>
        </w:rPr>
      </w:pPr>
      <w:r w:rsidRPr="00E655CC">
        <w:rPr>
          <w:sz w:val="28"/>
          <w:szCs w:val="28"/>
        </w:rPr>
        <w:t>38. Существуют следующие виды износа (выберите лишнее):</w:t>
      </w:r>
    </w:p>
    <w:p w:rsidR="00E655CC" w:rsidRPr="00E655CC" w:rsidRDefault="00E655CC" w:rsidP="00E655CC">
      <w:pPr>
        <w:rPr>
          <w:sz w:val="28"/>
          <w:szCs w:val="28"/>
        </w:rPr>
      </w:pPr>
      <w:r w:rsidRPr="00E655CC">
        <w:rPr>
          <w:sz w:val="28"/>
          <w:szCs w:val="28"/>
        </w:rPr>
        <w:t>А) моральный;</w:t>
      </w:r>
    </w:p>
    <w:p w:rsidR="00E655CC" w:rsidRPr="00E655CC" w:rsidRDefault="00E655CC" w:rsidP="00E655CC">
      <w:pPr>
        <w:rPr>
          <w:sz w:val="28"/>
          <w:szCs w:val="28"/>
        </w:rPr>
      </w:pPr>
      <w:r w:rsidRPr="00E655CC">
        <w:rPr>
          <w:sz w:val="28"/>
          <w:szCs w:val="28"/>
        </w:rPr>
        <w:t>Б) физический;</w:t>
      </w:r>
    </w:p>
    <w:p w:rsidR="00E655CC" w:rsidRPr="00E655CC" w:rsidRDefault="00E655CC" w:rsidP="00E655CC">
      <w:pPr>
        <w:rPr>
          <w:sz w:val="28"/>
          <w:szCs w:val="28"/>
        </w:rPr>
      </w:pPr>
      <w:r w:rsidRPr="00E655CC">
        <w:rPr>
          <w:sz w:val="28"/>
          <w:szCs w:val="28"/>
        </w:rPr>
        <w:t>В) Косвенный.</w:t>
      </w:r>
    </w:p>
    <w:p w:rsidR="00E655CC" w:rsidRPr="00E655CC" w:rsidRDefault="00E655CC" w:rsidP="00E655CC">
      <w:pPr>
        <w:ind w:firstLine="708"/>
        <w:rPr>
          <w:sz w:val="28"/>
          <w:szCs w:val="28"/>
        </w:rPr>
      </w:pPr>
      <w:r w:rsidRPr="00E655CC">
        <w:rPr>
          <w:sz w:val="28"/>
          <w:szCs w:val="28"/>
        </w:rPr>
        <w:t>39. Земля как объект недвижимости - это:</w:t>
      </w:r>
    </w:p>
    <w:p w:rsidR="00E655CC" w:rsidRPr="00E655CC" w:rsidRDefault="00E655CC" w:rsidP="00E655CC">
      <w:pPr>
        <w:rPr>
          <w:sz w:val="28"/>
          <w:szCs w:val="28"/>
        </w:rPr>
      </w:pPr>
      <w:r w:rsidRPr="00E655CC">
        <w:rPr>
          <w:sz w:val="28"/>
          <w:szCs w:val="28"/>
        </w:rPr>
        <w:t>А) средство производства;</w:t>
      </w:r>
    </w:p>
    <w:p w:rsidR="00E655CC" w:rsidRPr="00E655CC" w:rsidRDefault="00E655CC" w:rsidP="00E655CC">
      <w:pPr>
        <w:rPr>
          <w:sz w:val="28"/>
          <w:szCs w:val="28"/>
        </w:rPr>
      </w:pPr>
      <w:r w:rsidRPr="00E655CC">
        <w:rPr>
          <w:sz w:val="28"/>
          <w:szCs w:val="28"/>
        </w:rPr>
        <w:t>Б) предмет труда;</w:t>
      </w:r>
    </w:p>
    <w:p w:rsidR="00E655CC" w:rsidRPr="00E655CC" w:rsidRDefault="00E655CC" w:rsidP="00E655CC">
      <w:pPr>
        <w:rPr>
          <w:sz w:val="28"/>
          <w:szCs w:val="28"/>
        </w:rPr>
      </w:pPr>
      <w:r w:rsidRPr="00E655CC">
        <w:rPr>
          <w:sz w:val="28"/>
          <w:szCs w:val="28"/>
        </w:rPr>
        <w:t>В) земельный участок;</w:t>
      </w:r>
    </w:p>
    <w:p w:rsidR="00E655CC" w:rsidRPr="00E655CC" w:rsidRDefault="00E655CC" w:rsidP="00E655CC">
      <w:pPr>
        <w:rPr>
          <w:sz w:val="28"/>
          <w:szCs w:val="28"/>
        </w:rPr>
      </w:pPr>
      <w:r w:rsidRPr="00E655CC">
        <w:rPr>
          <w:sz w:val="28"/>
          <w:szCs w:val="28"/>
        </w:rPr>
        <w:t>Г) 1 и 2;</w:t>
      </w:r>
    </w:p>
    <w:p w:rsidR="00E655CC" w:rsidRPr="00E655CC" w:rsidRDefault="00E655CC" w:rsidP="00E655CC">
      <w:pPr>
        <w:rPr>
          <w:sz w:val="28"/>
          <w:szCs w:val="28"/>
        </w:rPr>
      </w:pPr>
      <w:r w:rsidRPr="00E655CC">
        <w:rPr>
          <w:sz w:val="28"/>
          <w:szCs w:val="28"/>
        </w:rPr>
        <w:t>Д) 3 и 1.</w:t>
      </w:r>
    </w:p>
    <w:p w:rsidR="00E655CC" w:rsidRPr="00E655CC" w:rsidRDefault="00E655CC" w:rsidP="00E655CC">
      <w:pPr>
        <w:ind w:firstLine="708"/>
        <w:rPr>
          <w:sz w:val="28"/>
          <w:szCs w:val="28"/>
        </w:rPr>
      </w:pPr>
      <w:r w:rsidRPr="00E655CC">
        <w:rPr>
          <w:sz w:val="28"/>
          <w:szCs w:val="28"/>
        </w:rPr>
        <w:t>40. Отличительные признаки земли:</w:t>
      </w:r>
    </w:p>
    <w:p w:rsidR="00E655CC" w:rsidRPr="00E655CC" w:rsidRDefault="00E655CC" w:rsidP="00E655CC">
      <w:pPr>
        <w:rPr>
          <w:sz w:val="28"/>
          <w:szCs w:val="28"/>
        </w:rPr>
      </w:pPr>
      <w:r w:rsidRPr="00E655CC">
        <w:rPr>
          <w:sz w:val="28"/>
          <w:szCs w:val="28"/>
        </w:rPr>
        <w:t xml:space="preserve">А) не </w:t>
      </w:r>
      <w:proofErr w:type="gramStart"/>
      <w:r w:rsidRPr="00E655CC">
        <w:rPr>
          <w:sz w:val="28"/>
          <w:szCs w:val="28"/>
        </w:rPr>
        <w:t>заменима</w:t>
      </w:r>
      <w:proofErr w:type="gramEnd"/>
      <w:r w:rsidRPr="00E655CC">
        <w:rPr>
          <w:sz w:val="28"/>
          <w:szCs w:val="28"/>
        </w:rPr>
        <w:t xml:space="preserve"> другими средствами производства;</w:t>
      </w:r>
    </w:p>
    <w:p w:rsidR="00E655CC" w:rsidRPr="00E655CC" w:rsidRDefault="00E655CC" w:rsidP="00E655CC">
      <w:pPr>
        <w:rPr>
          <w:sz w:val="28"/>
          <w:szCs w:val="28"/>
        </w:rPr>
      </w:pPr>
      <w:r w:rsidRPr="00E655CC">
        <w:rPr>
          <w:sz w:val="28"/>
          <w:szCs w:val="28"/>
        </w:rPr>
        <w:t>Б) пространственно ограниченна;</w:t>
      </w:r>
    </w:p>
    <w:p w:rsidR="00E655CC" w:rsidRPr="00E655CC" w:rsidRDefault="00E655CC" w:rsidP="00E655CC">
      <w:pPr>
        <w:rPr>
          <w:sz w:val="28"/>
          <w:szCs w:val="28"/>
        </w:rPr>
      </w:pPr>
      <w:r w:rsidRPr="00E655CC">
        <w:rPr>
          <w:sz w:val="28"/>
          <w:szCs w:val="28"/>
        </w:rPr>
        <w:t>В) имеет постоянное местоположение;</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нет правильного ответа.</w:t>
      </w:r>
    </w:p>
    <w:p w:rsidR="00E655CC" w:rsidRPr="00E655CC" w:rsidRDefault="00E655CC" w:rsidP="00E655CC">
      <w:pPr>
        <w:ind w:firstLine="708"/>
        <w:rPr>
          <w:sz w:val="28"/>
          <w:szCs w:val="28"/>
        </w:rPr>
      </w:pPr>
      <w:r w:rsidRPr="00E655CC">
        <w:rPr>
          <w:sz w:val="28"/>
          <w:szCs w:val="28"/>
        </w:rPr>
        <w:t>41. Где земля как средство производства выступает в качестве пространственного операционного базиса:</w:t>
      </w:r>
    </w:p>
    <w:p w:rsidR="00E655CC" w:rsidRPr="00E655CC" w:rsidRDefault="00E655CC" w:rsidP="00E655CC">
      <w:pPr>
        <w:rPr>
          <w:sz w:val="28"/>
          <w:szCs w:val="28"/>
        </w:rPr>
      </w:pPr>
      <w:r w:rsidRPr="00E655CC">
        <w:rPr>
          <w:sz w:val="28"/>
          <w:szCs w:val="28"/>
        </w:rPr>
        <w:t>А) в сельском хозяйстве;</w:t>
      </w:r>
    </w:p>
    <w:p w:rsidR="00E655CC" w:rsidRPr="00E655CC" w:rsidRDefault="00E655CC" w:rsidP="00E655CC">
      <w:pPr>
        <w:rPr>
          <w:sz w:val="28"/>
          <w:szCs w:val="28"/>
        </w:rPr>
      </w:pPr>
      <w:r w:rsidRPr="00E655CC">
        <w:rPr>
          <w:sz w:val="28"/>
          <w:szCs w:val="28"/>
        </w:rPr>
        <w:t>Б) в лесном хозяйстве;</w:t>
      </w:r>
    </w:p>
    <w:p w:rsidR="00E655CC" w:rsidRPr="00E655CC" w:rsidRDefault="00E655CC" w:rsidP="00E655CC">
      <w:pPr>
        <w:rPr>
          <w:sz w:val="28"/>
          <w:szCs w:val="28"/>
        </w:rPr>
      </w:pPr>
      <w:r w:rsidRPr="00E655CC">
        <w:rPr>
          <w:sz w:val="28"/>
          <w:szCs w:val="28"/>
        </w:rPr>
        <w:t xml:space="preserve">В) во всех сферах деятельности человека, </w:t>
      </w:r>
      <w:proofErr w:type="gramStart"/>
      <w:r w:rsidRPr="00E655CC">
        <w:rPr>
          <w:sz w:val="28"/>
          <w:szCs w:val="28"/>
        </w:rPr>
        <w:t>кроме</w:t>
      </w:r>
      <w:proofErr w:type="gramEnd"/>
      <w:r w:rsidRPr="00E655CC">
        <w:rPr>
          <w:sz w:val="28"/>
          <w:szCs w:val="28"/>
        </w:rPr>
        <w:t xml:space="preserve"> сельского и лесного</w:t>
      </w:r>
    </w:p>
    <w:p w:rsidR="00E655CC" w:rsidRPr="00E655CC" w:rsidRDefault="00E655CC" w:rsidP="00E655CC">
      <w:pPr>
        <w:rPr>
          <w:sz w:val="28"/>
          <w:szCs w:val="28"/>
        </w:rPr>
      </w:pPr>
      <w:r w:rsidRPr="00E655CC">
        <w:rPr>
          <w:sz w:val="28"/>
          <w:szCs w:val="28"/>
        </w:rPr>
        <w:t>хозяйства;</w:t>
      </w:r>
    </w:p>
    <w:p w:rsidR="00E655CC" w:rsidRPr="00E655CC" w:rsidRDefault="00E655CC" w:rsidP="00E655CC">
      <w:pPr>
        <w:rPr>
          <w:sz w:val="28"/>
          <w:szCs w:val="28"/>
        </w:rPr>
      </w:pPr>
      <w:r w:rsidRPr="00E655CC">
        <w:rPr>
          <w:sz w:val="28"/>
          <w:szCs w:val="28"/>
        </w:rPr>
        <w:t>Г) во всех сферах деятельности человека, кроме сельского хозяйства;</w:t>
      </w:r>
    </w:p>
    <w:p w:rsidR="00E655CC" w:rsidRPr="00E655CC" w:rsidRDefault="00E655CC" w:rsidP="00E655CC">
      <w:pPr>
        <w:rPr>
          <w:sz w:val="28"/>
          <w:szCs w:val="28"/>
        </w:rPr>
      </w:pPr>
      <w:r w:rsidRPr="00E655CC">
        <w:rPr>
          <w:sz w:val="28"/>
          <w:szCs w:val="28"/>
        </w:rPr>
        <w:t>Д) во всех сферах деятельности человека</w:t>
      </w:r>
      <w:proofErr w:type="gramStart"/>
      <w:r w:rsidRPr="00E655CC">
        <w:rPr>
          <w:sz w:val="28"/>
          <w:szCs w:val="28"/>
        </w:rPr>
        <w:t xml:space="preserve"> .</w:t>
      </w:r>
      <w:proofErr w:type="gramEnd"/>
    </w:p>
    <w:p w:rsidR="00E655CC" w:rsidRPr="00E655CC" w:rsidRDefault="00E655CC" w:rsidP="00E655CC">
      <w:pPr>
        <w:ind w:firstLine="708"/>
        <w:rPr>
          <w:sz w:val="28"/>
          <w:szCs w:val="28"/>
        </w:rPr>
      </w:pPr>
      <w:r w:rsidRPr="00E655CC">
        <w:rPr>
          <w:sz w:val="28"/>
          <w:szCs w:val="28"/>
        </w:rPr>
        <w:t>42. Земля неразрывно связана со следующими расположенными на ней физическими объектами:</w:t>
      </w:r>
    </w:p>
    <w:p w:rsidR="00E655CC" w:rsidRPr="00E655CC" w:rsidRDefault="00E655CC" w:rsidP="00E655CC">
      <w:pPr>
        <w:rPr>
          <w:sz w:val="28"/>
          <w:szCs w:val="28"/>
        </w:rPr>
      </w:pPr>
      <w:r w:rsidRPr="00E655CC">
        <w:rPr>
          <w:sz w:val="28"/>
          <w:szCs w:val="28"/>
        </w:rPr>
        <w:t>А) зданиями, сооружениями;</w:t>
      </w:r>
    </w:p>
    <w:p w:rsidR="00E655CC" w:rsidRPr="00E655CC" w:rsidRDefault="00E655CC" w:rsidP="00E655CC">
      <w:pPr>
        <w:rPr>
          <w:sz w:val="28"/>
          <w:szCs w:val="28"/>
        </w:rPr>
      </w:pPr>
      <w:r w:rsidRPr="00E655CC">
        <w:rPr>
          <w:sz w:val="28"/>
          <w:szCs w:val="28"/>
        </w:rPr>
        <w:t>Б) дорогами;</w:t>
      </w:r>
    </w:p>
    <w:p w:rsidR="00E655CC" w:rsidRPr="00E655CC" w:rsidRDefault="00E655CC" w:rsidP="00E655CC">
      <w:pPr>
        <w:rPr>
          <w:sz w:val="28"/>
          <w:szCs w:val="28"/>
        </w:rPr>
      </w:pPr>
      <w:r w:rsidRPr="00E655CC">
        <w:rPr>
          <w:sz w:val="28"/>
          <w:szCs w:val="28"/>
        </w:rPr>
        <w:t>В) мелиоративными сооружениями;</w:t>
      </w:r>
    </w:p>
    <w:p w:rsidR="00E655CC" w:rsidRPr="00E655CC" w:rsidRDefault="00E655CC" w:rsidP="00E655CC">
      <w:pPr>
        <w:rPr>
          <w:sz w:val="28"/>
          <w:szCs w:val="28"/>
        </w:rPr>
      </w:pPr>
      <w:r w:rsidRPr="00E655CC">
        <w:rPr>
          <w:sz w:val="28"/>
          <w:szCs w:val="28"/>
        </w:rPr>
        <w:lastRenderedPageBreak/>
        <w:t>Г) прочими материальными объектами, созданными трудом человека;</w:t>
      </w:r>
    </w:p>
    <w:p w:rsidR="00E655CC" w:rsidRPr="00E655CC" w:rsidRDefault="00E655CC" w:rsidP="00E655CC">
      <w:pPr>
        <w:rPr>
          <w:sz w:val="28"/>
          <w:szCs w:val="28"/>
        </w:rPr>
      </w:pPr>
      <w:r w:rsidRPr="00E655CC">
        <w:rPr>
          <w:sz w:val="28"/>
          <w:szCs w:val="28"/>
        </w:rPr>
        <w:t>Д) правильны все ответы.</w:t>
      </w:r>
    </w:p>
    <w:p w:rsidR="00E655CC" w:rsidRPr="00E655CC" w:rsidRDefault="00E655CC" w:rsidP="00E655CC">
      <w:pPr>
        <w:ind w:firstLine="708"/>
        <w:rPr>
          <w:sz w:val="28"/>
          <w:szCs w:val="28"/>
        </w:rPr>
      </w:pPr>
      <w:r w:rsidRPr="00E655CC">
        <w:rPr>
          <w:sz w:val="28"/>
          <w:szCs w:val="28"/>
        </w:rPr>
        <w:t>43. Объектами земельных отношений являются:</w:t>
      </w:r>
    </w:p>
    <w:p w:rsidR="00E655CC" w:rsidRPr="00E655CC" w:rsidRDefault="00E655CC" w:rsidP="00E655CC">
      <w:pPr>
        <w:rPr>
          <w:sz w:val="28"/>
          <w:szCs w:val="28"/>
        </w:rPr>
      </w:pPr>
      <w:r w:rsidRPr="00E655CC">
        <w:rPr>
          <w:sz w:val="28"/>
          <w:szCs w:val="28"/>
        </w:rPr>
        <w:t>А) земля как природный объект;</w:t>
      </w:r>
    </w:p>
    <w:p w:rsidR="00E655CC" w:rsidRPr="00E655CC" w:rsidRDefault="00E655CC" w:rsidP="00E655CC">
      <w:pPr>
        <w:rPr>
          <w:sz w:val="28"/>
          <w:szCs w:val="28"/>
        </w:rPr>
      </w:pPr>
      <w:r w:rsidRPr="00E655CC">
        <w:rPr>
          <w:sz w:val="28"/>
          <w:szCs w:val="28"/>
        </w:rPr>
        <w:t>Б) земля как природный ресурс;</w:t>
      </w:r>
    </w:p>
    <w:p w:rsidR="00E655CC" w:rsidRPr="00E655CC" w:rsidRDefault="00E655CC" w:rsidP="00E655CC">
      <w:pPr>
        <w:rPr>
          <w:sz w:val="28"/>
          <w:szCs w:val="28"/>
        </w:rPr>
      </w:pPr>
      <w:r w:rsidRPr="00E655CC">
        <w:rPr>
          <w:sz w:val="28"/>
          <w:szCs w:val="28"/>
        </w:rPr>
        <w:t>В) земельные участки;</w:t>
      </w:r>
    </w:p>
    <w:p w:rsidR="00E655CC" w:rsidRPr="00E655CC" w:rsidRDefault="00E655CC" w:rsidP="00E655CC">
      <w:pPr>
        <w:rPr>
          <w:sz w:val="28"/>
          <w:szCs w:val="28"/>
        </w:rPr>
      </w:pPr>
      <w:r w:rsidRPr="00E655CC">
        <w:rPr>
          <w:sz w:val="28"/>
          <w:szCs w:val="28"/>
        </w:rPr>
        <w:t>Г) части земельных участков;</w:t>
      </w:r>
    </w:p>
    <w:p w:rsidR="00E655CC" w:rsidRPr="00E655CC" w:rsidRDefault="00E655CC" w:rsidP="00E655CC">
      <w:pPr>
        <w:rPr>
          <w:sz w:val="28"/>
          <w:szCs w:val="28"/>
        </w:rPr>
      </w:pPr>
      <w:r w:rsidRPr="00E655CC">
        <w:rPr>
          <w:sz w:val="28"/>
          <w:szCs w:val="28"/>
        </w:rPr>
        <w:t>Д) правильны все четыре ответа.</w:t>
      </w:r>
    </w:p>
    <w:p w:rsidR="00E655CC" w:rsidRPr="00E655CC" w:rsidRDefault="00E655CC" w:rsidP="00E655CC">
      <w:pPr>
        <w:ind w:firstLine="708"/>
        <w:rPr>
          <w:sz w:val="28"/>
          <w:szCs w:val="28"/>
        </w:rPr>
      </w:pPr>
      <w:r w:rsidRPr="00E655CC">
        <w:rPr>
          <w:sz w:val="28"/>
          <w:szCs w:val="28"/>
        </w:rPr>
        <w:t>44. Какой нормативный документа дает следующее определение земельного участка как объекта земельных отношений: «часть поверхности земли (в том числе почвенный слой), границы которого описаны и удостоверены в установленном порядке»:</w:t>
      </w:r>
    </w:p>
    <w:p w:rsidR="00E655CC" w:rsidRPr="00E655CC" w:rsidRDefault="00E655CC" w:rsidP="00E655CC">
      <w:pPr>
        <w:rPr>
          <w:sz w:val="28"/>
          <w:szCs w:val="28"/>
        </w:rPr>
      </w:pPr>
      <w:r w:rsidRPr="00E655CC">
        <w:rPr>
          <w:sz w:val="28"/>
          <w:szCs w:val="28"/>
        </w:rPr>
        <w:t>А) Гражданский кодекс РФ;</w:t>
      </w:r>
    </w:p>
    <w:p w:rsidR="00E655CC" w:rsidRPr="00E655CC" w:rsidRDefault="00E655CC" w:rsidP="00E655CC">
      <w:pPr>
        <w:rPr>
          <w:sz w:val="28"/>
          <w:szCs w:val="28"/>
        </w:rPr>
      </w:pPr>
      <w:r w:rsidRPr="00E655CC">
        <w:rPr>
          <w:sz w:val="28"/>
          <w:szCs w:val="28"/>
        </w:rPr>
        <w:t xml:space="preserve">Б) </w:t>
      </w:r>
      <w:proofErr w:type="gramStart"/>
      <w:r w:rsidRPr="00E655CC">
        <w:rPr>
          <w:sz w:val="28"/>
          <w:szCs w:val="28"/>
        </w:rPr>
        <w:t>Земельный</w:t>
      </w:r>
      <w:proofErr w:type="gramEnd"/>
      <w:r w:rsidRPr="00E655CC">
        <w:rPr>
          <w:sz w:val="28"/>
          <w:szCs w:val="28"/>
        </w:rPr>
        <w:t xml:space="preserve"> кодекс РФ;</w:t>
      </w:r>
    </w:p>
    <w:p w:rsidR="00E655CC" w:rsidRPr="00E655CC" w:rsidRDefault="00E655CC" w:rsidP="00E655CC">
      <w:pPr>
        <w:rPr>
          <w:sz w:val="28"/>
          <w:szCs w:val="28"/>
        </w:rPr>
      </w:pPr>
      <w:r w:rsidRPr="00E655CC">
        <w:rPr>
          <w:sz w:val="28"/>
          <w:szCs w:val="28"/>
        </w:rPr>
        <w:t>В) Законодательство об охране окружающей среды;</w:t>
      </w:r>
    </w:p>
    <w:p w:rsidR="00E655CC" w:rsidRPr="00E655CC" w:rsidRDefault="00E655CC" w:rsidP="00E655CC">
      <w:pPr>
        <w:rPr>
          <w:sz w:val="28"/>
          <w:szCs w:val="28"/>
        </w:rPr>
      </w:pPr>
      <w:r w:rsidRPr="00E655CC">
        <w:rPr>
          <w:sz w:val="28"/>
          <w:szCs w:val="28"/>
        </w:rPr>
        <w:t>Г) Федеральный закон о недрах;</w:t>
      </w:r>
    </w:p>
    <w:p w:rsidR="00E655CC" w:rsidRPr="00E655CC" w:rsidRDefault="00E655CC" w:rsidP="00E655CC">
      <w:pPr>
        <w:rPr>
          <w:sz w:val="28"/>
          <w:szCs w:val="28"/>
        </w:rPr>
      </w:pPr>
      <w:r w:rsidRPr="00E655CC">
        <w:rPr>
          <w:sz w:val="28"/>
          <w:szCs w:val="28"/>
        </w:rPr>
        <w:t>Д) Земельное и лесное законодательств</w:t>
      </w:r>
      <w:proofErr w:type="gramStart"/>
      <w:r w:rsidRPr="00E655CC">
        <w:rPr>
          <w:sz w:val="28"/>
          <w:szCs w:val="28"/>
        </w:rPr>
        <w:t>0</w:t>
      </w:r>
      <w:proofErr w:type="gramEnd"/>
      <w:r w:rsidRPr="00E655CC">
        <w:rPr>
          <w:sz w:val="28"/>
          <w:szCs w:val="28"/>
        </w:rPr>
        <w:t>.</w:t>
      </w:r>
    </w:p>
    <w:p w:rsidR="00E655CC" w:rsidRPr="00E655CC" w:rsidRDefault="00E655CC" w:rsidP="00E655CC">
      <w:pPr>
        <w:ind w:firstLine="708"/>
        <w:rPr>
          <w:sz w:val="28"/>
          <w:szCs w:val="28"/>
        </w:rPr>
      </w:pPr>
      <w:r w:rsidRPr="00E655CC">
        <w:rPr>
          <w:sz w:val="28"/>
          <w:szCs w:val="28"/>
        </w:rPr>
        <w:t>45. Правовой статус земельного участка включает:</w:t>
      </w:r>
    </w:p>
    <w:p w:rsidR="00E655CC" w:rsidRPr="00E655CC" w:rsidRDefault="00E655CC" w:rsidP="00E655CC">
      <w:pPr>
        <w:rPr>
          <w:sz w:val="28"/>
          <w:szCs w:val="28"/>
        </w:rPr>
      </w:pPr>
      <w:r w:rsidRPr="00E655CC">
        <w:rPr>
          <w:sz w:val="28"/>
          <w:szCs w:val="28"/>
        </w:rPr>
        <w:t>А) целевое назначение;</w:t>
      </w:r>
    </w:p>
    <w:p w:rsidR="00E655CC" w:rsidRPr="00E655CC" w:rsidRDefault="00E655CC" w:rsidP="00E655CC">
      <w:pPr>
        <w:rPr>
          <w:sz w:val="28"/>
          <w:szCs w:val="28"/>
        </w:rPr>
      </w:pPr>
      <w:r w:rsidRPr="00E655CC">
        <w:rPr>
          <w:sz w:val="28"/>
          <w:szCs w:val="28"/>
        </w:rPr>
        <w:t>Б) разрешенное использование;</w:t>
      </w:r>
    </w:p>
    <w:p w:rsidR="00E655CC" w:rsidRPr="00E655CC" w:rsidRDefault="00E655CC" w:rsidP="00E655CC">
      <w:pPr>
        <w:rPr>
          <w:sz w:val="28"/>
          <w:szCs w:val="28"/>
        </w:rPr>
      </w:pPr>
      <w:r w:rsidRPr="00E655CC">
        <w:rPr>
          <w:sz w:val="28"/>
          <w:szCs w:val="28"/>
        </w:rPr>
        <w:t>В) форму законного владения;</w:t>
      </w:r>
    </w:p>
    <w:p w:rsidR="00E655CC" w:rsidRPr="00E655CC" w:rsidRDefault="00E655CC" w:rsidP="00E655CC">
      <w:pPr>
        <w:rPr>
          <w:sz w:val="28"/>
          <w:szCs w:val="28"/>
        </w:rPr>
      </w:pPr>
      <w:r w:rsidRPr="00E655CC">
        <w:rPr>
          <w:sz w:val="28"/>
          <w:szCs w:val="28"/>
        </w:rPr>
        <w:t>Г) правильные все ответы;</w:t>
      </w:r>
    </w:p>
    <w:p w:rsidR="00E655CC" w:rsidRPr="00E655CC" w:rsidRDefault="00E655CC" w:rsidP="00E655CC">
      <w:pPr>
        <w:rPr>
          <w:sz w:val="28"/>
          <w:szCs w:val="28"/>
        </w:rPr>
      </w:pPr>
      <w:r w:rsidRPr="00E655CC">
        <w:rPr>
          <w:sz w:val="28"/>
          <w:szCs w:val="28"/>
        </w:rPr>
        <w:t>Д) 1 и 3.</w:t>
      </w:r>
    </w:p>
    <w:p w:rsidR="00E655CC" w:rsidRPr="00E655CC" w:rsidRDefault="00E655CC" w:rsidP="00E655CC">
      <w:pPr>
        <w:ind w:firstLine="708"/>
        <w:rPr>
          <w:sz w:val="28"/>
          <w:szCs w:val="28"/>
        </w:rPr>
      </w:pPr>
      <w:r w:rsidRPr="00E655CC">
        <w:rPr>
          <w:sz w:val="28"/>
          <w:szCs w:val="28"/>
        </w:rPr>
        <w:t>46. Имущественные отношения по владению, пользованию и распоряжению земельными участками, а также по совершению сделок регулируются Гражданским законодательством, если иное не предусмотрено:</w:t>
      </w:r>
    </w:p>
    <w:p w:rsidR="00E655CC" w:rsidRPr="00E655CC" w:rsidRDefault="00E655CC" w:rsidP="00E655CC">
      <w:pPr>
        <w:rPr>
          <w:sz w:val="28"/>
          <w:szCs w:val="28"/>
        </w:rPr>
      </w:pPr>
      <w:r w:rsidRPr="00E655CC">
        <w:rPr>
          <w:sz w:val="28"/>
          <w:szCs w:val="28"/>
        </w:rPr>
        <w:t>А) Земельным, водным и лесным законодательством;</w:t>
      </w:r>
    </w:p>
    <w:p w:rsidR="00E655CC" w:rsidRPr="00E655CC" w:rsidRDefault="00E655CC" w:rsidP="00E655CC">
      <w:pPr>
        <w:rPr>
          <w:sz w:val="28"/>
          <w:szCs w:val="28"/>
        </w:rPr>
      </w:pPr>
      <w:r w:rsidRPr="00E655CC">
        <w:rPr>
          <w:sz w:val="28"/>
          <w:szCs w:val="28"/>
        </w:rPr>
        <w:t>Б) Законодательством о недрах</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В) Законодательством об охране окружающей среды;</w:t>
      </w:r>
    </w:p>
    <w:p w:rsidR="00E655CC" w:rsidRPr="00E655CC" w:rsidRDefault="00E655CC" w:rsidP="00E655CC">
      <w:pPr>
        <w:rPr>
          <w:sz w:val="28"/>
          <w:szCs w:val="28"/>
        </w:rPr>
      </w:pPr>
      <w:r w:rsidRPr="00E655CC">
        <w:rPr>
          <w:sz w:val="28"/>
          <w:szCs w:val="28"/>
        </w:rPr>
        <w:t>Г) иными федеральными законами;</w:t>
      </w:r>
    </w:p>
    <w:p w:rsidR="00E655CC" w:rsidRPr="00E655CC" w:rsidRDefault="00E655CC" w:rsidP="00E655CC">
      <w:pPr>
        <w:rPr>
          <w:sz w:val="28"/>
          <w:szCs w:val="28"/>
        </w:rPr>
      </w:pPr>
      <w:r w:rsidRPr="00E655CC">
        <w:rPr>
          <w:sz w:val="28"/>
          <w:szCs w:val="28"/>
        </w:rPr>
        <w:t>Д) правильны все четыре ответа.</w:t>
      </w:r>
    </w:p>
    <w:p w:rsidR="00E655CC" w:rsidRPr="00E655CC" w:rsidRDefault="00E655CC" w:rsidP="00E655CC">
      <w:pPr>
        <w:ind w:firstLine="708"/>
        <w:rPr>
          <w:sz w:val="28"/>
          <w:szCs w:val="28"/>
        </w:rPr>
      </w:pPr>
      <w:r w:rsidRPr="00E655CC">
        <w:rPr>
          <w:sz w:val="28"/>
          <w:szCs w:val="28"/>
        </w:rPr>
        <w:t xml:space="preserve">47. Общее положение о праве собственности и </w:t>
      </w:r>
      <w:proofErr w:type="gramStart"/>
      <w:r w:rsidRPr="00E655CC">
        <w:rPr>
          <w:sz w:val="28"/>
          <w:szCs w:val="28"/>
        </w:rPr>
        <w:t>других</w:t>
      </w:r>
      <w:proofErr w:type="gramEnd"/>
      <w:r w:rsidRPr="00E655CC">
        <w:rPr>
          <w:sz w:val="28"/>
          <w:szCs w:val="28"/>
        </w:rPr>
        <w:t xml:space="preserve"> вещных правах на земельные участки установлено:</w:t>
      </w:r>
    </w:p>
    <w:p w:rsidR="00E655CC" w:rsidRPr="00E655CC" w:rsidRDefault="00E655CC" w:rsidP="00E655CC">
      <w:pPr>
        <w:rPr>
          <w:sz w:val="28"/>
          <w:szCs w:val="28"/>
        </w:rPr>
      </w:pPr>
      <w:r w:rsidRPr="00E655CC">
        <w:rPr>
          <w:sz w:val="28"/>
          <w:szCs w:val="28"/>
        </w:rPr>
        <w:t>А) Земельным кодексом РФ;</w:t>
      </w:r>
    </w:p>
    <w:p w:rsidR="00E655CC" w:rsidRPr="00E655CC" w:rsidRDefault="00E655CC" w:rsidP="00E655CC">
      <w:pPr>
        <w:rPr>
          <w:sz w:val="28"/>
          <w:szCs w:val="28"/>
        </w:rPr>
      </w:pPr>
      <w:r w:rsidRPr="00E655CC">
        <w:rPr>
          <w:sz w:val="28"/>
          <w:szCs w:val="28"/>
        </w:rPr>
        <w:t>Б) федеральным законом «О государственном земельном кадастре»;</w:t>
      </w:r>
    </w:p>
    <w:p w:rsidR="00E655CC" w:rsidRPr="00E655CC" w:rsidRDefault="00E655CC" w:rsidP="00E655CC">
      <w:pPr>
        <w:rPr>
          <w:sz w:val="28"/>
          <w:szCs w:val="28"/>
        </w:rPr>
      </w:pPr>
      <w:r w:rsidRPr="00E655CC">
        <w:rPr>
          <w:sz w:val="28"/>
          <w:szCs w:val="28"/>
        </w:rPr>
        <w:t>В) Гражданским кодексом РФ;</w:t>
      </w:r>
    </w:p>
    <w:p w:rsidR="00E655CC" w:rsidRPr="00E655CC" w:rsidRDefault="00E655CC" w:rsidP="00E655CC">
      <w:pPr>
        <w:rPr>
          <w:sz w:val="28"/>
          <w:szCs w:val="28"/>
        </w:rPr>
      </w:pPr>
      <w:r w:rsidRPr="00E655CC">
        <w:rPr>
          <w:sz w:val="28"/>
          <w:szCs w:val="28"/>
        </w:rPr>
        <w:t xml:space="preserve">Г) Федеральными законами и принимаемыми в соответствии с ними законами </w:t>
      </w:r>
    </w:p>
    <w:p w:rsidR="00E655CC" w:rsidRPr="00E655CC" w:rsidRDefault="00E655CC" w:rsidP="00E655CC">
      <w:pPr>
        <w:rPr>
          <w:sz w:val="28"/>
          <w:szCs w:val="28"/>
        </w:rPr>
      </w:pPr>
      <w:r w:rsidRPr="00E655CC">
        <w:rPr>
          <w:sz w:val="28"/>
          <w:szCs w:val="28"/>
        </w:rPr>
        <w:t>субъектов РФ;</w:t>
      </w:r>
    </w:p>
    <w:p w:rsidR="00E655CC" w:rsidRPr="00E655CC" w:rsidRDefault="00E655CC" w:rsidP="00E655CC">
      <w:pPr>
        <w:rPr>
          <w:sz w:val="28"/>
          <w:szCs w:val="28"/>
        </w:rPr>
      </w:pPr>
      <w:r w:rsidRPr="00E655CC">
        <w:rPr>
          <w:sz w:val="28"/>
          <w:szCs w:val="28"/>
        </w:rPr>
        <w:t>Д) иными актами, содержащими нормы земельного права.</w:t>
      </w:r>
    </w:p>
    <w:p w:rsidR="00E655CC" w:rsidRPr="00E655CC" w:rsidRDefault="00E655CC" w:rsidP="00E655CC">
      <w:pPr>
        <w:ind w:firstLine="708"/>
        <w:rPr>
          <w:sz w:val="28"/>
          <w:szCs w:val="28"/>
        </w:rPr>
      </w:pPr>
      <w:r w:rsidRPr="00E655CC">
        <w:rPr>
          <w:sz w:val="28"/>
          <w:szCs w:val="28"/>
        </w:rPr>
        <w:t>48. Отношения по использованию и охране земель регулирует:</w:t>
      </w:r>
    </w:p>
    <w:p w:rsidR="00E655CC" w:rsidRPr="00E655CC" w:rsidRDefault="00E655CC" w:rsidP="00E655CC">
      <w:pPr>
        <w:rPr>
          <w:sz w:val="28"/>
          <w:szCs w:val="28"/>
        </w:rPr>
      </w:pPr>
      <w:r w:rsidRPr="00E655CC">
        <w:rPr>
          <w:sz w:val="28"/>
          <w:szCs w:val="28"/>
        </w:rPr>
        <w:t>А) Гражданский кодекс РФ;</w:t>
      </w:r>
    </w:p>
    <w:p w:rsidR="00E655CC" w:rsidRPr="00E655CC" w:rsidRDefault="00E655CC" w:rsidP="00E655CC">
      <w:pPr>
        <w:rPr>
          <w:sz w:val="28"/>
          <w:szCs w:val="28"/>
        </w:rPr>
      </w:pPr>
      <w:r w:rsidRPr="00E655CC">
        <w:rPr>
          <w:sz w:val="28"/>
          <w:szCs w:val="28"/>
        </w:rPr>
        <w:t>Б) Земельный кодекс РФ, который необходимо рассматривать в неразрывной связи с гл. 17 ГК РФ, а также иными нормами ГК;</w:t>
      </w:r>
    </w:p>
    <w:p w:rsidR="00E655CC" w:rsidRPr="00E655CC" w:rsidRDefault="00E655CC" w:rsidP="00E655CC">
      <w:pPr>
        <w:rPr>
          <w:sz w:val="28"/>
          <w:szCs w:val="28"/>
        </w:rPr>
      </w:pPr>
      <w:r w:rsidRPr="00E655CC">
        <w:rPr>
          <w:sz w:val="28"/>
          <w:szCs w:val="28"/>
        </w:rPr>
        <w:lastRenderedPageBreak/>
        <w:t>В) Законодательство об охране окружающей среды;</w:t>
      </w:r>
    </w:p>
    <w:p w:rsidR="00E655CC" w:rsidRPr="00E655CC" w:rsidRDefault="00E655CC" w:rsidP="00E655CC">
      <w:pPr>
        <w:rPr>
          <w:sz w:val="28"/>
          <w:szCs w:val="28"/>
        </w:rPr>
      </w:pPr>
      <w:r w:rsidRPr="00E655CC">
        <w:rPr>
          <w:sz w:val="28"/>
          <w:szCs w:val="28"/>
        </w:rPr>
        <w:t>Г) Земельное законодательство;</w:t>
      </w:r>
    </w:p>
    <w:p w:rsidR="00E655CC" w:rsidRPr="00E655CC" w:rsidRDefault="00E655CC" w:rsidP="00E655CC">
      <w:pPr>
        <w:rPr>
          <w:sz w:val="28"/>
          <w:szCs w:val="28"/>
        </w:rPr>
      </w:pPr>
      <w:r w:rsidRPr="00E655CC">
        <w:rPr>
          <w:sz w:val="28"/>
          <w:szCs w:val="28"/>
        </w:rPr>
        <w:t>Д) Лесное законодательство.</w:t>
      </w:r>
    </w:p>
    <w:p w:rsidR="00E655CC" w:rsidRPr="00E655CC" w:rsidRDefault="00E655CC" w:rsidP="00E655CC">
      <w:pPr>
        <w:ind w:firstLine="708"/>
        <w:rPr>
          <w:sz w:val="28"/>
          <w:szCs w:val="28"/>
        </w:rPr>
      </w:pPr>
      <w:r w:rsidRPr="00E655CC">
        <w:rPr>
          <w:sz w:val="28"/>
          <w:szCs w:val="28"/>
        </w:rPr>
        <w:t>49. Правовой статус земельного участка включает:</w:t>
      </w:r>
    </w:p>
    <w:p w:rsidR="00E655CC" w:rsidRPr="00E655CC" w:rsidRDefault="00E655CC" w:rsidP="00E655CC">
      <w:pPr>
        <w:rPr>
          <w:sz w:val="28"/>
          <w:szCs w:val="28"/>
        </w:rPr>
      </w:pPr>
      <w:r w:rsidRPr="00E655CC">
        <w:rPr>
          <w:sz w:val="28"/>
          <w:szCs w:val="28"/>
        </w:rPr>
        <w:t>А) целевое назначение;</w:t>
      </w:r>
    </w:p>
    <w:p w:rsidR="00E655CC" w:rsidRPr="00E655CC" w:rsidRDefault="00E655CC" w:rsidP="00E655CC">
      <w:pPr>
        <w:rPr>
          <w:sz w:val="28"/>
          <w:szCs w:val="28"/>
        </w:rPr>
      </w:pPr>
      <w:r w:rsidRPr="00E655CC">
        <w:rPr>
          <w:sz w:val="28"/>
          <w:szCs w:val="28"/>
        </w:rPr>
        <w:t>Б) разрешенное использование;</w:t>
      </w:r>
    </w:p>
    <w:p w:rsidR="00E655CC" w:rsidRPr="00E655CC" w:rsidRDefault="00E655CC" w:rsidP="00E655CC">
      <w:pPr>
        <w:rPr>
          <w:sz w:val="28"/>
          <w:szCs w:val="28"/>
        </w:rPr>
      </w:pPr>
      <w:r w:rsidRPr="00E655CC">
        <w:rPr>
          <w:sz w:val="28"/>
          <w:szCs w:val="28"/>
        </w:rPr>
        <w:t>В) форму законного владения;</w:t>
      </w:r>
    </w:p>
    <w:p w:rsidR="00E655CC" w:rsidRPr="00E655CC" w:rsidRDefault="00E655CC" w:rsidP="00E655CC">
      <w:pPr>
        <w:rPr>
          <w:sz w:val="28"/>
          <w:szCs w:val="28"/>
        </w:rPr>
      </w:pPr>
      <w:r w:rsidRPr="00E655CC">
        <w:rPr>
          <w:sz w:val="28"/>
          <w:szCs w:val="28"/>
        </w:rPr>
        <w:t>Г) правильные все ответы;</w:t>
      </w:r>
    </w:p>
    <w:p w:rsidR="00E655CC" w:rsidRPr="00E655CC" w:rsidRDefault="00E655CC" w:rsidP="00E655CC">
      <w:pPr>
        <w:rPr>
          <w:sz w:val="28"/>
          <w:szCs w:val="28"/>
        </w:rPr>
      </w:pPr>
      <w:r w:rsidRPr="00E655CC">
        <w:rPr>
          <w:sz w:val="28"/>
          <w:szCs w:val="28"/>
        </w:rPr>
        <w:t>Д) 1 и 3.</w:t>
      </w:r>
    </w:p>
    <w:p w:rsidR="00E655CC" w:rsidRPr="00E655CC" w:rsidRDefault="00E655CC" w:rsidP="00E655CC">
      <w:pPr>
        <w:ind w:firstLine="708"/>
        <w:rPr>
          <w:sz w:val="28"/>
          <w:szCs w:val="28"/>
        </w:rPr>
      </w:pPr>
      <w:r w:rsidRPr="00E655CC">
        <w:rPr>
          <w:sz w:val="28"/>
          <w:szCs w:val="28"/>
        </w:rPr>
        <w:t>50. В описании земельного участка отражаются следующие показатели:</w:t>
      </w:r>
    </w:p>
    <w:p w:rsidR="00E655CC" w:rsidRPr="00E655CC" w:rsidRDefault="00E655CC" w:rsidP="00E655CC">
      <w:pPr>
        <w:rPr>
          <w:sz w:val="28"/>
          <w:szCs w:val="28"/>
        </w:rPr>
      </w:pPr>
      <w:r w:rsidRPr="00E655CC">
        <w:rPr>
          <w:sz w:val="28"/>
          <w:szCs w:val="28"/>
        </w:rPr>
        <w:t>А) код классификатора земель;</w:t>
      </w:r>
    </w:p>
    <w:p w:rsidR="00E655CC" w:rsidRPr="00E655CC" w:rsidRDefault="00E655CC" w:rsidP="00E655CC">
      <w:pPr>
        <w:rPr>
          <w:sz w:val="28"/>
          <w:szCs w:val="28"/>
        </w:rPr>
      </w:pPr>
      <w:r w:rsidRPr="00E655CC">
        <w:rPr>
          <w:sz w:val="28"/>
          <w:szCs w:val="28"/>
        </w:rPr>
        <w:t>Б) экологические показатели;</w:t>
      </w:r>
    </w:p>
    <w:p w:rsidR="00E655CC" w:rsidRPr="00E655CC" w:rsidRDefault="00E655CC" w:rsidP="00E655CC">
      <w:pPr>
        <w:rPr>
          <w:sz w:val="28"/>
          <w:szCs w:val="28"/>
        </w:rPr>
      </w:pPr>
      <w:r w:rsidRPr="00E655CC">
        <w:rPr>
          <w:sz w:val="28"/>
          <w:szCs w:val="28"/>
        </w:rPr>
        <w:t>В) вид земельного права;</w:t>
      </w:r>
    </w:p>
    <w:p w:rsidR="00E655CC" w:rsidRPr="00E655CC" w:rsidRDefault="00E655CC" w:rsidP="00E655CC">
      <w:pPr>
        <w:rPr>
          <w:sz w:val="28"/>
          <w:szCs w:val="28"/>
        </w:rPr>
      </w:pPr>
      <w:r w:rsidRPr="00E655CC">
        <w:rPr>
          <w:sz w:val="28"/>
          <w:szCs w:val="28"/>
        </w:rPr>
        <w:t>Г) верно 1 и 2;</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51. Паспорт земельного участка должен содержать:</w:t>
      </w:r>
    </w:p>
    <w:p w:rsidR="00E655CC" w:rsidRPr="00E655CC" w:rsidRDefault="00E655CC" w:rsidP="00E655CC">
      <w:pPr>
        <w:rPr>
          <w:sz w:val="28"/>
          <w:szCs w:val="28"/>
        </w:rPr>
      </w:pPr>
      <w:r w:rsidRPr="00E655CC">
        <w:rPr>
          <w:sz w:val="28"/>
          <w:szCs w:val="28"/>
        </w:rPr>
        <w:t>А) документы, устанавливающие и удостоверяющие право землепользования;</w:t>
      </w:r>
    </w:p>
    <w:p w:rsidR="00E655CC" w:rsidRPr="00E655CC" w:rsidRDefault="00E655CC" w:rsidP="00E655CC">
      <w:pPr>
        <w:rPr>
          <w:sz w:val="28"/>
          <w:szCs w:val="28"/>
        </w:rPr>
      </w:pPr>
      <w:r w:rsidRPr="00E655CC">
        <w:rPr>
          <w:sz w:val="28"/>
          <w:szCs w:val="28"/>
        </w:rPr>
        <w:t>Б) залежи полезных ископаемых;</w:t>
      </w:r>
    </w:p>
    <w:p w:rsidR="00E655CC" w:rsidRPr="00E655CC" w:rsidRDefault="00E655CC" w:rsidP="00E655CC">
      <w:pPr>
        <w:rPr>
          <w:sz w:val="28"/>
          <w:szCs w:val="28"/>
        </w:rPr>
      </w:pPr>
      <w:r w:rsidRPr="00E655CC">
        <w:rPr>
          <w:sz w:val="28"/>
          <w:szCs w:val="28"/>
        </w:rPr>
        <w:t>В) размер земельного налога;</w:t>
      </w:r>
    </w:p>
    <w:p w:rsidR="00E655CC" w:rsidRPr="00E655CC" w:rsidRDefault="00E655CC" w:rsidP="00E655CC">
      <w:pPr>
        <w:rPr>
          <w:sz w:val="28"/>
          <w:szCs w:val="28"/>
        </w:rPr>
      </w:pPr>
      <w:r w:rsidRPr="00E655CC">
        <w:rPr>
          <w:sz w:val="28"/>
          <w:szCs w:val="28"/>
        </w:rPr>
        <w:t>Г) верно 2 и 3;</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52. Экспликация земель – это:</w:t>
      </w:r>
    </w:p>
    <w:p w:rsidR="00E655CC" w:rsidRPr="00E655CC" w:rsidRDefault="00E655CC" w:rsidP="00E655CC">
      <w:pPr>
        <w:rPr>
          <w:sz w:val="28"/>
          <w:szCs w:val="28"/>
        </w:rPr>
      </w:pPr>
      <w:r w:rsidRPr="00E655CC">
        <w:rPr>
          <w:sz w:val="28"/>
          <w:szCs w:val="28"/>
        </w:rPr>
        <w:t xml:space="preserve">А) застроенная территория, а также площади под инженерными коммуникациями, </w:t>
      </w:r>
    </w:p>
    <w:p w:rsidR="00E655CC" w:rsidRPr="00E655CC" w:rsidRDefault="00E655CC" w:rsidP="00E655CC">
      <w:pPr>
        <w:rPr>
          <w:sz w:val="28"/>
          <w:szCs w:val="28"/>
        </w:rPr>
      </w:pPr>
      <w:r w:rsidRPr="00E655CC">
        <w:rPr>
          <w:sz w:val="28"/>
          <w:szCs w:val="28"/>
        </w:rPr>
        <w:t>дорогами, дамбами, карьерами, отвалами;</w:t>
      </w:r>
    </w:p>
    <w:p w:rsidR="00E655CC" w:rsidRPr="00E655CC" w:rsidRDefault="00E655CC" w:rsidP="00E655CC">
      <w:pPr>
        <w:rPr>
          <w:sz w:val="28"/>
          <w:szCs w:val="28"/>
        </w:rPr>
      </w:pPr>
      <w:r w:rsidRPr="00E655CC">
        <w:rPr>
          <w:sz w:val="28"/>
          <w:szCs w:val="28"/>
        </w:rPr>
        <w:t>Б) площади под болотами, песками, торфоразработками и водными поверхностями;</w:t>
      </w:r>
    </w:p>
    <w:p w:rsidR="00E655CC" w:rsidRPr="00E655CC" w:rsidRDefault="00E655CC" w:rsidP="00E655CC">
      <w:pPr>
        <w:rPr>
          <w:sz w:val="28"/>
          <w:szCs w:val="28"/>
        </w:rPr>
      </w:pPr>
      <w:r w:rsidRPr="00E655CC">
        <w:rPr>
          <w:sz w:val="28"/>
          <w:szCs w:val="28"/>
        </w:rPr>
        <w:t xml:space="preserve">В) площади под лесными насаждениями, садами, пашней, сенокосами, пастбищами и </w:t>
      </w:r>
    </w:p>
    <w:p w:rsidR="00E655CC" w:rsidRPr="00E655CC" w:rsidRDefault="00E655CC" w:rsidP="00E655CC">
      <w:pPr>
        <w:rPr>
          <w:sz w:val="28"/>
          <w:szCs w:val="28"/>
        </w:rPr>
      </w:pPr>
      <w:r w:rsidRPr="00E655CC">
        <w:rPr>
          <w:sz w:val="28"/>
          <w:szCs w:val="28"/>
        </w:rPr>
        <w:t>другими сельскохозяйственными угодьями;</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нет правильного ответа.</w:t>
      </w:r>
    </w:p>
    <w:p w:rsidR="00E655CC" w:rsidRPr="00E655CC" w:rsidRDefault="00E655CC" w:rsidP="00E655CC">
      <w:pPr>
        <w:ind w:firstLine="708"/>
        <w:rPr>
          <w:sz w:val="28"/>
          <w:szCs w:val="28"/>
        </w:rPr>
      </w:pPr>
      <w:r w:rsidRPr="00E655CC">
        <w:rPr>
          <w:sz w:val="28"/>
          <w:szCs w:val="28"/>
        </w:rPr>
        <w:t xml:space="preserve">53. Оборот земельных участков осуществляется в соответствии: </w:t>
      </w:r>
    </w:p>
    <w:p w:rsidR="00E655CC" w:rsidRPr="00E655CC" w:rsidRDefault="00E655CC" w:rsidP="00E655CC">
      <w:pPr>
        <w:rPr>
          <w:sz w:val="28"/>
          <w:szCs w:val="28"/>
        </w:rPr>
      </w:pPr>
      <w:r w:rsidRPr="00E655CC">
        <w:rPr>
          <w:sz w:val="28"/>
          <w:szCs w:val="28"/>
        </w:rPr>
        <w:t>А) с Земельным кодексом РФ;</w:t>
      </w:r>
    </w:p>
    <w:p w:rsidR="00E655CC" w:rsidRPr="00E655CC" w:rsidRDefault="00E655CC" w:rsidP="00E655CC">
      <w:pPr>
        <w:rPr>
          <w:sz w:val="28"/>
          <w:szCs w:val="28"/>
        </w:rPr>
      </w:pPr>
      <w:r w:rsidRPr="00E655CC">
        <w:rPr>
          <w:sz w:val="28"/>
          <w:szCs w:val="28"/>
        </w:rPr>
        <w:t>Б) Земельным законодательством;</w:t>
      </w:r>
    </w:p>
    <w:p w:rsidR="00E655CC" w:rsidRPr="00E655CC" w:rsidRDefault="00E655CC" w:rsidP="00E655CC">
      <w:pPr>
        <w:rPr>
          <w:sz w:val="28"/>
          <w:szCs w:val="28"/>
        </w:rPr>
      </w:pPr>
      <w:r w:rsidRPr="00E655CC">
        <w:rPr>
          <w:sz w:val="28"/>
          <w:szCs w:val="28"/>
        </w:rPr>
        <w:t>В) Гражданским кодексом РФ;</w:t>
      </w:r>
    </w:p>
    <w:p w:rsidR="00E655CC" w:rsidRPr="00E655CC" w:rsidRDefault="00E655CC" w:rsidP="00E655CC">
      <w:pPr>
        <w:rPr>
          <w:sz w:val="28"/>
          <w:szCs w:val="28"/>
        </w:rPr>
      </w:pPr>
      <w:r w:rsidRPr="00E655CC">
        <w:rPr>
          <w:sz w:val="28"/>
          <w:szCs w:val="28"/>
        </w:rPr>
        <w:t>Г) верно 1 и 2;</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54. К землям целевого использования, не подлежащим продаже, относятся:</w:t>
      </w:r>
    </w:p>
    <w:p w:rsidR="00E655CC" w:rsidRPr="00E655CC" w:rsidRDefault="00E655CC" w:rsidP="00E655CC">
      <w:pPr>
        <w:rPr>
          <w:sz w:val="28"/>
          <w:szCs w:val="28"/>
        </w:rPr>
      </w:pPr>
      <w:r w:rsidRPr="00E655CC">
        <w:rPr>
          <w:sz w:val="28"/>
          <w:szCs w:val="28"/>
        </w:rPr>
        <w:t>А) земельные участки лесного и водного фондов;</w:t>
      </w:r>
    </w:p>
    <w:p w:rsidR="00E655CC" w:rsidRPr="00E655CC" w:rsidRDefault="00E655CC" w:rsidP="00E655CC">
      <w:pPr>
        <w:rPr>
          <w:sz w:val="28"/>
          <w:szCs w:val="28"/>
        </w:rPr>
      </w:pPr>
      <w:r w:rsidRPr="00E655CC">
        <w:rPr>
          <w:sz w:val="28"/>
          <w:szCs w:val="28"/>
        </w:rPr>
        <w:t>Б) незастроенные участки сельскохозяйственного назначения;</w:t>
      </w:r>
    </w:p>
    <w:p w:rsidR="00E655CC" w:rsidRPr="00E655CC" w:rsidRDefault="00E655CC" w:rsidP="00E655CC">
      <w:pPr>
        <w:rPr>
          <w:sz w:val="28"/>
          <w:szCs w:val="28"/>
        </w:rPr>
      </w:pPr>
      <w:r w:rsidRPr="00E655CC">
        <w:rPr>
          <w:sz w:val="28"/>
          <w:szCs w:val="28"/>
        </w:rPr>
        <w:lastRenderedPageBreak/>
        <w:t>В) земли, зараженные опасными веществами и подвергшиеся биогенному заражению;</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нет правильного ответа.</w:t>
      </w:r>
    </w:p>
    <w:p w:rsidR="00E655CC" w:rsidRPr="00E655CC" w:rsidRDefault="00E655CC" w:rsidP="00E655CC">
      <w:pPr>
        <w:ind w:firstLine="708"/>
        <w:rPr>
          <w:sz w:val="28"/>
          <w:szCs w:val="28"/>
        </w:rPr>
      </w:pPr>
      <w:r w:rsidRPr="00E655CC">
        <w:rPr>
          <w:sz w:val="28"/>
          <w:szCs w:val="28"/>
        </w:rPr>
        <w:t>55. Продажа земельных участков, а также выделение их для предпринимательской  деятельности и перевода из одной категории в другую осуществляется в соответствии:</w:t>
      </w:r>
    </w:p>
    <w:p w:rsidR="00E655CC" w:rsidRPr="00E655CC" w:rsidRDefault="00E655CC" w:rsidP="00E655CC">
      <w:pPr>
        <w:rPr>
          <w:sz w:val="28"/>
          <w:szCs w:val="28"/>
        </w:rPr>
      </w:pPr>
      <w:r w:rsidRPr="00E655CC">
        <w:rPr>
          <w:sz w:val="28"/>
          <w:szCs w:val="28"/>
        </w:rPr>
        <w:t>А) с Земельным кодексом РФ;</w:t>
      </w:r>
    </w:p>
    <w:p w:rsidR="00E655CC" w:rsidRPr="00E655CC" w:rsidRDefault="00E655CC" w:rsidP="00E655CC">
      <w:pPr>
        <w:rPr>
          <w:sz w:val="28"/>
          <w:szCs w:val="28"/>
        </w:rPr>
      </w:pPr>
      <w:r w:rsidRPr="00E655CC">
        <w:rPr>
          <w:sz w:val="28"/>
          <w:szCs w:val="28"/>
        </w:rPr>
        <w:t>Б) Гражданским кодексом РФ;</w:t>
      </w:r>
    </w:p>
    <w:p w:rsidR="00E655CC" w:rsidRPr="00E655CC" w:rsidRDefault="00E655CC" w:rsidP="00E655CC">
      <w:pPr>
        <w:rPr>
          <w:sz w:val="28"/>
          <w:szCs w:val="28"/>
        </w:rPr>
      </w:pPr>
      <w:r w:rsidRPr="00E655CC">
        <w:rPr>
          <w:sz w:val="28"/>
          <w:szCs w:val="28"/>
        </w:rPr>
        <w:t>В) Законами РФ и субъектов Федерации;</w:t>
      </w:r>
    </w:p>
    <w:p w:rsidR="00E655CC" w:rsidRPr="00E655CC" w:rsidRDefault="00E655CC" w:rsidP="00E655CC">
      <w:pPr>
        <w:rPr>
          <w:sz w:val="28"/>
          <w:szCs w:val="28"/>
        </w:rPr>
      </w:pPr>
      <w:r w:rsidRPr="00E655CC">
        <w:rPr>
          <w:sz w:val="28"/>
          <w:szCs w:val="28"/>
        </w:rPr>
        <w:t>Г) Земельным законодательством;</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56. Земельные участки могут быть изъяты:</w:t>
      </w:r>
    </w:p>
    <w:p w:rsidR="00E655CC" w:rsidRPr="00E655CC" w:rsidRDefault="00E655CC" w:rsidP="00E655CC">
      <w:pPr>
        <w:rPr>
          <w:sz w:val="28"/>
          <w:szCs w:val="28"/>
        </w:rPr>
      </w:pPr>
      <w:r w:rsidRPr="00E655CC">
        <w:rPr>
          <w:sz w:val="28"/>
          <w:szCs w:val="28"/>
        </w:rPr>
        <w:t>А) для государственных и муниципальных ну</w:t>
      </w:r>
      <w:proofErr w:type="gramStart"/>
      <w:r w:rsidRPr="00E655CC">
        <w:rPr>
          <w:sz w:val="28"/>
          <w:szCs w:val="28"/>
        </w:rPr>
        <w:t>жд в сл</w:t>
      </w:r>
      <w:proofErr w:type="gramEnd"/>
      <w:r w:rsidRPr="00E655CC">
        <w:rPr>
          <w:sz w:val="28"/>
          <w:szCs w:val="28"/>
        </w:rPr>
        <w:t xml:space="preserve">учаях, предусмотренных </w:t>
      </w:r>
    </w:p>
    <w:p w:rsidR="00E655CC" w:rsidRPr="00E655CC" w:rsidRDefault="00E655CC" w:rsidP="00E655CC">
      <w:pPr>
        <w:rPr>
          <w:sz w:val="28"/>
          <w:szCs w:val="28"/>
        </w:rPr>
      </w:pPr>
      <w:r w:rsidRPr="00E655CC">
        <w:rPr>
          <w:sz w:val="28"/>
          <w:szCs w:val="28"/>
        </w:rPr>
        <w:t>законодательством;</w:t>
      </w:r>
    </w:p>
    <w:p w:rsidR="00E655CC" w:rsidRPr="00E655CC" w:rsidRDefault="00E655CC" w:rsidP="00E655CC">
      <w:pPr>
        <w:rPr>
          <w:sz w:val="28"/>
          <w:szCs w:val="28"/>
        </w:rPr>
      </w:pPr>
      <w:r w:rsidRPr="00E655CC">
        <w:rPr>
          <w:sz w:val="28"/>
          <w:szCs w:val="28"/>
        </w:rPr>
        <w:t>Б) в связи с выполнением международных обязательств РФ;</w:t>
      </w:r>
    </w:p>
    <w:p w:rsidR="00E655CC" w:rsidRPr="00E655CC" w:rsidRDefault="00E655CC" w:rsidP="00E655CC">
      <w:pPr>
        <w:rPr>
          <w:sz w:val="28"/>
          <w:szCs w:val="28"/>
        </w:rPr>
      </w:pPr>
      <w:r w:rsidRPr="00E655CC">
        <w:rPr>
          <w:sz w:val="28"/>
          <w:szCs w:val="28"/>
        </w:rPr>
        <w:t xml:space="preserve">В) в связи с размещением объектов государственного и муниципального значения </w:t>
      </w:r>
      <w:proofErr w:type="gramStart"/>
      <w:r w:rsidRPr="00E655CC">
        <w:rPr>
          <w:sz w:val="28"/>
          <w:szCs w:val="28"/>
        </w:rPr>
        <w:t>при</w:t>
      </w:r>
      <w:proofErr w:type="gramEnd"/>
    </w:p>
    <w:p w:rsidR="00E655CC" w:rsidRPr="00E655CC" w:rsidRDefault="00E655CC" w:rsidP="00E655CC">
      <w:pPr>
        <w:rPr>
          <w:sz w:val="28"/>
          <w:szCs w:val="28"/>
        </w:rPr>
      </w:pPr>
      <w:proofErr w:type="gramStart"/>
      <w:r w:rsidRPr="00E655CC">
        <w:rPr>
          <w:sz w:val="28"/>
          <w:szCs w:val="28"/>
        </w:rPr>
        <w:t>отсутствии</w:t>
      </w:r>
      <w:proofErr w:type="gramEnd"/>
      <w:r w:rsidRPr="00E655CC">
        <w:rPr>
          <w:sz w:val="28"/>
          <w:szCs w:val="28"/>
        </w:rPr>
        <w:t xml:space="preserve"> других вариантов их размещения;</w:t>
      </w:r>
    </w:p>
    <w:p w:rsidR="00E655CC" w:rsidRPr="00E655CC" w:rsidRDefault="00E655CC" w:rsidP="00E655CC">
      <w:pPr>
        <w:rPr>
          <w:sz w:val="28"/>
          <w:szCs w:val="28"/>
        </w:rPr>
      </w:pPr>
      <w:r w:rsidRPr="00E655CC">
        <w:rPr>
          <w:sz w:val="28"/>
          <w:szCs w:val="28"/>
        </w:rPr>
        <w:t>Г) при иных обстоятельствах в установленных федеральными законами случаях;</w:t>
      </w:r>
    </w:p>
    <w:p w:rsidR="00E655CC" w:rsidRPr="00E655CC" w:rsidRDefault="00E655CC" w:rsidP="00E655CC">
      <w:pPr>
        <w:rPr>
          <w:sz w:val="28"/>
          <w:szCs w:val="28"/>
        </w:rPr>
      </w:pPr>
      <w:r w:rsidRPr="00E655CC">
        <w:rPr>
          <w:sz w:val="28"/>
          <w:szCs w:val="28"/>
        </w:rPr>
        <w:t>Д) правильны все четыре ответа.</w:t>
      </w:r>
    </w:p>
    <w:p w:rsidR="00E655CC" w:rsidRPr="00E655CC" w:rsidRDefault="00E655CC" w:rsidP="00E655CC">
      <w:pPr>
        <w:ind w:firstLine="708"/>
        <w:rPr>
          <w:sz w:val="28"/>
          <w:szCs w:val="28"/>
        </w:rPr>
      </w:pPr>
      <w:r w:rsidRPr="00E655CC">
        <w:rPr>
          <w:sz w:val="28"/>
          <w:szCs w:val="28"/>
        </w:rPr>
        <w:t>57. Земельные участки в городских и сельских поселениях могут быть изъяты для  государственных и муниципальных нужд в целях застройки только в соответствии:</w:t>
      </w:r>
    </w:p>
    <w:p w:rsidR="00E655CC" w:rsidRPr="00E655CC" w:rsidRDefault="00E655CC" w:rsidP="00E655CC">
      <w:pPr>
        <w:rPr>
          <w:sz w:val="28"/>
          <w:szCs w:val="28"/>
        </w:rPr>
      </w:pPr>
      <w:r w:rsidRPr="00E655CC">
        <w:rPr>
          <w:sz w:val="28"/>
          <w:szCs w:val="28"/>
        </w:rPr>
        <w:t>А) с генеральными планами городских и сельских поселений;</w:t>
      </w:r>
    </w:p>
    <w:p w:rsidR="00E655CC" w:rsidRPr="00E655CC" w:rsidRDefault="00E655CC" w:rsidP="00E655CC">
      <w:pPr>
        <w:rPr>
          <w:sz w:val="28"/>
          <w:szCs w:val="28"/>
        </w:rPr>
      </w:pPr>
      <w:r w:rsidRPr="00E655CC">
        <w:rPr>
          <w:sz w:val="28"/>
          <w:szCs w:val="28"/>
        </w:rPr>
        <w:t>Б) правилами землепользования;</w:t>
      </w:r>
    </w:p>
    <w:p w:rsidR="00E655CC" w:rsidRPr="00E655CC" w:rsidRDefault="00E655CC" w:rsidP="00E655CC">
      <w:pPr>
        <w:rPr>
          <w:sz w:val="28"/>
          <w:szCs w:val="28"/>
        </w:rPr>
      </w:pPr>
      <w:r w:rsidRPr="00E655CC">
        <w:rPr>
          <w:sz w:val="28"/>
          <w:szCs w:val="28"/>
        </w:rPr>
        <w:t>В) правилами застройки;</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 xml:space="preserve">Д) не могут быть </w:t>
      </w:r>
      <w:proofErr w:type="gramStart"/>
      <w:r w:rsidRPr="00E655CC">
        <w:rPr>
          <w:sz w:val="28"/>
          <w:szCs w:val="28"/>
        </w:rPr>
        <w:t>изъяты</w:t>
      </w:r>
      <w:proofErr w:type="gramEnd"/>
      <w:r w:rsidRPr="00E655CC">
        <w:rPr>
          <w:sz w:val="28"/>
          <w:szCs w:val="28"/>
        </w:rPr>
        <w:t xml:space="preserve"> ни при каких случаях.</w:t>
      </w:r>
    </w:p>
    <w:p w:rsidR="00E655CC" w:rsidRPr="00E655CC" w:rsidRDefault="00E655CC" w:rsidP="00E655CC">
      <w:pPr>
        <w:ind w:firstLine="708"/>
        <w:rPr>
          <w:sz w:val="28"/>
          <w:szCs w:val="28"/>
        </w:rPr>
      </w:pPr>
      <w:r w:rsidRPr="00E655CC">
        <w:rPr>
          <w:sz w:val="28"/>
          <w:szCs w:val="28"/>
        </w:rPr>
        <w:t>58. При добровольном согласии собственника земельного участка на изъятие выкуп  участка для государственных и муниципальных нужд осуществляется:</w:t>
      </w:r>
    </w:p>
    <w:p w:rsidR="00E655CC" w:rsidRPr="00E655CC" w:rsidRDefault="00E655CC" w:rsidP="00E655CC">
      <w:pPr>
        <w:rPr>
          <w:sz w:val="28"/>
          <w:szCs w:val="28"/>
        </w:rPr>
      </w:pPr>
      <w:r w:rsidRPr="00E655CC">
        <w:rPr>
          <w:sz w:val="28"/>
          <w:szCs w:val="28"/>
        </w:rPr>
        <w:t xml:space="preserve">А) на </w:t>
      </w:r>
      <w:proofErr w:type="gramStart"/>
      <w:r w:rsidRPr="00E655CC">
        <w:rPr>
          <w:sz w:val="28"/>
          <w:szCs w:val="28"/>
        </w:rPr>
        <w:t>основании</w:t>
      </w:r>
      <w:proofErr w:type="gramEnd"/>
      <w:r w:rsidRPr="00E655CC">
        <w:rPr>
          <w:sz w:val="28"/>
          <w:szCs w:val="28"/>
        </w:rPr>
        <w:t xml:space="preserve"> договора;</w:t>
      </w:r>
    </w:p>
    <w:p w:rsidR="00E655CC" w:rsidRPr="00E655CC" w:rsidRDefault="00E655CC" w:rsidP="00E655CC">
      <w:pPr>
        <w:rPr>
          <w:sz w:val="28"/>
          <w:szCs w:val="28"/>
        </w:rPr>
      </w:pPr>
      <w:r w:rsidRPr="00E655CC">
        <w:rPr>
          <w:sz w:val="28"/>
          <w:szCs w:val="28"/>
        </w:rPr>
        <w:t xml:space="preserve">Б) только при условии предварительного и равноценного возмещения собственнику </w:t>
      </w:r>
    </w:p>
    <w:p w:rsidR="00E655CC" w:rsidRPr="00E655CC" w:rsidRDefault="00E655CC" w:rsidP="00E655CC">
      <w:pPr>
        <w:rPr>
          <w:sz w:val="28"/>
          <w:szCs w:val="28"/>
        </w:rPr>
      </w:pPr>
      <w:r w:rsidRPr="00E655CC">
        <w:rPr>
          <w:sz w:val="28"/>
          <w:szCs w:val="28"/>
        </w:rPr>
        <w:t>стоимости участка;</w:t>
      </w:r>
    </w:p>
    <w:p w:rsidR="00E655CC" w:rsidRPr="00E655CC" w:rsidRDefault="00E655CC" w:rsidP="00E655CC">
      <w:pPr>
        <w:rPr>
          <w:sz w:val="28"/>
          <w:szCs w:val="28"/>
        </w:rPr>
      </w:pPr>
      <w:r w:rsidRPr="00E655CC">
        <w:rPr>
          <w:sz w:val="28"/>
          <w:szCs w:val="28"/>
        </w:rPr>
        <w:t xml:space="preserve">В) на </w:t>
      </w:r>
      <w:proofErr w:type="gramStart"/>
      <w:r w:rsidRPr="00E655CC">
        <w:rPr>
          <w:sz w:val="28"/>
          <w:szCs w:val="28"/>
        </w:rPr>
        <w:t>основании</w:t>
      </w:r>
      <w:proofErr w:type="gramEnd"/>
      <w:r w:rsidRPr="00E655CC">
        <w:rPr>
          <w:sz w:val="28"/>
          <w:szCs w:val="28"/>
        </w:rPr>
        <w:t xml:space="preserve"> судебного решения;</w:t>
      </w:r>
    </w:p>
    <w:p w:rsidR="00E655CC" w:rsidRPr="00E655CC" w:rsidRDefault="00E655CC" w:rsidP="00E655CC">
      <w:pPr>
        <w:rPr>
          <w:sz w:val="28"/>
          <w:szCs w:val="28"/>
        </w:rPr>
      </w:pPr>
      <w:r w:rsidRPr="00E655CC">
        <w:rPr>
          <w:sz w:val="28"/>
          <w:szCs w:val="28"/>
        </w:rPr>
        <w:t>Г) верно 1 и 2;</w:t>
      </w:r>
    </w:p>
    <w:p w:rsidR="00E655CC" w:rsidRPr="00E655CC" w:rsidRDefault="00E655CC" w:rsidP="00E655CC">
      <w:pPr>
        <w:rPr>
          <w:sz w:val="28"/>
          <w:szCs w:val="28"/>
        </w:rPr>
      </w:pPr>
      <w:r w:rsidRPr="00E655CC">
        <w:rPr>
          <w:sz w:val="28"/>
          <w:szCs w:val="28"/>
        </w:rPr>
        <w:t>Д) верно 2 и 3.</w:t>
      </w:r>
    </w:p>
    <w:p w:rsidR="00E655CC" w:rsidRPr="00E655CC" w:rsidRDefault="00E655CC" w:rsidP="00E655CC">
      <w:pPr>
        <w:ind w:firstLine="708"/>
        <w:rPr>
          <w:sz w:val="28"/>
          <w:szCs w:val="28"/>
        </w:rPr>
      </w:pPr>
      <w:r w:rsidRPr="00E655CC">
        <w:rPr>
          <w:sz w:val="28"/>
          <w:szCs w:val="28"/>
        </w:rPr>
        <w:t>59. Земельный участок может быть принудительно изъят у собственника, если:</w:t>
      </w:r>
    </w:p>
    <w:p w:rsidR="00E655CC" w:rsidRPr="00E655CC" w:rsidRDefault="00E655CC" w:rsidP="00E655CC">
      <w:pPr>
        <w:rPr>
          <w:sz w:val="28"/>
          <w:szCs w:val="28"/>
        </w:rPr>
      </w:pPr>
      <w:r w:rsidRPr="00E655CC">
        <w:rPr>
          <w:sz w:val="28"/>
          <w:szCs w:val="28"/>
        </w:rPr>
        <w:t>А) он используется с нарушением законодательства;</w:t>
      </w:r>
    </w:p>
    <w:p w:rsidR="00E655CC" w:rsidRPr="00E655CC" w:rsidRDefault="00E655CC" w:rsidP="00E655CC">
      <w:pPr>
        <w:rPr>
          <w:sz w:val="28"/>
          <w:szCs w:val="28"/>
        </w:rPr>
      </w:pPr>
      <w:r w:rsidRPr="00E655CC">
        <w:rPr>
          <w:sz w:val="28"/>
          <w:szCs w:val="28"/>
        </w:rPr>
        <w:t>Б) он используется не по назначению;</w:t>
      </w:r>
    </w:p>
    <w:p w:rsidR="00E655CC" w:rsidRPr="00E655CC" w:rsidRDefault="00E655CC" w:rsidP="00E655CC">
      <w:pPr>
        <w:rPr>
          <w:sz w:val="28"/>
          <w:szCs w:val="28"/>
        </w:rPr>
      </w:pPr>
      <w:r w:rsidRPr="00E655CC">
        <w:rPr>
          <w:sz w:val="28"/>
          <w:szCs w:val="28"/>
        </w:rPr>
        <w:lastRenderedPageBreak/>
        <w:t>В) не используется;</w:t>
      </w:r>
    </w:p>
    <w:p w:rsidR="00E655CC" w:rsidRPr="00E655CC" w:rsidRDefault="00E655CC" w:rsidP="00E655CC">
      <w:pPr>
        <w:rPr>
          <w:sz w:val="28"/>
          <w:szCs w:val="28"/>
        </w:rPr>
      </w:pPr>
      <w:r w:rsidRPr="00E655CC">
        <w:rPr>
          <w:sz w:val="28"/>
          <w:szCs w:val="28"/>
        </w:rPr>
        <w:t>Г) верно 1 и 2;</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60. По целевому назначению земли в Российской Федерации делится:</w:t>
      </w:r>
    </w:p>
    <w:p w:rsidR="00E655CC" w:rsidRPr="00E655CC" w:rsidRDefault="00E655CC" w:rsidP="00E655CC">
      <w:pPr>
        <w:rPr>
          <w:sz w:val="28"/>
          <w:szCs w:val="28"/>
        </w:rPr>
      </w:pPr>
      <w:r w:rsidRPr="00E655CC">
        <w:rPr>
          <w:sz w:val="28"/>
          <w:szCs w:val="28"/>
        </w:rPr>
        <w:t>А) на две категории – делимый и неделимый земельный участок;</w:t>
      </w:r>
    </w:p>
    <w:p w:rsidR="00E655CC" w:rsidRPr="00E655CC" w:rsidRDefault="00E655CC" w:rsidP="00E655CC">
      <w:pPr>
        <w:rPr>
          <w:sz w:val="28"/>
          <w:szCs w:val="28"/>
        </w:rPr>
      </w:pPr>
      <w:r w:rsidRPr="00E655CC">
        <w:rPr>
          <w:sz w:val="28"/>
          <w:szCs w:val="28"/>
        </w:rPr>
        <w:t>Б) на семь категорий, установленных Земельным кодексом РФ;</w:t>
      </w:r>
    </w:p>
    <w:p w:rsidR="00E655CC" w:rsidRPr="00E655CC" w:rsidRDefault="00E655CC" w:rsidP="00E655CC">
      <w:pPr>
        <w:rPr>
          <w:sz w:val="28"/>
          <w:szCs w:val="28"/>
        </w:rPr>
      </w:pPr>
      <w:r w:rsidRPr="00E655CC">
        <w:rPr>
          <w:sz w:val="28"/>
          <w:szCs w:val="28"/>
        </w:rPr>
        <w:t>В) на три категории – изъятые из оборота земли, ограниченные в обороте и не изъятые из оборота;</w:t>
      </w:r>
    </w:p>
    <w:p w:rsidR="00E655CC" w:rsidRPr="00E655CC" w:rsidRDefault="00E655CC" w:rsidP="00E655CC">
      <w:pPr>
        <w:rPr>
          <w:sz w:val="28"/>
          <w:szCs w:val="28"/>
        </w:rPr>
      </w:pPr>
      <w:r w:rsidRPr="00E655CC">
        <w:rPr>
          <w:sz w:val="28"/>
          <w:szCs w:val="28"/>
        </w:rPr>
        <w:t xml:space="preserve">Г) на две категории – земли, находящиеся в частной собственности и земли, </w:t>
      </w:r>
    </w:p>
    <w:p w:rsidR="00E655CC" w:rsidRPr="00E655CC" w:rsidRDefault="00E655CC" w:rsidP="00E655CC">
      <w:pPr>
        <w:rPr>
          <w:sz w:val="28"/>
          <w:szCs w:val="28"/>
        </w:rPr>
      </w:pPr>
      <w:proofErr w:type="gramStart"/>
      <w:r w:rsidRPr="00E655CC">
        <w:rPr>
          <w:sz w:val="28"/>
          <w:szCs w:val="28"/>
        </w:rPr>
        <w:t>находящиеся в государственной (муниципальной) собственности;</w:t>
      </w:r>
      <w:proofErr w:type="gramEnd"/>
    </w:p>
    <w:p w:rsidR="00E655CC" w:rsidRPr="00E655CC" w:rsidRDefault="00E655CC" w:rsidP="00E655CC">
      <w:pPr>
        <w:rPr>
          <w:sz w:val="28"/>
          <w:szCs w:val="28"/>
        </w:rPr>
      </w:pPr>
      <w:r w:rsidRPr="00E655CC">
        <w:rPr>
          <w:sz w:val="28"/>
          <w:szCs w:val="28"/>
        </w:rPr>
        <w:t>Д) земля не делится по целевому назначению.</w:t>
      </w:r>
    </w:p>
    <w:p w:rsidR="00E655CC" w:rsidRPr="00E655CC" w:rsidRDefault="00E655CC" w:rsidP="00E655CC">
      <w:pPr>
        <w:ind w:firstLine="708"/>
        <w:rPr>
          <w:sz w:val="28"/>
          <w:szCs w:val="28"/>
        </w:rPr>
      </w:pPr>
      <w:r w:rsidRPr="00E655CC">
        <w:rPr>
          <w:sz w:val="28"/>
          <w:szCs w:val="28"/>
        </w:rPr>
        <w:t>61. В составе земель сельскохозяйственного назначения выделяют:</w:t>
      </w:r>
    </w:p>
    <w:p w:rsidR="00E655CC" w:rsidRPr="00E655CC" w:rsidRDefault="00E655CC" w:rsidP="00E655CC">
      <w:pPr>
        <w:rPr>
          <w:sz w:val="28"/>
          <w:szCs w:val="28"/>
        </w:rPr>
      </w:pPr>
      <w:r w:rsidRPr="00E655CC">
        <w:rPr>
          <w:sz w:val="28"/>
          <w:szCs w:val="28"/>
        </w:rPr>
        <w:t>А) земли занятые внутрихозяйственными дорогами, коммуникациями;</w:t>
      </w:r>
    </w:p>
    <w:p w:rsidR="00E655CC" w:rsidRPr="00E655CC" w:rsidRDefault="00E655CC" w:rsidP="00E655CC">
      <w:pPr>
        <w:rPr>
          <w:sz w:val="28"/>
          <w:szCs w:val="28"/>
        </w:rPr>
      </w:pPr>
      <w:r w:rsidRPr="00E655CC">
        <w:rPr>
          <w:sz w:val="28"/>
          <w:szCs w:val="28"/>
        </w:rPr>
        <w:t>Б) земли, занятые древесно-кустарниковой растительностью, предназначенной для</w:t>
      </w:r>
    </w:p>
    <w:p w:rsidR="00E655CC" w:rsidRPr="00E655CC" w:rsidRDefault="00E655CC" w:rsidP="00E655CC">
      <w:pPr>
        <w:rPr>
          <w:sz w:val="28"/>
          <w:szCs w:val="28"/>
        </w:rPr>
      </w:pPr>
      <w:r w:rsidRPr="00E655CC">
        <w:rPr>
          <w:sz w:val="28"/>
          <w:szCs w:val="28"/>
        </w:rPr>
        <w:t>защиты земель от воздействия вредных природных, антропогенных и техногенных явлений;</w:t>
      </w:r>
    </w:p>
    <w:p w:rsidR="00E655CC" w:rsidRPr="00E655CC" w:rsidRDefault="00E655CC" w:rsidP="00E655CC">
      <w:pPr>
        <w:rPr>
          <w:sz w:val="28"/>
          <w:szCs w:val="28"/>
        </w:rPr>
      </w:pPr>
      <w:r w:rsidRPr="00E655CC">
        <w:rPr>
          <w:sz w:val="28"/>
          <w:szCs w:val="28"/>
        </w:rPr>
        <w:t>В) земли, занятые замкнутыми водоемами;</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нет правильного ответа.</w:t>
      </w:r>
    </w:p>
    <w:p w:rsidR="00E655CC" w:rsidRPr="00E655CC" w:rsidRDefault="00E655CC" w:rsidP="00E655CC">
      <w:pPr>
        <w:ind w:firstLine="708"/>
        <w:rPr>
          <w:sz w:val="28"/>
          <w:szCs w:val="28"/>
        </w:rPr>
      </w:pPr>
      <w:r w:rsidRPr="00E655CC">
        <w:rPr>
          <w:sz w:val="28"/>
          <w:szCs w:val="28"/>
        </w:rPr>
        <w:t>62. Какие сельскохозяйственные угодья имеют особый охранный статус:</w:t>
      </w:r>
    </w:p>
    <w:p w:rsidR="00E655CC" w:rsidRPr="00E655CC" w:rsidRDefault="00E655CC" w:rsidP="00E655CC">
      <w:pPr>
        <w:rPr>
          <w:sz w:val="28"/>
          <w:szCs w:val="28"/>
        </w:rPr>
      </w:pPr>
      <w:r w:rsidRPr="00E655CC">
        <w:rPr>
          <w:sz w:val="28"/>
          <w:szCs w:val="28"/>
        </w:rPr>
        <w:t>А) сенокосы;</w:t>
      </w:r>
    </w:p>
    <w:p w:rsidR="00E655CC" w:rsidRPr="00E655CC" w:rsidRDefault="00E655CC" w:rsidP="00E655CC">
      <w:pPr>
        <w:rPr>
          <w:sz w:val="28"/>
          <w:szCs w:val="28"/>
        </w:rPr>
      </w:pPr>
      <w:r w:rsidRPr="00E655CC">
        <w:rPr>
          <w:sz w:val="28"/>
          <w:szCs w:val="28"/>
        </w:rPr>
        <w:t>Б) пастбища;</w:t>
      </w:r>
    </w:p>
    <w:p w:rsidR="00E655CC" w:rsidRPr="00E655CC" w:rsidRDefault="00E655CC" w:rsidP="00E655CC">
      <w:pPr>
        <w:rPr>
          <w:sz w:val="28"/>
          <w:szCs w:val="28"/>
        </w:rPr>
      </w:pPr>
      <w:r w:rsidRPr="00E655CC">
        <w:rPr>
          <w:sz w:val="28"/>
          <w:szCs w:val="28"/>
        </w:rPr>
        <w:t>В) пашни;</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никакие.</w:t>
      </w:r>
    </w:p>
    <w:p w:rsidR="00E655CC" w:rsidRPr="00E655CC" w:rsidRDefault="00E655CC" w:rsidP="00E655CC">
      <w:pPr>
        <w:ind w:firstLine="708"/>
        <w:rPr>
          <w:sz w:val="28"/>
          <w:szCs w:val="28"/>
        </w:rPr>
      </w:pPr>
      <w:r w:rsidRPr="00E655CC">
        <w:rPr>
          <w:sz w:val="28"/>
          <w:szCs w:val="28"/>
        </w:rPr>
        <w:t>63. Какие территориальные зоны входят в земельные участки земель поселений:</w:t>
      </w:r>
    </w:p>
    <w:p w:rsidR="00E655CC" w:rsidRPr="00E655CC" w:rsidRDefault="00E655CC" w:rsidP="00E655CC">
      <w:pPr>
        <w:rPr>
          <w:sz w:val="28"/>
          <w:szCs w:val="28"/>
        </w:rPr>
      </w:pPr>
      <w:r w:rsidRPr="00E655CC">
        <w:rPr>
          <w:sz w:val="28"/>
          <w:szCs w:val="28"/>
        </w:rPr>
        <w:t>А) рекреационные;</w:t>
      </w:r>
    </w:p>
    <w:p w:rsidR="00E655CC" w:rsidRPr="00E655CC" w:rsidRDefault="00E655CC" w:rsidP="00E655CC">
      <w:pPr>
        <w:rPr>
          <w:sz w:val="28"/>
          <w:szCs w:val="28"/>
        </w:rPr>
      </w:pPr>
      <w:r w:rsidRPr="00E655CC">
        <w:rPr>
          <w:sz w:val="28"/>
          <w:szCs w:val="28"/>
        </w:rPr>
        <w:t>Б) специального назначения;</w:t>
      </w:r>
    </w:p>
    <w:p w:rsidR="00E655CC" w:rsidRPr="00E655CC" w:rsidRDefault="00E655CC" w:rsidP="00E655CC">
      <w:pPr>
        <w:rPr>
          <w:sz w:val="28"/>
          <w:szCs w:val="28"/>
        </w:rPr>
      </w:pPr>
      <w:r w:rsidRPr="00E655CC">
        <w:rPr>
          <w:sz w:val="28"/>
          <w:szCs w:val="28"/>
        </w:rPr>
        <w:t>В) инженерных и транспортных инфраструктур;</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нет правильного ответа.</w:t>
      </w:r>
    </w:p>
    <w:p w:rsidR="00E655CC" w:rsidRPr="00E655CC" w:rsidRDefault="00E655CC" w:rsidP="00E655CC">
      <w:pPr>
        <w:ind w:firstLine="708"/>
        <w:rPr>
          <w:sz w:val="28"/>
          <w:szCs w:val="28"/>
        </w:rPr>
      </w:pPr>
      <w:r w:rsidRPr="00E655CC">
        <w:rPr>
          <w:sz w:val="28"/>
          <w:szCs w:val="28"/>
        </w:rPr>
        <w:t>64. Градостроительный регламент для каждой территориальной зоны устанавливается:</w:t>
      </w:r>
    </w:p>
    <w:p w:rsidR="00E655CC" w:rsidRPr="00E655CC" w:rsidRDefault="00E655CC" w:rsidP="00E655CC">
      <w:pPr>
        <w:rPr>
          <w:sz w:val="28"/>
          <w:szCs w:val="28"/>
        </w:rPr>
      </w:pPr>
      <w:r w:rsidRPr="00E655CC">
        <w:rPr>
          <w:sz w:val="28"/>
          <w:szCs w:val="28"/>
        </w:rPr>
        <w:t>А) правилами землепользования;</w:t>
      </w:r>
    </w:p>
    <w:p w:rsidR="00E655CC" w:rsidRPr="00E655CC" w:rsidRDefault="00E655CC" w:rsidP="00E655CC">
      <w:pPr>
        <w:rPr>
          <w:sz w:val="28"/>
          <w:szCs w:val="28"/>
        </w:rPr>
      </w:pPr>
      <w:r w:rsidRPr="00E655CC">
        <w:rPr>
          <w:sz w:val="28"/>
          <w:szCs w:val="28"/>
        </w:rPr>
        <w:t>Б) федеральным законом «О государственном земельном кадастре»;</w:t>
      </w:r>
    </w:p>
    <w:p w:rsidR="00E655CC" w:rsidRPr="00E655CC" w:rsidRDefault="00E655CC" w:rsidP="00E655CC">
      <w:pPr>
        <w:rPr>
          <w:sz w:val="28"/>
          <w:szCs w:val="28"/>
        </w:rPr>
      </w:pPr>
      <w:r w:rsidRPr="00E655CC">
        <w:rPr>
          <w:sz w:val="28"/>
          <w:szCs w:val="28"/>
        </w:rPr>
        <w:t>В) правилами застройки;</w:t>
      </w:r>
    </w:p>
    <w:p w:rsidR="00E655CC" w:rsidRPr="00E655CC" w:rsidRDefault="00E655CC" w:rsidP="00E655CC">
      <w:pPr>
        <w:rPr>
          <w:sz w:val="28"/>
          <w:szCs w:val="28"/>
        </w:rPr>
      </w:pPr>
      <w:r w:rsidRPr="00E655CC">
        <w:rPr>
          <w:sz w:val="28"/>
          <w:szCs w:val="28"/>
        </w:rPr>
        <w:t>Г) верно 2 и 3;</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65. Жилые зоны предназначены для застройки:</w:t>
      </w:r>
    </w:p>
    <w:p w:rsidR="00E655CC" w:rsidRPr="00E655CC" w:rsidRDefault="00E655CC" w:rsidP="00E655CC">
      <w:pPr>
        <w:rPr>
          <w:sz w:val="28"/>
          <w:szCs w:val="28"/>
        </w:rPr>
      </w:pPr>
      <w:r w:rsidRPr="00E655CC">
        <w:rPr>
          <w:sz w:val="28"/>
          <w:szCs w:val="28"/>
        </w:rPr>
        <w:t>А) мало-, средне- и многоэтажными домами;</w:t>
      </w:r>
    </w:p>
    <w:p w:rsidR="00E655CC" w:rsidRPr="00E655CC" w:rsidRDefault="00E655CC" w:rsidP="00E655CC">
      <w:pPr>
        <w:rPr>
          <w:sz w:val="28"/>
          <w:szCs w:val="28"/>
        </w:rPr>
      </w:pPr>
      <w:r w:rsidRPr="00E655CC">
        <w:rPr>
          <w:sz w:val="28"/>
          <w:szCs w:val="28"/>
        </w:rPr>
        <w:t>Б) индивидуальными домами;</w:t>
      </w:r>
    </w:p>
    <w:p w:rsidR="00E655CC" w:rsidRPr="00E655CC" w:rsidRDefault="00E655CC" w:rsidP="00E655CC">
      <w:pPr>
        <w:rPr>
          <w:sz w:val="28"/>
          <w:szCs w:val="28"/>
        </w:rPr>
      </w:pPr>
      <w:r w:rsidRPr="00E655CC">
        <w:rPr>
          <w:sz w:val="28"/>
          <w:szCs w:val="28"/>
        </w:rPr>
        <w:lastRenderedPageBreak/>
        <w:t>В) культурно-бытовыми объектами;</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66. Производственные (промышленные) зоны используются:</w:t>
      </w:r>
    </w:p>
    <w:p w:rsidR="00E655CC" w:rsidRPr="00E655CC" w:rsidRDefault="00E655CC" w:rsidP="00E655CC">
      <w:pPr>
        <w:rPr>
          <w:sz w:val="28"/>
          <w:szCs w:val="28"/>
        </w:rPr>
      </w:pPr>
      <w:r w:rsidRPr="00E655CC">
        <w:rPr>
          <w:sz w:val="28"/>
          <w:szCs w:val="28"/>
        </w:rPr>
        <w:t>А) для размещения инженерной инфраструктуры;</w:t>
      </w:r>
    </w:p>
    <w:p w:rsidR="00E655CC" w:rsidRPr="00E655CC" w:rsidRDefault="00E655CC" w:rsidP="00E655CC">
      <w:pPr>
        <w:rPr>
          <w:sz w:val="28"/>
          <w:szCs w:val="28"/>
        </w:rPr>
      </w:pPr>
      <w:r w:rsidRPr="00E655CC">
        <w:rPr>
          <w:sz w:val="28"/>
          <w:szCs w:val="28"/>
        </w:rPr>
        <w:t>Б) земель, занятых водохранилищами;</w:t>
      </w:r>
    </w:p>
    <w:p w:rsidR="00E655CC" w:rsidRPr="00E655CC" w:rsidRDefault="00E655CC" w:rsidP="00E655CC">
      <w:pPr>
        <w:rPr>
          <w:sz w:val="28"/>
          <w:szCs w:val="28"/>
        </w:rPr>
      </w:pPr>
      <w:r w:rsidRPr="00E655CC">
        <w:rPr>
          <w:sz w:val="28"/>
          <w:szCs w:val="28"/>
        </w:rPr>
        <w:t>В) земель, используемых для ведения сельскохозяйственного производства;</w:t>
      </w:r>
    </w:p>
    <w:p w:rsidR="00E655CC" w:rsidRPr="00E655CC" w:rsidRDefault="00E655CC" w:rsidP="00E655CC">
      <w:pPr>
        <w:rPr>
          <w:sz w:val="28"/>
          <w:szCs w:val="28"/>
        </w:rPr>
      </w:pPr>
      <w:r w:rsidRPr="00E655CC">
        <w:rPr>
          <w:sz w:val="28"/>
          <w:szCs w:val="28"/>
        </w:rPr>
        <w:t>Г) правильные все три ответа;</w:t>
      </w:r>
    </w:p>
    <w:p w:rsidR="00E655CC" w:rsidRPr="00E655CC" w:rsidRDefault="00E655CC" w:rsidP="00E655CC">
      <w:pPr>
        <w:rPr>
          <w:sz w:val="28"/>
          <w:szCs w:val="28"/>
        </w:rPr>
      </w:pPr>
      <w:r w:rsidRPr="00E655CC">
        <w:rPr>
          <w:sz w:val="28"/>
          <w:szCs w:val="28"/>
        </w:rPr>
        <w:t>Д) нет правильного ответа.</w:t>
      </w:r>
    </w:p>
    <w:p w:rsidR="00E655CC" w:rsidRPr="00E655CC" w:rsidRDefault="00E655CC" w:rsidP="00E655CC">
      <w:pPr>
        <w:ind w:firstLine="708"/>
        <w:rPr>
          <w:sz w:val="28"/>
          <w:szCs w:val="28"/>
        </w:rPr>
      </w:pPr>
      <w:r w:rsidRPr="00E655CC">
        <w:rPr>
          <w:sz w:val="28"/>
          <w:szCs w:val="28"/>
        </w:rPr>
        <w:t>67. Общественно-деловые зоны используются:</w:t>
      </w:r>
    </w:p>
    <w:p w:rsidR="00E655CC" w:rsidRPr="00E655CC" w:rsidRDefault="00E655CC" w:rsidP="00E655CC">
      <w:pPr>
        <w:rPr>
          <w:sz w:val="28"/>
          <w:szCs w:val="28"/>
        </w:rPr>
      </w:pPr>
      <w:r w:rsidRPr="00E655CC">
        <w:rPr>
          <w:sz w:val="28"/>
          <w:szCs w:val="28"/>
        </w:rPr>
        <w:t>А) для застройки объектами образовательного назначения;</w:t>
      </w:r>
    </w:p>
    <w:p w:rsidR="00E655CC" w:rsidRPr="00E655CC" w:rsidRDefault="00E655CC" w:rsidP="00E655CC">
      <w:pPr>
        <w:rPr>
          <w:sz w:val="28"/>
          <w:szCs w:val="28"/>
        </w:rPr>
      </w:pPr>
      <w:r w:rsidRPr="00E655CC">
        <w:rPr>
          <w:sz w:val="28"/>
          <w:szCs w:val="28"/>
        </w:rPr>
        <w:t>Б) земель, занятых скверами, парками, садами, прудами, озерами;</w:t>
      </w:r>
    </w:p>
    <w:p w:rsidR="00E655CC" w:rsidRPr="00E655CC" w:rsidRDefault="00E655CC" w:rsidP="00E655CC">
      <w:pPr>
        <w:rPr>
          <w:sz w:val="28"/>
          <w:szCs w:val="28"/>
        </w:rPr>
      </w:pPr>
      <w:r w:rsidRPr="00E655CC">
        <w:rPr>
          <w:sz w:val="28"/>
          <w:szCs w:val="28"/>
        </w:rPr>
        <w:t>В) земель, предназначенных для отдыха граждан;</w:t>
      </w:r>
    </w:p>
    <w:p w:rsidR="00E655CC" w:rsidRPr="00E655CC" w:rsidRDefault="00E655CC" w:rsidP="00E655CC">
      <w:pPr>
        <w:rPr>
          <w:sz w:val="28"/>
          <w:szCs w:val="28"/>
        </w:rPr>
      </w:pPr>
      <w:r w:rsidRPr="00E655CC">
        <w:rPr>
          <w:sz w:val="28"/>
          <w:szCs w:val="28"/>
        </w:rPr>
        <w:t>Г) верно 1 и 2;</w:t>
      </w:r>
    </w:p>
    <w:p w:rsidR="00E655CC" w:rsidRPr="00E655CC" w:rsidRDefault="00E655CC" w:rsidP="00E655CC">
      <w:pPr>
        <w:rPr>
          <w:sz w:val="28"/>
          <w:szCs w:val="28"/>
        </w:rPr>
      </w:pPr>
      <w:r w:rsidRPr="00E655CC">
        <w:rPr>
          <w:sz w:val="28"/>
          <w:szCs w:val="28"/>
        </w:rPr>
        <w:t>Д) верно 2 и 3.</w:t>
      </w:r>
    </w:p>
    <w:p w:rsidR="00E655CC" w:rsidRPr="00E655CC" w:rsidRDefault="00E655CC" w:rsidP="00E655CC">
      <w:pPr>
        <w:ind w:firstLine="708"/>
        <w:rPr>
          <w:sz w:val="28"/>
          <w:szCs w:val="28"/>
        </w:rPr>
      </w:pPr>
      <w:r w:rsidRPr="00E655CC">
        <w:rPr>
          <w:sz w:val="28"/>
          <w:szCs w:val="28"/>
        </w:rPr>
        <w:t>68. Изменение назначения земельных участков возможно только в соответствии:</w:t>
      </w:r>
    </w:p>
    <w:p w:rsidR="00E655CC" w:rsidRPr="00E655CC" w:rsidRDefault="00E655CC" w:rsidP="00E655CC">
      <w:pPr>
        <w:rPr>
          <w:sz w:val="28"/>
          <w:szCs w:val="28"/>
        </w:rPr>
      </w:pPr>
      <w:r w:rsidRPr="00E655CC">
        <w:rPr>
          <w:sz w:val="28"/>
          <w:szCs w:val="28"/>
        </w:rPr>
        <w:t>А) с генеральными планами поселений;</w:t>
      </w:r>
    </w:p>
    <w:p w:rsidR="00E655CC" w:rsidRPr="00E655CC" w:rsidRDefault="00E655CC" w:rsidP="00E655CC">
      <w:pPr>
        <w:rPr>
          <w:sz w:val="28"/>
          <w:szCs w:val="28"/>
        </w:rPr>
      </w:pPr>
      <w:r w:rsidRPr="00E655CC">
        <w:rPr>
          <w:sz w:val="28"/>
          <w:szCs w:val="28"/>
        </w:rPr>
        <w:t>Б) Правилами землепользования;</w:t>
      </w:r>
    </w:p>
    <w:p w:rsidR="00E655CC" w:rsidRPr="00E655CC" w:rsidRDefault="00E655CC" w:rsidP="00E655CC">
      <w:pPr>
        <w:rPr>
          <w:sz w:val="28"/>
          <w:szCs w:val="28"/>
        </w:rPr>
      </w:pPr>
      <w:r w:rsidRPr="00E655CC">
        <w:rPr>
          <w:sz w:val="28"/>
          <w:szCs w:val="28"/>
        </w:rPr>
        <w:t>В) правилами застройки;</w:t>
      </w:r>
    </w:p>
    <w:p w:rsidR="00E655CC" w:rsidRPr="00E655CC" w:rsidRDefault="00E655CC" w:rsidP="00E655CC">
      <w:pPr>
        <w:rPr>
          <w:sz w:val="28"/>
          <w:szCs w:val="28"/>
        </w:rPr>
      </w:pPr>
      <w:r w:rsidRPr="00E655CC">
        <w:rPr>
          <w:sz w:val="28"/>
          <w:szCs w:val="28"/>
        </w:rPr>
        <w:t>Г) Земельным законодательством;</w:t>
      </w:r>
    </w:p>
    <w:p w:rsidR="00E655CC" w:rsidRPr="00E655CC" w:rsidRDefault="00E655CC" w:rsidP="00E655CC">
      <w:pPr>
        <w:rPr>
          <w:sz w:val="28"/>
          <w:szCs w:val="28"/>
        </w:rPr>
      </w:pPr>
      <w:r w:rsidRPr="00E655CC">
        <w:rPr>
          <w:sz w:val="28"/>
          <w:szCs w:val="28"/>
        </w:rPr>
        <w:t>Д) Земельным кодексом РФ.</w:t>
      </w:r>
    </w:p>
    <w:p w:rsidR="00E655CC" w:rsidRPr="00E655CC" w:rsidRDefault="00E655CC" w:rsidP="00E655CC">
      <w:pPr>
        <w:ind w:firstLine="708"/>
        <w:rPr>
          <w:sz w:val="28"/>
          <w:szCs w:val="28"/>
        </w:rPr>
      </w:pPr>
      <w:r w:rsidRPr="00E655CC">
        <w:rPr>
          <w:sz w:val="28"/>
          <w:szCs w:val="28"/>
        </w:rPr>
        <w:t>69. В зоны особо охраняемых территорий включают земельные участки, которые имеют:</w:t>
      </w:r>
    </w:p>
    <w:p w:rsidR="00E655CC" w:rsidRPr="00E655CC" w:rsidRDefault="00E655CC" w:rsidP="00E655CC">
      <w:pPr>
        <w:rPr>
          <w:sz w:val="28"/>
          <w:szCs w:val="28"/>
        </w:rPr>
      </w:pPr>
      <w:r w:rsidRPr="00E655CC">
        <w:rPr>
          <w:sz w:val="28"/>
          <w:szCs w:val="28"/>
        </w:rPr>
        <w:t>А) рекреационное назначение;</w:t>
      </w:r>
    </w:p>
    <w:p w:rsidR="00E655CC" w:rsidRPr="00E655CC" w:rsidRDefault="00E655CC" w:rsidP="00E655CC">
      <w:pPr>
        <w:rPr>
          <w:sz w:val="28"/>
          <w:szCs w:val="28"/>
        </w:rPr>
      </w:pPr>
      <w:r w:rsidRPr="00E655CC">
        <w:rPr>
          <w:sz w:val="28"/>
          <w:szCs w:val="28"/>
        </w:rPr>
        <w:t>Б) общественное назначение;</w:t>
      </w:r>
    </w:p>
    <w:p w:rsidR="00E655CC" w:rsidRPr="00E655CC" w:rsidRDefault="00E655CC" w:rsidP="00E655CC">
      <w:pPr>
        <w:rPr>
          <w:sz w:val="28"/>
          <w:szCs w:val="28"/>
        </w:rPr>
      </w:pPr>
      <w:r w:rsidRPr="00E655CC">
        <w:rPr>
          <w:sz w:val="28"/>
          <w:szCs w:val="28"/>
        </w:rPr>
        <w:t>В) эстетическое назначение;</w:t>
      </w:r>
    </w:p>
    <w:p w:rsidR="00E655CC" w:rsidRPr="00E655CC" w:rsidRDefault="00E655CC" w:rsidP="00E655CC">
      <w:pPr>
        <w:rPr>
          <w:sz w:val="28"/>
          <w:szCs w:val="28"/>
        </w:rPr>
      </w:pPr>
      <w:r w:rsidRPr="00E655CC">
        <w:rPr>
          <w:sz w:val="28"/>
          <w:szCs w:val="28"/>
        </w:rPr>
        <w:t>Г) верно 1 и 3;</w:t>
      </w:r>
    </w:p>
    <w:p w:rsidR="00E655CC" w:rsidRPr="00E655CC" w:rsidRDefault="00E655CC" w:rsidP="00E655CC">
      <w:pPr>
        <w:rPr>
          <w:sz w:val="28"/>
          <w:szCs w:val="28"/>
        </w:rPr>
      </w:pPr>
      <w:r w:rsidRPr="00E655CC">
        <w:rPr>
          <w:sz w:val="28"/>
          <w:szCs w:val="28"/>
        </w:rPr>
        <w:t>Д) верно 2 и 3.</w:t>
      </w:r>
    </w:p>
    <w:p w:rsidR="00E655CC" w:rsidRPr="00E655CC" w:rsidRDefault="00E655CC" w:rsidP="00E655CC">
      <w:pPr>
        <w:ind w:firstLine="708"/>
        <w:rPr>
          <w:sz w:val="28"/>
          <w:szCs w:val="28"/>
        </w:rPr>
      </w:pPr>
      <w:r w:rsidRPr="00E655CC">
        <w:rPr>
          <w:sz w:val="28"/>
          <w:szCs w:val="28"/>
        </w:rPr>
        <w:t>70. Пригородными зонами называют:</w:t>
      </w:r>
    </w:p>
    <w:p w:rsidR="00E655CC" w:rsidRPr="00E655CC" w:rsidRDefault="00E655CC" w:rsidP="00E655CC">
      <w:pPr>
        <w:rPr>
          <w:sz w:val="28"/>
          <w:szCs w:val="28"/>
        </w:rPr>
      </w:pPr>
      <w:r w:rsidRPr="00E655CC">
        <w:rPr>
          <w:sz w:val="28"/>
          <w:szCs w:val="28"/>
        </w:rPr>
        <w:t>А) земли, находящиеся за пределами городской черты, но составляющие с городом единую социальную территорию;</w:t>
      </w:r>
    </w:p>
    <w:p w:rsidR="00E655CC" w:rsidRPr="00E655CC" w:rsidRDefault="00E655CC" w:rsidP="00E655CC">
      <w:pPr>
        <w:rPr>
          <w:sz w:val="28"/>
          <w:szCs w:val="28"/>
        </w:rPr>
      </w:pPr>
      <w:r w:rsidRPr="00E655CC">
        <w:rPr>
          <w:sz w:val="28"/>
          <w:szCs w:val="28"/>
        </w:rPr>
        <w:t>Б) земли, находящиеся за пределами городской черты, но составляющие с городом единую природную территорию;</w:t>
      </w:r>
    </w:p>
    <w:p w:rsidR="00E655CC" w:rsidRPr="00E655CC" w:rsidRDefault="00E655CC" w:rsidP="00E655CC">
      <w:pPr>
        <w:rPr>
          <w:sz w:val="28"/>
          <w:szCs w:val="28"/>
        </w:rPr>
      </w:pPr>
      <w:r w:rsidRPr="00E655CC">
        <w:rPr>
          <w:sz w:val="28"/>
          <w:szCs w:val="28"/>
        </w:rPr>
        <w:t>В) земли, находящиеся за пределами городской черты, но составляющие с городом единую хозяйственную территорию;</w:t>
      </w:r>
    </w:p>
    <w:p w:rsidR="00E655CC" w:rsidRPr="00E655CC" w:rsidRDefault="00E655CC" w:rsidP="00E655CC">
      <w:pPr>
        <w:rPr>
          <w:sz w:val="28"/>
          <w:szCs w:val="28"/>
        </w:rPr>
      </w:pPr>
      <w:r w:rsidRPr="00E655CC">
        <w:rPr>
          <w:sz w:val="28"/>
          <w:szCs w:val="28"/>
        </w:rPr>
        <w:t>Г) земли, не входящие в состав иных поселений;</w:t>
      </w:r>
    </w:p>
    <w:p w:rsidR="00E655CC" w:rsidRPr="00E655CC" w:rsidRDefault="00E655CC" w:rsidP="00E655CC">
      <w:pPr>
        <w:rPr>
          <w:sz w:val="28"/>
          <w:szCs w:val="28"/>
        </w:rPr>
      </w:pPr>
      <w:r w:rsidRPr="00E655CC">
        <w:rPr>
          <w:sz w:val="28"/>
          <w:szCs w:val="28"/>
        </w:rPr>
        <w:t>Д) правильные все четыре ответа.</w:t>
      </w:r>
    </w:p>
    <w:p w:rsidR="00E655CC" w:rsidRPr="00E655CC" w:rsidRDefault="00E655CC" w:rsidP="00E655CC">
      <w:pPr>
        <w:ind w:firstLine="708"/>
        <w:rPr>
          <w:sz w:val="28"/>
          <w:szCs w:val="28"/>
        </w:rPr>
      </w:pPr>
      <w:r w:rsidRPr="00E655CC">
        <w:rPr>
          <w:sz w:val="28"/>
          <w:szCs w:val="28"/>
        </w:rPr>
        <w:t>71. В составе пригородных зон могут выделяться:</w:t>
      </w:r>
    </w:p>
    <w:p w:rsidR="00E655CC" w:rsidRPr="00E655CC" w:rsidRDefault="00E655CC" w:rsidP="00E655CC">
      <w:pPr>
        <w:rPr>
          <w:sz w:val="28"/>
          <w:szCs w:val="28"/>
        </w:rPr>
      </w:pPr>
      <w:r w:rsidRPr="00E655CC">
        <w:rPr>
          <w:sz w:val="28"/>
          <w:szCs w:val="28"/>
        </w:rPr>
        <w:t>А) зеленые зоны;</w:t>
      </w:r>
    </w:p>
    <w:p w:rsidR="00E655CC" w:rsidRPr="00E655CC" w:rsidRDefault="00E655CC" w:rsidP="00E655CC">
      <w:pPr>
        <w:rPr>
          <w:sz w:val="28"/>
          <w:szCs w:val="28"/>
        </w:rPr>
      </w:pPr>
      <w:r w:rsidRPr="00E655CC">
        <w:rPr>
          <w:sz w:val="28"/>
          <w:szCs w:val="28"/>
        </w:rPr>
        <w:t>Б) территории сельскохозяйственного производства;</w:t>
      </w:r>
    </w:p>
    <w:p w:rsidR="00E655CC" w:rsidRPr="00E655CC" w:rsidRDefault="00E655CC" w:rsidP="00E655CC">
      <w:pPr>
        <w:rPr>
          <w:sz w:val="28"/>
          <w:szCs w:val="28"/>
        </w:rPr>
      </w:pPr>
      <w:r w:rsidRPr="00E655CC">
        <w:rPr>
          <w:sz w:val="28"/>
          <w:szCs w:val="28"/>
        </w:rPr>
        <w:t>В) зоны отдыха населения;</w:t>
      </w:r>
    </w:p>
    <w:p w:rsidR="00E655CC" w:rsidRPr="00E655CC" w:rsidRDefault="00E655CC" w:rsidP="00E655CC">
      <w:pPr>
        <w:rPr>
          <w:sz w:val="28"/>
          <w:szCs w:val="28"/>
        </w:rPr>
      </w:pPr>
      <w:r w:rsidRPr="00E655CC">
        <w:rPr>
          <w:sz w:val="28"/>
          <w:szCs w:val="28"/>
        </w:rPr>
        <w:t>Г) резервные зоны для развития города;</w:t>
      </w:r>
    </w:p>
    <w:p w:rsidR="00E655CC" w:rsidRPr="00E655CC" w:rsidRDefault="00E655CC" w:rsidP="00E655CC">
      <w:pPr>
        <w:rPr>
          <w:sz w:val="28"/>
          <w:szCs w:val="28"/>
        </w:rPr>
      </w:pPr>
      <w:r w:rsidRPr="00E655CC">
        <w:rPr>
          <w:sz w:val="28"/>
          <w:szCs w:val="28"/>
        </w:rPr>
        <w:t>Д) правильные все четыре ответа.</w:t>
      </w:r>
    </w:p>
    <w:p w:rsidR="00E655CC" w:rsidRPr="00E655CC" w:rsidRDefault="00E655CC" w:rsidP="00E655CC">
      <w:pPr>
        <w:ind w:firstLine="708"/>
        <w:rPr>
          <w:sz w:val="28"/>
          <w:szCs w:val="28"/>
        </w:rPr>
      </w:pPr>
      <w:r w:rsidRPr="00E655CC">
        <w:rPr>
          <w:sz w:val="28"/>
          <w:szCs w:val="28"/>
        </w:rPr>
        <w:lastRenderedPageBreak/>
        <w:t>72. Градостроительный регламент в обязательном порядке должны использовать:</w:t>
      </w:r>
    </w:p>
    <w:p w:rsidR="00E655CC" w:rsidRPr="00E655CC" w:rsidRDefault="00E655CC" w:rsidP="00E655CC">
      <w:pPr>
        <w:rPr>
          <w:sz w:val="28"/>
          <w:szCs w:val="28"/>
        </w:rPr>
      </w:pPr>
      <w:r w:rsidRPr="00E655CC">
        <w:rPr>
          <w:sz w:val="28"/>
          <w:szCs w:val="28"/>
        </w:rPr>
        <w:t>А) все собственники земельных участков;</w:t>
      </w:r>
    </w:p>
    <w:p w:rsidR="00E655CC" w:rsidRPr="00E655CC" w:rsidRDefault="00E655CC" w:rsidP="00E655CC">
      <w:pPr>
        <w:rPr>
          <w:sz w:val="28"/>
          <w:szCs w:val="28"/>
        </w:rPr>
      </w:pPr>
      <w:r w:rsidRPr="00E655CC">
        <w:rPr>
          <w:sz w:val="28"/>
          <w:szCs w:val="28"/>
        </w:rPr>
        <w:t>Б) все землевладельцы земельных участков;</w:t>
      </w:r>
    </w:p>
    <w:p w:rsidR="00E655CC" w:rsidRPr="00E655CC" w:rsidRDefault="00E655CC" w:rsidP="00E655CC">
      <w:pPr>
        <w:rPr>
          <w:sz w:val="28"/>
          <w:szCs w:val="28"/>
        </w:rPr>
      </w:pPr>
      <w:r w:rsidRPr="00E655CC">
        <w:rPr>
          <w:sz w:val="28"/>
          <w:szCs w:val="28"/>
        </w:rPr>
        <w:t>В) все арендаторы земельных участков;</w:t>
      </w:r>
    </w:p>
    <w:p w:rsidR="00E655CC" w:rsidRPr="00E655CC" w:rsidRDefault="00E655CC" w:rsidP="00E655CC">
      <w:pPr>
        <w:rPr>
          <w:sz w:val="28"/>
          <w:szCs w:val="28"/>
        </w:rPr>
      </w:pPr>
      <w:r w:rsidRPr="00E655CC">
        <w:rPr>
          <w:sz w:val="28"/>
          <w:szCs w:val="28"/>
        </w:rPr>
        <w:t>Г) правильные все три ответа;</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73. Федеральным законом «О государственном земельном кадастре» земельный участок определяется как часть поверхности земли (в том числе поверхностный почвенный слой), границы которого описаны и удостоверены:</w:t>
      </w:r>
    </w:p>
    <w:p w:rsidR="00E655CC" w:rsidRPr="00E655CC" w:rsidRDefault="00E655CC" w:rsidP="00E655CC">
      <w:pPr>
        <w:rPr>
          <w:sz w:val="28"/>
          <w:szCs w:val="28"/>
        </w:rPr>
      </w:pPr>
      <w:r w:rsidRPr="00E655CC">
        <w:rPr>
          <w:sz w:val="28"/>
          <w:szCs w:val="28"/>
        </w:rPr>
        <w:t xml:space="preserve">А) в установленном </w:t>
      </w:r>
      <w:proofErr w:type="gramStart"/>
      <w:r w:rsidRPr="00E655CC">
        <w:rPr>
          <w:sz w:val="28"/>
          <w:szCs w:val="28"/>
        </w:rPr>
        <w:t>порядке</w:t>
      </w:r>
      <w:proofErr w:type="gramEnd"/>
      <w:r w:rsidRPr="00E655CC">
        <w:rPr>
          <w:sz w:val="28"/>
          <w:szCs w:val="28"/>
        </w:rPr>
        <w:t xml:space="preserve"> уполномоченным государственным органом;</w:t>
      </w:r>
    </w:p>
    <w:p w:rsidR="00E655CC" w:rsidRPr="00E655CC" w:rsidRDefault="00E655CC" w:rsidP="00E655CC">
      <w:pPr>
        <w:rPr>
          <w:sz w:val="28"/>
          <w:szCs w:val="28"/>
        </w:rPr>
      </w:pPr>
      <w:r w:rsidRPr="00E655CC">
        <w:rPr>
          <w:sz w:val="28"/>
          <w:szCs w:val="28"/>
        </w:rPr>
        <w:t>Б) в порядке, установленном земельным законодательством;</w:t>
      </w:r>
    </w:p>
    <w:p w:rsidR="00E655CC" w:rsidRPr="00E655CC" w:rsidRDefault="00E655CC" w:rsidP="00E655CC">
      <w:pPr>
        <w:rPr>
          <w:sz w:val="28"/>
          <w:szCs w:val="28"/>
        </w:rPr>
      </w:pPr>
      <w:r w:rsidRPr="00E655CC">
        <w:rPr>
          <w:sz w:val="28"/>
          <w:szCs w:val="28"/>
        </w:rPr>
        <w:t>В) на основе документов, выдаваемых собственнику государственными органами по земельным ресурсам и землеустройству;</w:t>
      </w:r>
    </w:p>
    <w:p w:rsidR="00E655CC" w:rsidRPr="00E655CC" w:rsidRDefault="00E655CC" w:rsidP="00E655CC">
      <w:pPr>
        <w:rPr>
          <w:sz w:val="28"/>
          <w:szCs w:val="28"/>
        </w:rPr>
      </w:pPr>
      <w:r w:rsidRPr="00E655CC">
        <w:rPr>
          <w:sz w:val="28"/>
          <w:szCs w:val="28"/>
        </w:rPr>
        <w:t>Г) правильные все три ответа;</w:t>
      </w:r>
    </w:p>
    <w:p w:rsidR="00E655CC" w:rsidRPr="00E655CC" w:rsidRDefault="00E655CC" w:rsidP="00E655CC">
      <w:pPr>
        <w:rPr>
          <w:sz w:val="28"/>
          <w:szCs w:val="28"/>
        </w:rPr>
      </w:pPr>
      <w:r w:rsidRPr="00E655CC">
        <w:rPr>
          <w:sz w:val="28"/>
          <w:szCs w:val="28"/>
        </w:rPr>
        <w:t>1. верно 2 и 3.</w:t>
      </w:r>
    </w:p>
    <w:p w:rsidR="00E655CC" w:rsidRPr="00E655CC" w:rsidRDefault="00E655CC" w:rsidP="00E655CC">
      <w:pPr>
        <w:ind w:firstLine="708"/>
        <w:rPr>
          <w:sz w:val="28"/>
          <w:szCs w:val="28"/>
        </w:rPr>
      </w:pPr>
      <w:r w:rsidRPr="00E655CC">
        <w:rPr>
          <w:sz w:val="28"/>
          <w:szCs w:val="28"/>
        </w:rPr>
        <w:t>74. Сведения об особо ценных землях должны отражаться в документах:</w:t>
      </w:r>
    </w:p>
    <w:p w:rsidR="00E655CC" w:rsidRPr="00E655CC" w:rsidRDefault="00E655CC" w:rsidP="00E655CC">
      <w:pPr>
        <w:rPr>
          <w:sz w:val="28"/>
          <w:szCs w:val="28"/>
        </w:rPr>
      </w:pPr>
      <w:r w:rsidRPr="00E655CC">
        <w:rPr>
          <w:sz w:val="28"/>
          <w:szCs w:val="28"/>
        </w:rPr>
        <w:t>А) земельного кадастра;</w:t>
      </w:r>
    </w:p>
    <w:p w:rsidR="00E655CC" w:rsidRPr="00E655CC" w:rsidRDefault="00E655CC" w:rsidP="00E655CC">
      <w:pPr>
        <w:rPr>
          <w:sz w:val="28"/>
          <w:szCs w:val="28"/>
        </w:rPr>
      </w:pPr>
      <w:r w:rsidRPr="00E655CC">
        <w:rPr>
          <w:sz w:val="28"/>
          <w:szCs w:val="28"/>
        </w:rPr>
        <w:t>Б) государственной регистрации прав на недвижимое имущество и сделок с ним;</w:t>
      </w:r>
    </w:p>
    <w:p w:rsidR="00E655CC" w:rsidRPr="00E655CC" w:rsidRDefault="00E655CC" w:rsidP="00E655CC">
      <w:pPr>
        <w:rPr>
          <w:sz w:val="28"/>
          <w:szCs w:val="28"/>
        </w:rPr>
      </w:pPr>
      <w:r w:rsidRPr="00E655CC">
        <w:rPr>
          <w:sz w:val="28"/>
          <w:szCs w:val="28"/>
        </w:rPr>
        <w:t>В) иных удостоверяющих прав на землю;</w:t>
      </w:r>
    </w:p>
    <w:p w:rsidR="00E655CC" w:rsidRPr="00E655CC" w:rsidRDefault="00E655CC" w:rsidP="00E655CC">
      <w:pPr>
        <w:rPr>
          <w:sz w:val="28"/>
          <w:szCs w:val="28"/>
        </w:rPr>
      </w:pPr>
      <w:r w:rsidRPr="00E655CC">
        <w:rPr>
          <w:sz w:val="28"/>
          <w:szCs w:val="28"/>
        </w:rPr>
        <w:t>Г) правильные все три ответа;</w:t>
      </w:r>
    </w:p>
    <w:p w:rsidR="00E655CC" w:rsidRPr="00E655CC" w:rsidRDefault="00E655CC" w:rsidP="00E655CC">
      <w:pPr>
        <w:rPr>
          <w:sz w:val="28"/>
          <w:szCs w:val="28"/>
        </w:rPr>
      </w:pPr>
      <w:r w:rsidRPr="00E655CC">
        <w:rPr>
          <w:sz w:val="28"/>
          <w:szCs w:val="28"/>
        </w:rPr>
        <w:t>Д) верно 2 и 3.</w:t>
      </w:r>
    </w:p>
    <w:p w:rsidR="00E655CC" w:rsidRPr="00E655CC" w:rsidRDefault="00E655CC" w:rsidP="00E655CC">
      <w:pPr>
        <w:ind w:firstLine="708"/>
        <w:rPr>
          <w:sz w:val="28"/>
          <w:szCs w:val="28"/>
        </w:rPr>
      </w:pPr>
      <w:r w:rsidRPr="00E655CC">
        <w:rPr>
          <w:sz w:val="28"/>
          <w:szCs w:val="28"/>
        </w:rPr>
        <w:t>75. Через что из ниже перечисленного реализуется урбанистический подход:</w:t>
      </w:r>
    </w:p>
    <w:p w:rsidR="00E655CC" w:rsidRPr="00E655CC" w:rsidRDefault="00E655CC" w:rsidP="00E655CC">
      <w:pPr>
        <w:rPr>
          <w:sz w:val="28"/>
          <w:szCs w:val="28"/>
        </w:rPr>
      </w:pPr>
      <w:r w:rsidRPr="00E655CC">
        <w:rPr>
          <w:sz w:val="28"/>
          <w:szCs w:val="28"/>
        </w:rPr>
        <w:t>А) составление и ведение государственного и земельного кадастра;</w:t>
      </w:r>
    </w:p>
    <w:p w:rsidR="00E655CC" w:rsidRPr="00E655CC" w:rsidRDefault="00E655CC" w:rsidP="00E655CC">
      <w:pPr>
        <w:rPr>
          <w:sz w:val="28"/>
          <w:szCs w:val="28"/>
        </w:rPr>
      </w:pPr>
      <w:r w:rsidRPr="00E655CC">
        <w:rPr>
          <w:sz w:val="28"/>
          <w:szCs w:val="28"/>
        </w:rPr>
        <w:t>Б) земельный контроль и мониторинг;</w:t>
      </w:r>
    </w:p>
    <w:p w:rsidR="00E655CC" w:rsidRPr="00E655CC" w:rsidRDefault="00E655CC" w:rsidP="00E655CC">
      <w:pPr>
        <w:rPr>
          <w:sz w:val="28"/>
          <w:szCs w:val="28"/>
        </w:rPr>
      </w:pPr>
      <w:r w:rsidRPr="00E655CC">
        <w:rPr>
          <w:sz w:val="28"/>
          <w:szCs w:val="28"/>
        </w:rPr>
        <w:t>В) государственную регистрацию прав на недвижимость и учет самих объектов недвижимости;</w:t>
      </w:r>
    </w:p>
    <w:p w:rsidR="00E655CC" w:rsidRPr="00E655CC" w:rsidRDefault="00E655CC" w:rsidP="00E655CC">
      <w:pPr>
        <w:rPr>
          <w:sz w:val="28"/>
          <w:szCs w:val="28"/>
        </w:rPr>
      </w:pPr>
      <w:r w:rsidRPr="00E655CC">
        <w:rPr>
          <w:sz w:val="28"/>
          <w:szCs w:val="28"/>
        </w:rPr>
        <w:t>Г) изменение системы налогообложения объектов недвижимости на основе ее реальной рыночной оценки;</w:t>
      </w:r>
    </w:p>
    <w:p w:rsidR="00E655CC" w:rsidRPr="00E655CC" w:rsidRDefault="00E655CC" w:rsidP="00E655CC">
      <w:pPr>
        <w:rPr>
          <w:sz w:val="28"/>
          <w:szCs w:val="28"/>
        </w:rPr>
      </w:pPr>
      <w:r w:rsidRPr="00E655CC">
        <w:rPr>
          <w:sz w:val="28"/>
          <w:szCs w:val="28"/>
        </w:rPr>
        <w:t xml:space="preserve"> Д) правильные все четыре ответа.</w:t>
      </w:r>
    </w:p>
    <w:p w:rsidR="00E655CC" w:rsidRPr="00E655CC" w:rsidRDefault="00E655CC" w:rsidP="00E655CC">
      <w:pPr>
        <w:ind w:firstLine="708"/>
        <w:rPr>
          <w:sz w:val="28"/>
          <w:szCs w:val="28"/>
        </w:rPr>
      </w:pPr>
      <w:r w:rsidRPr="00E655CC">
        <w:rPr>
          <w:sz w:val="28"/>
          <w:szCs w:val="28"/>
        </w:rPr>
        <w:t>76. Образование новых и упорядочение существующих объектов землеустройства  осуществляется на основе сведений:</w:t>
      </w:r>
    </w:p>
    <w:p w:rsidR="00E655CC" w:rsidRPr="00E655CC" w:rsidRDefault="00E655CC" w:rsidP="00E655CC">
      <w:pPr>
        <w:rPr>
          <w:sz w:val="28"/>
          <w:szCs w:val="28"/>
        </w:rPr>
      </w:pPr>
      <w:r w:rsidRPr="00E655CC">
        <w:rPr>
          <w:sz w:val="28"/>
          <w:szCs w:val="28"/>
        </w:rPr>
        <w:t>А) государственного земельного кадастра;</w:t>
      </w:r>
    </w:p>
    <w:p w:rsidR="00E655CC" w:rsidRPr="00E655CC" w:rsidRDefault="00E655CC" w:rsidP="00E655CC">
      <w:pPr>
        <w:rPr>
          <w:sz w:val="28"/>
          <w:szCs w:val="28"/>
        </w:rPr>
      </w:pPr>
      <w:r w:rsidRPr="00E655CC">
        <w:rPr>
          <w:sz w:val="28"/>
          <w:szCs w:val="28"/>
        </w:rPr>
        <w:t>Б) государственного градостроительного кадастра;</w:t>
      </w:r>
    </w:p>
    <w:p w:rsidR="00E655CC" w:rsidRPr="00E655CC" w:rsidRDefault="00E655CC" w:rsidP="00E655CC">
      <w:pPr>
        <w:rPr>
          <w:sz w:val="28"/>
          <w:szCs w:val="28"/>
        </w:rPr>
      </w:pPr>
      <w:r w:rsidRPr="00E655CC">
        <w:rPr>
          <w:sz w:val="28"/>
          <w:szCs w:val="28"/>
        </w:rPr>
        <w:t>В) землеустроительной, градостроительной и иной документации, связанной с использованием, охраной и перераспределением земель;</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 xml:space="preserve">77. При образовании </w:t>
      </w:r>
      <w:proofErr w:type="gramStart"/>
      <w:r w:rsidRPr="00E655CC">
        <w:rPr>
          <w:sz w:val="28"/>
          <w:szCs w:val="28"/>
        </w:rPr>
        <w:t>новых</w:t>
      </w:r>
      <w:proofErr w:type="gramEnd"/>
      <w:r w:rsidRPr="00E655CC">
        <w:rPr>
          <w:sz w:val="28"/>
          <w:szCs w:val="28"/>
        </w:rPr>
        <w:t xml:space="preserve"> и упорядочении существующих объектов землеустройства  определяют:</w:t>
      </w:r>
    </w:p>
    <w:p w:rsidR="00E655CC" w:rsidRPr="00E655CC" w:rsidRDefault="00E655CC" w:rsidP="00E655CC">
      <w:pPr>
        <w:rPr>
          <w:sz w:val="28"/>
          <w:szCs w:val="28"/>
        </w:rPr>
      </w:pPr>
      <w:r w:rsidRPr="00E655CC">
        <w:rPr>
          <w:sz w:val="28"/>
          <w:szCs w:val="28"/>
        </w:rPr>
        <w:lastRenderedPageBreak/>
        <w:t>А) варианты использования земель с учетом размеров участка, целевого назначения,  разрешенного использования земель и расположенных на них объектов инженерной, транспортной и социальной инфраструктуры;</w:t>
      </w:r>
    </w:p>
    <w:p w:rsidR="00E655CC" w:rsidRPr="00E655CC" w:rsidRDefault="00E655CC" w:rsidP="00E655CC">
      <w:pPr>
        <w:rPr>
          <w:sz w:val="28"/>
          <w:szCs w:val="28"/>
        </w:rPr>
      </w:pPr>
      <w:r w:rsidRPr="00E655CC">
        <w:rPr>
          <w:sz w:val="28"/>
          <w:szCs w:val="28"/>
        </w:rPr>
        <w:t>Б) порядок проведения территориального землеустройства;</w:t>
      </w:r>
    </w:p>
    <w:p w:rsidR="00E655CC" w:rsidRPr="00E655CC" w:rsidRDefault="00E655CC" w:rsidP="00E655CC">
      <w:pPr>
        <w:rPr>
          <w:sz w:val="28"/>
          <w:szCs w:val="28"/>
        </w:rPr>
      </w:pPr>
      <w:r w:rsidRPr="00E655CC">
        <w:rPr>
          <w:sz w:val="28"/>
          <w:szCs w:val="28"/>
        </w:rPr>
        <w:t>В) иные характеристики земель.</w:t>
      </w:r>
    </w:p>
    <w:p w:rsidR="00E655CC" w:rsidRPr="00E655CC" w:rsidRDefault="00E655CC" w:rsidP="00E655CC">
      <w:pPr>
        <w:ind w:firstLine="708"/>
        <w:rPr>
          <w:sz w:val="28"/>
          <w:szCs w:val="28"/>
        </w:rPr>
      </w:pPr>
      <w:r w:rsidRPr="00E655CC">
        <w:rPr>
          <w:sz w:val="28"/>
          <w:szCs w:val="28"/>
        </w:rPr>
        <w:t>78. Межевание осуществляется на основе сведений:</w:t>
      </w:r>
    </w:p>
    <w:p w:rsidR="00E655CC" w:rsidRPr="00E655CC" w:rsidRDefault="00E655CC" w:rsidP="00E655CC">
      <w:pPr>
        <w:rPr>
          <w:sz w:val="28"/>
          <w:szCs w:val="28"/>
        </w:rPr>
      </w:pPr>
      <w:r w:rsidRPr="00E655CC">
        <w:rPr>
          <w:sz w:val="28"/>
          <w:szCs w:val="28"/>
        </w:rPr>
        <w:t>А) государственного земельного кадастра;</w:t>
      </w:r>
    </w:p>
    <w:p w:rsidR="00E655CC" w:rsidRPr="00E655CC" w:rsidRDefault="00E655CC" w:rsidP="00E655CC">
      <w:pPr>
        <w:rPr>
          <w:sz w:val="28"/>
          <w:szCs w:val="28"/>
        </w:rPr>
      </w:pPr>
      <w:r w:rsidRPr="00E655CC">
        <w:rPr>
          <w:sz w:val="28"/>
          <w:szCs w:val="28"/>
        </w:rPr>
        <w:t>Б) государственного градостроительного кадастра;</w:t>
      </w:r>
    </w:p>
    <w:p w:rsidR="00E655CC" w:rsidRPr="00E655CC" w:rsidRDefault="00E655CC" w:rsidP="00E655CC">
      <w:pPr>
        <w:rPr>
          <w:sz w:val="28"/>
          <w:szCs w:val="28"/>
        </w:rPr>
      </w:pPr>
      <w:r w:rsidRPr="00E655CC">
        <w:rPr>
          <w:sz w:val="28"/>
          <w:szCs w:val="28"/>
        </w:rPr>
        <w:t>В) землеустроительной, градостроительной и иной документации, связанной с использованием, охраной и перераспределением земель;</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79. При развитии нормативного и методического обеспечения межевания обязательно должны нормироваться:</w:t>
      </w:r>
    </w:p>
    <w:p w:rsidR="00E655CC" w:rsidRPr="00E655CC" w:rsidRDefault="00E655CC" w:rsidP="00E655CC">
      <w:pPr>
        <w:rPr>
          <w:sz w:val="28"/>
          <w:szCs w:val="28"/>
        </w:rPr>
      </w:pPr>
      <w:r w:rsidRPr="00E655CC">
        <w:rPr>
          <w:sz w:val="28"/>
          <w:szCs w:val="28"/>
        </w:rPr>
        <w:t>А) предельная величина отношения глубины участка к его ширине;</w:t>
      </w:r>
    </w:p>
    <w:p w:rsidR="00E655CC" w:rsidRPr="00E655CC" w:rsidRDefault="00E655CC" w:rsidP="00E655CC">
      <w:pPr>
        <w:rPr>
          <w:sz w:val="28"/>
          <w:szCs w:val="28"/>
        </w:rPr>
      </w:pPr>
      <w:r w:rsidRPr="00E655CC">
        <w:rPr>
          <w:sz w:val="28"/>
          <w:szCs w:val="28"/>
        </w:rPr>
        <w:t>Б) требования к форме участка, наличию тупых и острых углов, характеру линии  границы (прямая, кривая, ломаная);</w:t>
      </w:r>
    </w:p>
    <w:p w:rsidR="00E655CC" w:rsidRPr="00E655CC" w:rsidRDefault="00E655CC" w:rsidP="00E655CC">
      <w:pPr>
        <w:rPr>
          <w:sz w:val="28"/>
          <w:szCs w:val="28"/>
        </w:rPr>
      </w:pPr>
      <w:r w:rsidRPr="00E655CC">
        <w:rPr>
          <w:sz w:val="28"/>
          <w:szCs w:val="28"/>
        </w:rPr>
        <w:t>В) минимальная площадь и минимальный линейный размер земельного участка  (ширина);</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80. Внутрихозяйственное землеустройство осуществляется в целях:</w:t>
      </w:r>
    </w:p>
    <w:p w:rsidR="00E655CC" w:rsidRPr="00E655CC" w:rsidRDefault="00E655CC" w:rsidP="00E655CC">
      <w:pPr>
        <w:rPr>
          <w:sz w:val="28"/>
          <w:szCs w:val="28"/>
        </w:rPr>
      </w:pPr>
      <w:r w:rsidRPr="00E655CC">
        <w:rPr>
          <w:sz w:val="28"/>
          <w:szCs w:val="28"/>
        </w:rPr>
        <w:t>А) организации рационального использования и охраны сельскохозяйственных земель;</w:t>
      </w:r>
    </w:p>
    <w:p w:rsidR="00E655CC" w:rsidRPr="00E655CC" w:rsidRDefault="00E655CC" w:rsidP="00E655CC">
      <w:pPr>
        <w:rPr>
          <w:sz w:val="28"/>
          <w:szCs w:val="28"/>
        </w:rPr>
      </w:pPr>
      <w:r w:rsidRPr="00E655CC">
        <w:rPr>
          <w:sz w:val="28"/>
          <w:szCs w:val="28"/>
        </w:rPr>
        <w:t>Б) организации рационального использования и охраны земель, используемых  общинами коренных малочисленных народов Севера, Сибири и Дальнего Востока и лицами, относящимися к этим народам, для обеспечения их традиционного образа жизни;</w:t>
      </w:r>
    </w:p>
    <w:p w:rsidR="00E655CC" w:rsidRPr="00E655CC" w:rsidRDefault="00E655CC" w:rsidP="00E655CC">
      <w:pPr>
        <w:rPr>
          <w:sz w:val="28"/>
          <w:szCs w:val="28"/>
        </w:rPr>
      </w:pPr>
      <w:r w:rsidRPr="00E655CC">
        <w:rPr>
          <w:sz w:val="28"/>
          <w:szCs w:val="28"/>
        </w:rPr>
        <w:t>В) образования новых и упорядочения существующих объектов землеустройства и  установления их границ на местности, планирования и организации рационального использования земель и их охраны;</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 xml:space="preserve">81. При проведении внутрихозяйственного землеустройства разрабатываются </w:t>
      </w:r>
    </w:p>
    <w:p w:rsidR="00E655CC" w:rsidRPr="00E655CC" w:rsidRDefault="00E655CC" w:rsidP="00E655CC">
      <w:pPr>
        <w:rPr>
          <w:sz w:val="28"/>
          <w:szCs w:val="28"/>
        </w:rPr>
      </w:pPr>
      <w:r w:rsidRPr="00E655CC">
        <w:rPr>
          <w:sz w:val="28"/>
          <w:szCs w:val="28"/>
        </w:rPr>
        <w:t>мероприятия:</w:t>
      </w:r>
    </w:p>
    <w:p w:rsidR="00E655CC" w:rsidRPr="00E655CC" w:rsidRDefault="00E655CC" w:rsidP="00E655CC">
      <w:pPr>
        <w:rPr>
          <w:sz w:val="28"/>
          <w:szCs w:val="28"/>
        </w:rPr>
      </w:pPr>
      <w:r w:rsidRPr="00E655CC">
        <w:rPr>
          <w:sz w:val="28"/>
          <w:szCs w:val="28"/>
        </w:rPr>
        <w:t>А) по освоению новых земель;</w:t>
      </w:r>
    </w:p>
    <w:p w:rsidR="00E655CC" w:rsidRPr="00E655CC" w:rsidRDefault="00E655CC" w:rsidP="00E655CC">
      <w:pPr>
        <w:rPr>
          <w:sz w:val="28"/>
          <w:szCs w:val="28"/>
        </w:rPr>
      </w:pPr>
      <w:r w:rsidRPr="00E655CC">
        <w:rPr>
          <w:sz w:val="28"/>
          <w:szCs w:val="28"/>
        </w:rPr>
        <w:t>Б) восстановлению и консервации земель;</w:t>
      </w:r>
    </w:p>
    <w:p w:rsidR="00E655CC" w:rsidRPr="00E655CC" w:rsidRDefault="00E655CC" w:rsidP="00E655CC">
      <w:pPr>
        <w:rPr>
          <w:sz w:val="28"/>
          <w:szCs w:val="28"/>
        </w:rPr>
      </w:pPr>
      <w:r w:rsidRPr="00E655CC">
        <w:rPr>
          <w:sz w:val="28"/>
          <w:szCs w:val="28"/>
        </w:rPr>
        <w:t>В) рекультивации нарушенных земель;</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82. Землеустроительная документация – это документы, полученные в результате проведения землеустройства:</w:t>
      </w:r>
    </w:p>
    <w:p w:rsidR="00E655CC" w:rsidRPr="00E655CC" w:rsidRDefault="00E655CC" w:rsidP="00E655CC">
      <w:pPr>
        <w:rPr>
          <w:sz w:val="28"/>
          <w:szCs w:val="28"/>
        </w:rPr>
      </w:pPr>
      <w:r w:rsidRPr="00E655CC">
        <w:rPr>
          <w:sz w:val="28"/>
          <w:szCs w:val="28"/>
        </w:rPr>
        <w:t>А) тематические карты и атласы состояния и использования земель;</w:t>
      </w:r>
    </w:p>
    <w:p w:rsidR="00E655CC" w:rsidRPr="00E655CC" w:rsidRDefault="00E655CC" w:rsidP="00E655CC">
      <w:pPr>
        <w:rPr>
          <w:sz w:val="28"/>
          <w:szCs w:val="28"/>
        </w:rPr>
      </w:pPr>
      <w:r w:rsidRPr="00E655CC">
        <w:rPr>
          <w:sz w:val="28"/>
          <w:szCs w:val="28"/>
        </w:rPr>
        <w:lastRenderedPageBreak/>
        <w:t>Б) проекты улучшения сельскохозяйственных угодий;</w:t>
      </w:r>
    </w:p>
    <w:p w:rsidR="00E655CC" w:rsidRPr="00E655CC" w:rsidRDefault="00E655CC" w:rsidP="00E655CC">
      <w:pPr>
        <w:rPr>
          <w:sz w:val="28"/>
          <w:szCs w:val="28"/>
        </w:rPr>
      </w:pPr>
      <w:r w:rsidRPr="00E655CC">
        <w:rPr>
          <w:sz w:val="28"/>
          <w:szCs w:val="28"/>
        </w:rPr>
        <w:t>В) карты (планы) объектов землеустройства;</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83. Право собственности граждан и юридических лиц на земельные участки возникает в результате:</w:t>
      </w:r>
    </w:p>
    <w:p w:rsidR="00E655CC" w:rsidRPr="00E655CC" w:rsidRDefault="00E655CC" w:rsidP="00E655CC">
      <w:pPr>
        <w:rPr>
          <w:sz w:val="28"/>
          <w:szCs w:val="28"/>
        </w:rPr>
      </w:pPr>
      <w:r w:rsidRPr="00E655CC">
        <w:rPr>
          <w:sz w:val="28"/>
          <w:szCs w:val="28"/>
        </w:rPr>
        <w:t>А) приватизации государственных или муниципальных земель;</w:t>
      </w:r>
    </w:p>
    <w:p w:rsidR="00E655CC" w:rsidRPr="00E655CC" w:rsidRDefault="00E655CC" w:rsidP="00E655CC">
      <w:pPr>
        <w:rPr>
          <w:sz w:val="28"/>
          <w:szCs w:val="28"/>
        </w:rPr>
      </w:pPr>
      <w:r w:rsidRPr="00E655CC">
        <w:rPr>
          <w:sz w:val="28"/>
          <w:szCs w:val="28"/>
        </w:rPr>
        <w:t>Б) наследования, купли-продажи, дарения, обмена и иных сделок с землей;</w:t>
      </w:r>
    </w:p>
    <w:p w:rsidR="00E655CC" w:rsidRPr="00E655CC" w:rsidRDefault="00E655CC" w:rsidP="00E655CC">
      <w:pPr>
        <w:rPr>
          <w:sz w:val="28"/>
          <w:szCs w:val="28"/>
        </w:rPr>
      </w:pPr>
      <w:r w:rsidRPr="00E655CC">
        <w:rPr>
          <w:sz w:val="28"/>
          <w:szCs w:val="28"/>
        </w:rPr>
        <w:t>В) их внесения в уставной капитал (паевой) юридического лица;</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84. Земельные отношения выражают взаимодействия:</w:t>
      </w:r>
    </w:p>
    <w:p w:rsidR="00E655CC" w:rsidRPr="00E655CC" w:rsidRDefault="00E655CC" w:rsidP="00E655CC">
      <w:pPr>
        <w:rPr>
          <w:sz w:val="28"/>
          <w:szCs w:val="28"/>
        </w:rPr>
      </w:pPr>
      <w:r w:rsidRPr="00E655CC">
        <w:rPr>
          <w:sz w:val="28"/>
          <w:szCs w:val="28"/>
        </w:rPr>
        <w:t>А) между органами государственной власти по поводу государственного управления  земельными участками;</w:t>
      </w:r>
    </w:p>
    <w:p w:rsidR="00E655CC" w:rsidRPr="00E655CC" w:rsidRDefault="00E655CC" w:rsidP="00E655CC">
      <w:pPr>
        <w:rPr>
          <w:sz w:val="28"/>
          <w:szCs w:val="28"/>
        </w:rPr>
      </w:pPr>
      <w:r w:rsidRPr="00E655CC">
        <w:rPr>
          <w:sz w:val="28"/>
          <w:szCs w:val="28"/>
        </w:rPr>
        <w:t>Б) органами местного самоуправления;</w:t>
      </w:r>
    </w:p>
    <w:p w:rsidR="00E655CC" w:rsidRPr="00E655CC" w:rsidRDefault="00E655CC" w:rsidP="00E655CC">
      <w:pPr>
        <w:rPr>
          <w:sz w:val="28"/>
          <w:szCs w:val="28"/>
        </w:rPr>
      </w:pPr>
      <w:r w:rsidRPr="00E655CC">
        <w:rPr>
          <w:sz w:val="28"/>
          <w:szCs w:val="28"/>
        </w:rPr>
        <w:t xml:space="preserve">В) юридическими лицами и гражданами по поводу владения, пользования и </w:t>
      </w:r>
    </w:p>
    <w:p w:rsidR="00E655CC" w:rsidRPr="00E655CC" w:rsidRDefault="00E655CC" w:rsidP="00E655CC">
      <w:pPr>
        <w:rPr>
          <w:sz w:val="28"/>
          <w:szCs w:val="28"/>
        </w:rPr>
      </w:pPr>
      <w:r w:rsidRPr="00E655CC">
        <w:rPr>
          <w:sz w:val="28"/>
          <w:szCs w:val="28"/>
        </w:rPr>
        <w:t>распоряжения земельными участками;</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85. Участниками земельных отношений являются:</w:t>
      </w:r>
    </w:p>
    <w:p w:rsidR="00E655CC" w:rsidRPr="00E655CC" w:rsidRDefault="00E655CC" w:rsidP="00E655CC">
      <w:pPr>
        <w:rPr>
          <w:sz w:val="28"/>
          <w:szCs w:val="28"/>
        </w:rPr>
      </w:pPr>
      <w:r w:rsidRPr="00E655CC">
        <w:rPr>
          <w:sz w:val="28"/>
          <w:szCs w:val="28"/>
        </w:rPr>
        <w:t>А) граждане РФ;</w:t>
      </w:r>
    </w:p>
    <w:p w:rsidR="00E655CC" w:rsidRPr="00E655CC" w:rsidRDefault="00E655CC" w:rsidP="00E655CC">
      <w:pPr>
        <w:rPr>
          <w:sz w:val="28"/>
          <w:szCs w:val="28"/>
        </w:rPr>
      </w:pPr>
      <w:r w:rsidRPr="00E655CC">
        <w:rPr>
          <w:sz w:val="28"/>
          <w:szCs w:val="28"/>
        </w:rPr>
        <w:t>Б) юридические лица РФ;</w:t>
      </w:r>
    </w:p>
    <w:p w:rsidR="00E655CC" w:rsidRPr="00E655CC" w:rsidRDefault="00E655CC" w:rsidP="00E655CC">
      <w:pPr>
        <w:rPr>
          <w:sz w:val="28"/>
          <w:szCs w:val="28"/>
        </w:rPr>
      </w:pPr>
      <w:r w:rsidRPr="00E655CC">
        <w:rPr>
          <w:sz w:val="28"/>
          <w:szCs w:val="28"/>
        </w:rPr>
        <w:t>В) муниципальные образования;</w:t>
      </w:r>
    </w:p>
    <w:p w:rsidR="00E655CC" w:rsidRPr="00E655CC" w:rsidRDefault="00E655CC" w:rsidP="00E655CC">
      <w:pPr>
        <w:rPr>
          <w:sz w:val="28"/>
          <w:szCs w:val="28"/>
        </w:rPr>
      </w:pPr>
      <w:r w:rsidRPr="00E655CC">
        <w:rPr>
          <w:sz w:val="28"/>
          <w:szCs w:val="28"/>
        </w:rPr>
        <w:t>Г) субъекты РФ;</w:t>
      </w:r>
    </w:p>
    <w:p w:rsidR="00E655CC" w:rsidRPr="00E655CC" w:rsidRDefault="00E655CC" w:rsidP="00E655CC">
      <w:pPr>
        <w:rPr>
          <w:sz w:val="28"/>
          <w:szCs w:val="28"/>
        </w:rPr>
      </w:pPr>
      <w:r w:rsidRPr="00E655CC">
        <w:rPr>
          <w:sz w:val="28"/>
          <w:szCs w:val="28"/>
        </w:rPr>
        <w:t>Д) правильны все четыре ответа.</w:t>
      </w:r>
    </w:p>
    <w:p w:rsidR="00E655CC" w:rsidRPr="00E655CC" w:rsidRDefault="00E655CC" w:rsidP="00E655CC">
      <w:pPr>
        <w:ind w:firstLine="708"/>
        <w:rPr>
          <w:sz w:val="28"/>
          <w:szCs w:val="28"/>
        </w:rPr>
      </w:pPr>
      <w:r w:rsidRPr="00E655CC">
        <w:rPr>
          <w:sz w:val="28"/>
          <w:szCs w:val="28"/>
        </w:rPr>
        <w:t>86. Права иностранных граждан, лиц без гражданства и иностранных юридических лиц на приобретение в собственность земельных участков определяются:</w:t>
      </w:r>
    </w:p>
    <w:p w:rsidR="00E655CC" w:rsidRPr="00E655CC" w:rsidRDefault="00E655CC" w:rsidP="00E655CC">
      <w:pPr>
        <w:rPr>
          <w:sz w:val="28"/>
          <w:szCs w:val="28"/>
        </w:rPr>
      </w:pPr>
      <w:r w:rsidRPr="00E655CC">
        <w:rPr>
          <w:sz w:val="28"/>
          <w:szCs w:val="28"/>
        </w:rPr>
        <w:t>А) в соответствии с Земельным кодексом;</w:t>
      </w:r>
    </w:p>
    <w:p w:rsidR="00E655CC" w:rsidRPr="00E655CC" w:rsidRDefault="00E655CC" w:rsidP="00E655CC">
      <w:pPr>
        <w:rPr>
          <w:sz w:val="28"/>
          <w:szCs w:val="28"/>
        </w:rPr>
      </w:pPr>
      <w:r w:rsidRPr="00E655CC">
        <w:rPr>
          <w:sz w:val="28"/>
          <w:szCs w:val="28"/>
        </w:rPr>
        <w:t>Б) федеральными законами;</w:t>
      </w:r>
    </w:p>
    <w:p w:rsidR="00E655CC" w:rsidRPr="00E655CC" w:rsidRDefault="00E655CC" w:rsidP="00E655CC">
      <w:pPr>
        <w:rPr>
          <w:sz w:val="28"/>
          <w:szCs w:val="28"/>
        </w:rPr>
      </w:pPr>
      <w:r w:rsidRPr="00E655CC">
        <w:rPr>
          <w:sz w:val="28"/>
          <w:szCs w:val="28"/>
        </w:rPr>
        <w:t>В) Гражданским кодексом;</w:t>
      </w:r>
    </w:p>
    <w:p w:rsidR="00E655CC" w:rsidRPr="00E655CC" w:rsidRDefault="00E655CC" w:rsidP="00E655CC">
      <w:pPr>
        <w:rPr>
          <w:sz w:val="28"/>
          <w:szCs w:val="28"/>
        </w:rPr>
      </w:pPr>
      <w:r w:rsidRPr="00E655CC">
        <w:rPr>
          <w:sz w:val="28"/>
          <w:szCs w:val="28"/>
        </w:rPr>
        <w:t>Г) верно 1 и 2;</w:t>
      </w:r>
    </w:p>
    <w:p w:rsidR="00E655CC" w:rsidRPr="00E655CC" w:rsidRDefault="00E655CC" w:rsidP="00E655CC">
      <w:pPr>
        <w:rPr>
          <w:sz w:val="28"/>
          <w:szCs w:val="28"/>
        </w:rPr>
      </w:pPr>
      <w:r w:rsidRPr="00E655CC">
        <w:rPr>
          <w:sz w:val="28"/>
          <w:szCs w:val="28"/>
        </w:rPr>
        <w:t>Д) верно 1 и 3.</w:t>
      </w:r>
    </w:p>
    <w:p w:rsidR="00E655CC" w:rsidRPr="00E655CC" w:rsidRDefault="00E655CC" w:rsidP="00E655CC">
      <w:pPr>
        <w:ind w:firstLine="708"/>
        <w:rPr>
          <w:sz w:val="28"/>
          <w:szCs w:val="28"/>
        </w:rPr>
      </w:pPr>
      <w:r w:rsidRPr="00E655CC">
        <w:rPr>
          <w:sz w:val="28"/>
          <w:szCs w:val="28"/>
        </w:rPr>
        <w:t>87. Земельные отношения включают установленные земельным законодательством:</w:t>
      </w:r>
    </w:p>
    <w:p w:rsidR="00E655CC" w:rsidRPr="00E655CC" w:rsidRDefault="00E655CC" w:rsidP="00E655CC">
      <w:pPr>
        <w:rPr>
          <w:sz w:val="28"/>
          <w:szCs w:val="28"/>
        </w:rPr>
      </w:pPr>
      <w:r w:rsidRPr="00E655CC">
        <w:rPr>
          <w:sz w:val="28"/>
          <w:szCs w:val="28"/>
        </w:rPr>
        <w:t>А) права и обязанности землепользователя;</w:t>
      </w:r>
    </w:p>
    <w:p w:rsidR="00E655CC" w:rsidRPr="00E655CC" w:rsidRDefault="00E655CC" w:rsidP="00E655CC">
      <w:pPr>
        <w:rPr>
          <w:sz w:val="28"/>
          <w:szCs w:val="28"/>
        </w:rPr>
      </w:pPr>
      <w:r w:rsidRPr="00E655CC">
        <w:rPr>
          <w:sz w:val="28"/>
          <w:szCs w:val="28"/>
        </w:rPr>
        <w:t>Б) налогообложения, плату за землю;</w:t>
      </w:r>
    </w:p>
    <w:p w:rsidR="00E655CC" w:rsidRPr="00E655CC" w:rsidRDefault="00E655CC" w:rsidP="00E655CC">
      <w:pPr>
        <w:rPr>
          <w:sz w:val="28"/>
          <w:szCs w:val="28"/>
        </w:rPr>
      </w:pPr>
      <w:r w:rsidRPr="00E655CC">
        <w:rPr>
          <w:sz w:val="28"/>
          <w:szCs w:val="28"/>
        </w:rPr>
        <w:t>В) санкции за нарушение земельного законодательства;</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 1 и 2.</w:t>
      </w:r>
    </w:p>
    <w:p w:rsidR="00E655CC" w:rsidRPr="00E655CC" w:rsidRDefault="00E655CC" w:rsidP="00E655CC">
      <w:pPr>
        <w:ind w:firstLine="708"/>
        <w:rPr>
          <w:sz w:val="28"/>
          <w:szCs w:val="28"/>
        </w:rPr>
      </w:pPr>
      <w:r w:rsidRPr="00E655CC">
        <w:rPr>
          <w:sz w:val="28"/>
          <w:szCs w:val="28"/>
        </w:rPr>
        <w:t>88. В собственности субъектов РФ, согласно законодательству, находятся земельные участки:</w:t>
      </w:r>
    </w:p>
    <w:p w:rsidR="00E655CC" w:rsidRPr="00E655CC" w:rsidRDefault="00E655CC" w:rsidP="00E655CC">
      <w:pPr>
        <w:rPr>
          <w:sz w:val="28"/>
          <w:szCs w:val="28"/>
        </w:rPr>
      </w:pPr>
      <w:r w:rsidRPr="00E655CC">
        <w:rPr>
          <w:sz w:val="28"/>
          <w:szCs w:val="28"/>
        </w:rPr>
        <w:t>А) занятые приватизированными объектами недвижимости, находившимися до приватизации в собственности субъектов РФ;</w:t>
      </w:r>
    </w:p>
    <w:p w:rsidR="00E655CC" w:rsidRPr="00E655CC" w:rsidRDefault="00E655CC" w:rsidP="00E655CC">
      <w:pPr>
        <w:rPr>
          <w:sz w:val="28"/>
          <w:szCs w:val="28"/>
        </w:rPr>
      </w:pPr>
      <w:r w:rsidRPr="00E655CC">
        <w:rPr>
          <w:sz w:val="28"/>
          <w:szCs w:val="28"/>
        </w:rPr>
        <w:lastRenderedPageBreak/>
        <w:t>Б) предоставленные органам государственной власти субъектов РФ, государственным унитарным предприятиям и учреждениям, созданным органами власти субъектов РФ;</w:t>
      </w:r>
    </w:p>
    <w:p w:rsidR="00E655CC" w:rsidRPr="00E655CC" w:rsidRDefault="00E655CC" w:rsidP="00E655CC">
      <w:pPr>
        <w:rPr>
          <w:sz w:val="28"/>
          <w:szCs w:val="28"/>
        </w:rPr>
      </w:pPr>
      <w:r w:rsidRPr="00E655CC">
        <w:rPr>
          <w:sz w:val="28"/>
          <w:szCs w:val="28"/>
        </w:rPr>
        <w:t>В) приобретенные субъектами РФ по основаниям, предусмотренным ГК РФ;</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w:t>
      </w:r>
      <w:proofErr w:type="gramStart"/>
      <w:r w:rsidRPr="00E655CC">
        <w:rPr>
          <w:sz w:val="28"/>
          <w:szCs w:val="28"/>
        </w:rPr>
        <w:t xml:space="preserve"> Б</w:t>
      </w:r>
      <w:proofErr w:type="gramEnd"/>
      <w:r w:rsidRPr="00E655CC">
        <w:rPr>
          <w:sz w:val="28"/>
          <w:szCs w:val="28"/>
        </w:rPr>
        <w:t xml:space="preserve"> и В.</w:t>
      </w:r>
    </w:p>
    <w:p w:rsidR="00E655CC" w:rsidRPr="00E655CC" w:rsidRDefault="00E655CC" w:rsidP="00E655CC">
      <w:pPr>
        <w:ind w:firstLine="708"/>
        <w:rPr>
          <w:sz w:val="28"/>
          <w:szCs w:val="28"/>
        </w:rPr>
      </w:pPr>
      <w:r w:rsidRPr="00E655CC">
        <w:rPr>
          <w:sz w:val="28"/>
          <w:szCs w:val="28"/>
        </w:rPr>
        <w:t>89. В собственности субъектов РФ могут находиться земельные участки, не предоставленные в частную собственность:</w:t>
      </w:r>
    </w:p>
    <w:p w:rsidR="00E655CC" w:rsidRPr="00E655CC" w:rsidRDefault="00E655CC" w:rsidP="00E655CC">
      <w:pPr>
        <w:rPr>
          <w:sz w:val="28"/>
          <w:szCs w:val="28"/>
        </w:rPr>
      </w:pPr>
      <w:r w:rsidRPr="00E655CC">
        <w:rPr>
          <w:sz w:val="28"/>
          <w:szCs w:val="28"/>
        </w:rPr>
        <w:t>А) признанные таковыми федеральными законами;</w:t>
      </w:r>
    </w:p>
    <w:p w:rsidR="00E655CC" w:rsidRPr="00E655CC" w:rsidRDefault="00E655CC" w:rsidP="00E655CC">
      <w:pPr>
        <w:rPr>
          <w:sz w:val="28"/>
          <w:szCs w:val="28"/>
        </w:rPr>
      </w:pPr>
      <w:r w:rsidRPr="00E655CC">
        <w:rPr>
          <w:sz w:val="28"/>
          <w:szCs w:val="28"/>
        </w:rPr>
        <w:t>Б) отнесенные к землям особо охраняемых природных территорий регионального значения;</w:t>
      </w:r>
    </w:p>
    <w:p w:rsidR="00E655CC" w:rsidRPr="00E655CC" w:rsidRDefault="00E655CC" w:rsidP="00E655CC">
      <w:pPr>
        <w:rPr>
          <w:sz w:val="28"/>
          <w:szCs w:val="28"/>
        </w:rPr>
      </w:pPr>
      <w:r w:rsidRPr="00E655CC">
        <w:rPr>
          <w:sz w:val="28"/>
          <w:szCs w:val="28"/>
        </w:rPr>
        <w:t xml:space="preserve">В) право собственности субъектов РФ </w:t>
      </w:r>
      <w:proofErr w:type="gramStart"/>
      <w:r w:rsidRPr="00E655CC">
        <w:rPr>
          <w:sz w:val="28"/>
          <w:szCs w:val="28"/>
        </w:rPr>
        <w:t>на</w:t>
      </w:r>
      <w:proofErr w:type="gramEnd"/>
      <w:r w:rsidRPr="00E655CC">
        <w:rPr>
          <w:sz w:val="28"/>
          <w:szCs w:val="28"/>
        </w:rPr>
        <w:t xml:space="preserve"> которые возникло при разграничении государственной собственности на землю;</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w:t>
      </w:r>
      <w:proofErr w:type="gramStart"/>
      <w:r w:rsidRPr="00E655CC">
        <w:rPr>
          <w:sz w:val="28"/>
          <w:szCs w:val="28"/>
        </w:rPr>
        <w:t xml:space="preserve"> А</w:t>
      </w:r>
      <w:proofErr w:type="gramEnd"/>
      <w:r w:rsidRPr="00E655CC">
        <w:rPr>
          <w:sz w:val="28"/>
          <w:szCs w:val="28"/>
        </w:rPr>
        <w:t xml:space="preserve"> и В.</w:t>
      </w:r>
    </w:p>
    <w:p w:rsidR="00E655CC" w:rsidRPr="00E655CC" w:rsidRDefault="00E655CC" w:rsidP="00E655CC">
      <w:pPr>
        <w:ind w:firstLine="708"/>
        <w:rPr>
          <w:sz w:val="28"/>
          <w:szCs w:val="28"/>
        </w:rPr>
      </w:pPr>
      <w:r w:rsidRPr="00E655CC">
        <w:rPr>
          <w:sz w:val="28"/>
          <w:szCs w:val="28"/>
        </w:rPr>
        <w:t>90. К муниципальному виду государственной собственности на землю относятся участки:</w:t>
      </w:r>
    </w:p>
    <w:p w:rsidR="00E655CC" w:rsidRPr="00E655CC" w:rsidRDefault="00E655CC" w:rsidP="00E655CC">
      <w:pPr>
        <w:rPr>
          <w:sz w:val="28"/>
          <w:szCs w:val="28"/>
        </w:rPr>
      </w:pPr>
      <w:r w:rsidRPr="00E655CC">
        <w:rPr>
          <w:sz w:val="28"/>
          <w:szCs w:val="28"/>
        </w:rPr>
        <w:t>А) признанные таковыми федеральными законами и принятыми в соответствии с ними законами субъектов РФ;</w:t>
      </w:r>
    </w:p>
    <w:p w:rsidR="00E655CC" w:rsidRPr="00E655CC" w:rsidRDefault="00E655CC" w:rsidP="00E655CC">
      <w:pPr>
        <w:rPr>
          <w:sz w:val="28"/>
          <w:szCs w:val="28"/>
        </w:rPr>
      </w:pPr>
      <w:r w:rsidRPr="00E655CC">
        <w:rPr>
          <w:sz w:val="28"/>
          <w:szCs w:val="28"/>
        </w:rPr>
        <w:t xml:space="preserve">Б) право муниципальной собственности </w:t>
      </w:r>
      <w:proofErr w:type="gramStart"/>
      <w:r w:rsidRPr="00E655CC">
        <w:rPr>
          <w:sz w:val="28"/>
          <w:szCs w:val="28"/>
        </w:rPr>
        <w:t>на</w:t>
      </w:r>
      <w:proofErr w:type="gramEnd"/>
      <w:r w:rsidRPr="00E655CC">
        <w:rPr>
          <w:sz w:val="28"/>
          <w:szCs w:val="28"/>
        </w:rPr>
        <w:t xml:space="preserve"> которые возникло при разграничении  государственной собственности на землю;</w:t>
      </w:r>
    </w:p>
    <w:p w:rsidR="00E655CC" w:rsidRPr="00E655CC" w:rsidRDefault="00E655CC" w:rsidP="00E655CC">
      <w:pPr>
        <w:rPr>
          <w:sz w:val="28"/>
          <w:szCs w:val="28"/>
        </w:rPr>
      </w:pPr>
      <w:r w:rsidRPr="00E655CC">
        <w:rPr>
          <w:sz w:val="28"/>
          <w:szCs w:val="28"/>
        </w:rPr>
        <w:t>В) приобретенные по основаниям, установленным ГК РФ;</w:t>
      </w:r>
    </w:p>
    <w:p w:rsidR="00E655CC" w:rsidRPr="00E655CC" w:rsidRDefault="00E655CC" w:rsidP="00E655CC">
      <w:pPr>
        <w:rPr>
          <w:sz w:val="28"/>
          <w:szCs w:val="28"/>
        </w:rPr>
      </w:pPr>
      <w:r w:rsidRPr="00E655CC">
        <w:rPr>
          <w:sz w:val="28"/>
          <w:szCs w:val="28"/>
        </w:rPr>
        <w:t>Г) правильны все три ответа;</w:t>
      </w:r>
    </w:p>
    <w:p w:rsidR="00E655CC" w:rsidRPr="00E655CC" w:rsidRDefault="00E655CC" w:rsidP="00E655CC">
      <w:pPr>
        <w:rPr>
          <w:sz w:val="28"/>
          <w:szCs w:val="28"/>
        </w:rPr>
      </w:pPr>
      <w:r w:rsidRPr="00E655CC">
        <w:rPr>
          <w:sz w:val="28"/>
          <w:szCs w:val="28"/>
        </w:rPr>
        <w:t>Д) верно</w:t>
      </w:r>
      <w:proofErr w:type="gramStart"/>
      <w:r w:rsidRPr="00E655CC">
        <w:rPr>
          <w:sz w:val="28"/>
          <w:szCs w:val="28"/>
        </w:rPr>
        <w:t xml:space="preserve"> А</w:t>
      </w:r>
      <w:proofErr w:type="gramEnd"/>
      <w:r w:rsidRPr="00E655CC">
        <w:rPr>
          <w:sz w:val="28"/>
          <w:szCs w:val="28"/>
        </w:rPr>
        <w:t xml:space="preserve"> и В.</w:t>
      </w:r>
    </w:p>
    <w:p w:rsidR="00E655CC" w:rsidRPr="00E655CC" w:rsidRDefault="00E655CC" w:rsidP="00E655CC">
      <w:pPr>
        <w:ind w:firstLine="708"/>
        <w:rPr>
          <w:sz w:val="28"/>
          <w:szCs w:val="28"/>
        </w:rPr>
      </w:pPr>
      <w:r w:rsidRPr="00E655CC">
        <w:rPr>
          <w:sz w:val="28"/>
          <w:szCs w:val="28"/>
        </w:rPr>
        <w:t>91. Право муниципальной собственности возникает при передаче земельных участков из собственности данных городов в муниципальную собственность согласно:</w:t>
      </w:r>
    </w:p>
    <w:p w:rsidR="00E655CC" w:rsidRPr="00E655CC" w:rsidRDefault="00E655CC" w:rsidP="00E655CC">
      <w:pPr>
        <w:rPr>
          <w:sz w:val="28"/>
          <w:szCs w:val="28"/>
        </w:rPr>
      </w:pPr>
      <w:r w:rsidRPr="00E655CC">
        <w:rPr>
          <w:sz w:val="28"/>
          <w:szCs w:val="28"/>
        </w:rPr>
        <w:t>А) действующим на их территории законам;</w:t>
      </w:r>
    </w:p>
    <w:p w:rsidR="00E655CC" w:rsidRPr="00E655CC" w:rsidRDefault="00E655CC" w:rsidP="00E655CC">
      <w:pPr>
        <w:rPr>
          <w:sz w:val="28"/>
          <w:szCs w:val="28"/>
        </w:rPr>
      </w:pPr>
      <w:r w:rsidRPr="00E655CC">
        <w:rPr>
          <w:sz w:val="28"/>
          <w:szCs w:val="28"/>
        </w:rPr>
        <w:t>Б) Земельному кодексу;</w:t>
      </w:r>
    </w:p>
    <w:p w:rsidR="00E655CC" w:rsidRPr="00E655CC" w:rsidRDefault="00E655CC" w:rsidP="00E655CC">
      <w:pPr>
        <w:rPr>
          <w:sz w:val="28"/>
          <w:szCs w:val="28"/>
        </w:rPr>
      </w:pPr>
      <w:r w:rsidRPr="00E655CC">
        <w:rPr>
          <w:sz w:val="28"/>
          <w:szCs w:val="28"/>
        </w:rPr>
        <w:t>В) Гражданскому кодексу;</w:t>
      </w:r>
    </w:p>
    <w:p w:rsidR="00E655CC" w:rsidRPr="00E655CC" w:rsidRDefault="00E655CC" w:rsidP="00E655CC">
      <w:pPr>
        <w:rPr>
          <w:sz w:val="28"/>
          <w:szCs w:val="28"/>
        </w:rPr>
      </w:pPr>
      <w:r w:rsidRPr="00E655CC">
        <w:rPr>
          <w:sz w:val="28"/>
          <w:szCs w:val="28"/>
        </w:rPr>
        <w:t>Г) федеральным законам;</w:t>
      </w:r>
    </w:p>
    <w:p w:rsidR="00E655CC" w:rsidRPr="00E655CC" w:rsidRDefault="00E655CC" w:rsidP="00E655CC">
      <w:pPr>
        <w:rPr>
          <w:sz w:val="28"/>
          <w:szCs w:val="28"/>
        </w:rPr>
      </w:pPr>
      <w:r w:rsidRPr="00E655CC">
        <w:rPr>
          <w:sz w:val="28"/>
          <w:szCs w:val="28"/>
        </w:rPr>
        <w:t>Д) верно</w:t>
      </w:r>
      <w:proofErr w:type="gramStart"/>
      <w:r w:rsidRPr="00E655CC">
        <w:rPr>
          <w:sz w:val="28"/>
          <w:szCs w:val="28"/>
        </w:rPr>
        <w:t xml:space="preserve"> Б</w:t>
      </w:r>
      <w:proofErr w:type="gramEnd"/>
      <w:r w:rsidRPr="00E655CC">
        <w:rPr>
          <w:sz w:val="28"/>
          <w:szCs w:val="28"/>
        </w:rPr>
        <w:t xml:space="preserve"> и В.</w:t>
      </w:r>
    </w:p>
    <w:p w:rsidR="00E655CC" w:rsidRPr="00E655CC" w:rsidRDefault="00E655CC" w:rsidP="00E655CC">
      <w:pPr>
        <w:ind w:firstLine="708"/>
        <w:rPr>
          <w:sz w:val="28"/>
          <w:szCs w:val="28"/>
        </w:rPr>
      </w:pPr>
      <w:r w:rsidRPr="00E655CC">
        <w:rPr>
          <w:sz w:val="28"/>
          <w:szCs w:val="28"/>
        </w:rPr>
        <w:t>92. Обладатели сервитута – это:</w:t>
      </w:r>
    </w:p>
    <w:p w:rsidR="00E655CC" w:rsidRPr="00E655CC" w:rsidRDefault="00E655CC" w:rsidP="00E655CC">
      <w:pPr>
        <w:rPr>
          <w:sz w:val="28"/>
          <w:szCs w:val="28"/>
        </w:rPr>
      </w:pPr>
      <w:r w:rsidRPr="00E655CC">
        <w:rPr>
          <w:sz w:val="28"/>
          <w:szCs w:val="28"/>
        </w:rPr>
        <w:t xml:space="preserve">А) лица, владеющие и пользующиеся земельными участками на </w:t>
      </w:r>
      <w:proofErr w:type="gramStart"/>
      <w:r w:rsidRPr="00E655CC">
        <w:rPr>
          <w:sz w:val="28"/>
          <w:szCs w:val="28"/>
        </w:rPr>
        <w:t>праве</w:t>
      </w:r>
      <w:proofErr w:type="gramEnd"/>
      <w:r w:rsidRPr="00E655CC">
        <w:rPr>
          <w:sz w:val="28"/>
          <w:szCs w:val="28"/>
        </w:rPr>
        <w:t xml:space="preserve"> постоянного (бессрочного) или безвозмездного срочного пользования;</w:t>
      </w:r>
    </w:p>
    <w:p w:rsidR="00E655CC" w:rsidRPr="00E655CC" w:rsidRDefault="00E655CC" w:rsidP="00E655CC">
      <w:pPr>
        <w:rPr>
          <w:sz w:val="28"/>
          <w:szCs w:val="28"/>
        </w:rPr>
      </w:pPr>
      <w:r w:rsidRPr="00E655CC">
        <w:rPr>
          <w:sz w:val="28"/>
          <w:szCs w:val="28"/>
        </w:rPr>
        <w:t>Б) лица, имеющие право ограниченного пользования чужими земельными участками;</w:t>
      </w:r>
    </w:p>
    <w:p w:rsidR="00E655CC" w:rsidRPr="00E655CC" w:rsidRDefault="00E655CC" w:rsidP="00E655CC">
      <w:pPr>
        <w:rPr>
          <w:sz w:val="28"/>
          <w:szCs w:val="28"/>
        </w:rPr>
      </w:pPr>
      <w:r w:rsidRPr="00E655CC">
        <w:rPr>
          <w:sz w:val="28"/>
          <w:szCs w:val="28"/>
        </w:rPr>
        <w:t>В) лица, владеющие и пользующиеся земельными участками по договорам аренды и субаренды;</w:t>
      </w:r>
    </w:p>
    <w:p w:rsidR="00E655CC" w:rsidRPr="00E655CC" w:rsidRDefault="00E655CC" w:rsidP="00E655CC">
      <w:pPr>
        <w:rPr>
          <w:sz w:val="28"/>
          <w:szCs w:val="28"/>
        </w:rPr>
      </w:pPr>
      <w:r w:rsidRPr="00E655CC">
        <w:rPr>
          <w:sz w:val="28"/>
          <w:szCs w:val="28"/>
        </w:rPr>
        <w:t>Г) лица, являющиеся владельцами земельных участков;</w:t>
      </w:r>
    </w:p>
    <w:p w:rsidR="00E655CC" w:rsidRPr="00E655CC" w:rsidRDefault="00E655CC" w:rsidP="00E655CC">
      <w:pPr>
        <w:rPr>
          <w:sz w:val="28"/>
          <w:szCs w:val="28"/>
        </w:rPr>
      </w:pPr>
      <w:r w:rsidRPr="00E655CC">
        <w:rPr>
          <w:sz w:val="28"/>
          <w:szCs w:val="28"/>
        </w:rPr>
        <w:t xml:space="preserve">Д) лица, владеющие и пользующиеся земельными участками на </w:t>
      </w:r>
      <w:proofErr w:type="gramStart"/>
      <w:r w:rsidRPr="00E655CC">
        <w:rPr>
          <w:sz w:val="28"/>
          <w:szCs w:val="28"/>
        </w:rPr>
        <w:t>праве</w:t>
      </w:r>
      <w:proofErr w:type="gramEnd"/>
      <w:r w:rsidRPr="00E655CC">
        <w:rPr>
          <w:sz w:val="28"/>
          <w:szCs w:val="28"/>
        </w:rPr>
        <w:t xml:space="preserve"> пожизненного наследуемого владения.</w:t>
      </w:r>
    </w:p>
    <w:p w:rsidR="00E655CC" w:rsidRPr="00E655CC" w:rsidRDefault="00E655CC" w:rsidP="00E655CC">
      <w:pPr>
        <w:ind w:firstLine="708"/>
        <w:rPr>
          <w:sz w:val="28"/>
          <w:szCs w:val="28"/>
        </w:rPr>
      </w:pPr>
      <w:r w:rsidRPr="00E655CC">
        <w:rPr>
          <w:sz w:val="28"/>
          <w:szCs w:val="28"/>
        </w:rPr>
        <w:t>93. Сооружения как объекты недвижимости можно классифицировать следующим образом (выбрать лишнее):</w:t>
      </w:r>
    </w:p>
    <w:p w:rsidR="00E655CC" w:rsidRPr="00E655CC" w:rsidRDefault="00E655CC" w:rsidP="00E655CC">
      <w:pPr>
        <w:rPr>
          <w:sz w:val="28"/>
          <w:szCs w:val="28"/>
        </w:rPr>
      </w:pPr>
      <w:r w:rsidRPr="00E655CC">
        <w:rPr>
          <w:sz w:val="28"/>
          <w:szCs w:val="28"/>
        </w:rPr>
        <w:lastRenderedPageBreak/>
        <w:t>А) градостроительные;</w:t>
      </w:r>
    </w:p>
    <w:p w:rsidR="00E655CC" w:rsidRPr="00E655CC" w:rsidRDefault="00E655CC" w:rsidP="00E655CC">
      <w:pPr>
        <w:rPr>
          <w:sz w:val="28"/>
          <w:szCs w:val="28"/>
        </w:rPr>
      </w:pPr>
      <w:r w:rsidRPr="00E655CC">
        <w:rPr>
          <w:sz w:val="28"/>
          <w:szCs w:val="28"/>
        </w:rPr>
        <w:t>Б) инфраструктурные;</w:t>
      </w:r>
    </w:p>
    <w:p w:rsidR="00E655CC" w:rsidRPr="00E655CC" w:rsidRDefault="00E655CC" w:rsidP="00E655CC">
      <w:pPr>
        <w:rPr>
          <w:sz w:val="28"/>
          <w:szCs w:val="28"/>
        </w:rPr>
      </w:pPr>
      <w:r w:rsidRPr="00E655CC">
        <w:rPr>
          <w:sz w:val="28"/>
          <w:szCs w:val="28"/>
        </w:rPr>
        <w:t>В) экологические;</w:t>
      </w:r>
    </w:p>
    <w:p w:rsidR="00E655CC" w:rsidRPr="00E655CC" w:rsidRDefault="00E655CC" w:rsidP="00E655CC">
      <w:pPr>
        <w:rPr>
          <w:sz w:val="28"/>
          <w:szCs w:val="28"/>
        </w:rPr>
      </w:pPr>
      <w:r w:rsidRPr="00E655CC">
        <w:rPr>
          <w:sz w:val="28"/>
          <w:szCs w:val="28"/>
        </w:rPr>
        <w:t>Г) коммерческие.</w:t>
      </w:r>
    </w:p>
    <w:p w:rsidR="00E655CC" w:rsidRPr="00E655CC" w:rsidRDefault="00E655CC" w:rsidP="00E655CC">
      <w:pPr>
        <w:ind w:firstLine="708"/>
        <w:rPr>
          <w:sz w:val="28"/>
          <w:szCs w:val="28"/>
        </w:rPr>
      </w:pPr>
      <w:r w:rsidRPr="00E655CC">
        <w:rPr>
          <w:sz w:val="28"/>
          <w:szCs w:val="28"/>
        </w:rPr>
        <w:t>94. Термин многоквартирный жилой дом используется:</w:t>
      </w:r>
    </w:p>
    <w:p w:rsidR="00E655CC" w:rsidRPr="00E655CC" w:rsidRDefault="00E655CC" w:rsidP="00E655CC">
      <w:pPr>
        <w:rPr>
          <w:sz w:val="28"/>
          <w:szCs w:val="28"/>
        </w:rPr>
      </w:pPr>
      <w:r w:rsidRPr="00E655CC">
        <w:rPr>
          <w:sz w:val="28"/>
          <w:szCs w:val="28"/>
        </w:rPr>
        <w:t>А) применительно к жилищному фонду;</w:t>
      </w:r>
    </w:p>
    <w:p w:rsidR="00E655CC" w:rsidRPr="00E655CC" w:rsidRDefault="00E655CC" w:rsidP="00E655CC">
      <w:pPr>
        <w:rPr>
          <w:sz w:val="28"/>
          <w:szCs w:val="28"/>
        </w:rPr>
      </w:pPr>
      <w:r w:rsidRPr="00E655CC">
        <w:rPr>
          <w:sz w:val="28"/>
          <w:szCs w:val="28"/>
        </w:rPr>
        <w:t>Б) к промышленным зданиям;</w:t>
      </w:r>
    </w:p>
    <w:p w:rsidR="00E655CC" w:rsidRPr="00E655CC" w:rsidRDefault="00E655CC" w:rsidP="00E655CC">
      <w:pPr>
        <w:rPr>
          <w:sz w:val="28"/>
          <w:szCs w:val="28"/>
        </w:rPr>
      </w:pPr>
      <w:r w:rsidRPr="00E655CC">
        <w:rPr>
          <w:sz w:val="28"/>
          <w:szCs w:val="28"/>
        </w:rPr>
        <w:t>В) к объектам недвижимости смешанного назначения;</w:t>
      </w:r>
    </w:p>
    <w:p w:rsidR="00E655CC" w:rsidRPr="00E655CC" w:rsidRDefault="00E655CC" w:rsidP="00E655CC">
      <w:pPr>
        <w:rPr>
          <w:sz w:val="28"/>
          <w:szCs w:val="28"/>
        </w:rPr>
      </w:pPr>
      <w:r w:rsidRPr="00E655CC">
        <w:rPr>
          <w:sz w:val="28"/>
          <w:szCs w:val="28"/>
        </w:rPr>
        <w:t>Г) ко всему перечисленному.</w:t>
      </w:r>
    </w:p>
    <w:p w:rsidR="00E655CC" w:rsidRPr="00E655CC" w:rsidRDefault="00E655CC" w:rsidP="00E655CC">
      <w:pPr>
        <w:ind w:firstLine="708"/>
        <w:rPr>
          <w:sz w:val="28"/>
          <w:szCs w:val="28"/>
        </w:rPr>
      </w:pPr>
      <w:r w:rsidRPr="00E655CC">
        <w:rPr>
          <w:sz w:val="28"/>
          <w:szCs w:val="28"/>
        </w:rPr>
        <w:t>95. К основным характеристикам объекта недвижимости как источника дохода относятся (выбрать лишнее):</w:t>
      </w:r>
    </w:p>
    <w:p w:rsidR="00E655CC" w:rsidRPr="00E655CC" w:rsidRDefault="00E655CC" w:rsidP="00E655CC">
      <w:pPr>
        <w:rPr>
          <w:sz w:val="28"/>
          <w:szCs w:val="28"/>
        </w:rPr>
      </w:pPr>
      <w:r w:rsidRPr="00E655CC">
        <w:rPr>
          <w:sz w:val="28"/>
          <w:szCs w:val="28"/>
        </w:rPr>
        <w:t>А) стоимость;</w:t>
      </w:r>
    </w:p>
    <w:p w:rsidR="00E655CC" w:rsidRPr="00E655CC" w:rsidRDefault="00E655CC" w:rsidP="00E655CC">
      <w:pPr>
        <w:rPr>
          <w:sz w:val="28"/>
          <w:szCs w:val="28"/>
        </w:rPr>
      </w:pPr>
      <w:r w:rsidRPr="00E655CC">
        <w:rPr>
          <w:sz w:val="28"/>
          <w:szCs w:val="28"/>
        </w:rPr>
        <w:t>Б) цена;</w:t>
      </w:r>
    </w:p>
    <w:p w:rsidR="00E655CC" w:rsidRPr="00E655CC" w:rsidRDefault="00E655CC" w:rsidP="00E655CC">
      <w:pPr>
        <w:rPr>
          <w:sz w:val="28"/>
          <w:szCs w:val="28"/>
        </w:rPr>
      </w:pPr>
      <w:r w:rsidRPr="00E655CC">
        <w:rPr>
          <w:sz w:val="28"/>
          <w:szCs w:val="28"/>
        </w:rPr>
        <w:t>В) качество;</w:t>
      </w:r>
    </w:p>
    <w:p w:rsidR="00E655CC" w:rsidRPr="00E655CC" w:rsidRDefault="00E655CC" w:rsidP="00E655CC">
      <w:pPr>
        <w:rPr>
          <w:sz w:val="28"/>
          <w:szCs w:val="28"/>
        </w:rPr>
      </w:pPr>
      <w:r w:rsidRPr="00E655CC">
        <w:rPr>
          <w:sz w:val="28"/>
          <w:szCs w:val="28"/>
        </w:rPr>
        <w:t>Г) совокупность юридических прав.</w:t>
      </w:r>
    </w:p>
    <w:p w:rsidR="00E655CC" w:rsidRPr="00E655CC" w:rsidRDefault="00E655CC" w:rsidP="00E655CC">
      <w:pPr>
        <w:ind w:firstLine="708"/>
        <w:rPr>
          <w:sz w:val="28"/>
          <w:szCs w:val="28"/>
        </w:rPr>
      </w:pPr>
      <w:r w:rsidRPr="00E655CC">
        <w:rPr>
          <w:sz w:val="28"/>
          <w:szCs w:val="28"/>
        </w:rPr>
        <w:t>96. К основным характеристикам объекта недвижимости как блага относятся (выбрать лишнее):</w:t>
      </w:r>
    </w:p>
    <w:p w:rsidR="00E655CC" w:rsidRPr="00E655CC" w:rsidRDefault="00E655CC" w:rsidP="00E655CC">
      <w:pPr>
        <w:rPr>
          <w:sz w:val="28"/>
          <w:szCs w:val="28"/>
        </w:rPr>
      </w:pPr>
      <w:r w:rsidRPr="00E655CC">
        <w:rPr>
          <w:sz w:val="28"/>
          <w:szCs w:val="28"/>
        </w:rPr>
        <w:t>А) полезность;</w:t>
      </w:r>
    </w:p>
    <w:p w:rsidR="00E655CC" w:rsidRPr="00E655CC" w:rsidRDefault="00E655CC" w:rsidP="00E655CC">
      <w:pPr>
        <w:rPr>
          <w:sz w:val="28"/>
          <w:szCs w:val="28"/>
        </w:rPr>
      </w:pPr>
      <w:r w:rsidRPr="00E655CC">
        <w:rPr>
          <w:sz w:val="28"/>
          <w:szCs w:val="28"/>
        </w:rPr>
        <w:t>Б) совокупность юридических прав;</w:t>
      </w:r>
    </w:p>
    <w:p w:rsidR="00E655CC" w:rsidRPr="00E655CC" w:rsidRDefault="00E655CC" w:rsidP="00E655CC">
      <w:pPr>
        <w:rPr>
          <w:sz w:val="28"/>
          <w:szCs w:val="28"/>
        </w:rPr>
      </w:pPr>
      <w:r w:rsidRPr="00E655CC">
        <w:rPr>
          <w:sz w:val="28"/>
          <w:szCs w:val="28"/>
        </w:rPr>
        <w:t>В) характеристики статуса человека;</w:t>
      </w:r>
    </w:p>
    <w:p w:rsidR="00E655CC" w:rsidRPr="00E655CC" w:rsidRDefault="00E655CC" w:rsidP="00E655CC">
      <w:pPr>
        <w:rPr>
          <w:sz w:val="28"/>
          <w:szCs w:val="28"/>
        </w:rPr>
      </w:pPr>
      <w:r w:rsidRPr="00E655CC">
        <w:rPr>
          <w:sz w:val="28"/>
          <w:szCs w:val="28"/>
        </w:rPr>
        <w:t>Г) средство производства.</w:t>
      </w:r>
    </w:p>
    <w:p w:rsidR="00E655CC" w:rsidRPr="00E655CC" w:rsidRDefault="00E655CC" w:rsidP="00E655CC">
      <w:pPr>
        <w:ind w:firstLine="708"/>
        <w:rPr>
          <w:sz w:val="28"/>
          <w:szCs w:val="28"/>
        </w:rPr>
      </w:pPr>
      <w:r w:rsidRPr="00E655CC">
        <w:rPr>
          <w:sz w:val="28"/>
          <w:szCs w:val="28"/>
        </w:rPr>
        <w:t>97. К основным родовым признакам объекта недвижимости относятся (выбрать лишнее):</w:t>
      </w:r>
    </w:p>
    <w:p w:rsidR="00E655CC" w:rsidRPr="00E655CC" w:rsidRDefault="00E655CC" w:rsidP="00E655CC">
      <w:pPr>
        <w:rPr>
          <w:sz w:val="28"/>
          <w:szCs w:val="28"/>
        </w:rPr>
      </w:pPr>
      <w:r w:rsidRPr="00E655CC">
        <w:rPr>
          <w:sz w:val="28"/>
          <w:szCs w:val="28"/>
        </w:rPr>
        <w:t>А) стационарность, неподвижность;</w:t>
      </w:r>
    </w:p>
    <w:p w:rsidR="00E655CC" w:rsidRPr="00E655CC" w:rsidRDefault="00E655CC" w:rsidP="00E655CC">
      <w:pPr>
        <w:rPr>
          <w:sz w:val="28"/>
          <w:szCs w:val="28"/>
        </w:rPr>
      </w:pPr>
      <w:r w:rsidRPr="00E655CC">
        <w:rPr>
          <w:sz w:val="28"/>
          <w:szCs w:val="28"/>
        </w:rPr>
        <w:t>Б) стоимость;</w:t>
      </w:r>
    </w:p>
    <w:p w:rsidR="00E655CC" w:rsidRPr="00E655CC" w:rsidRDefault="00E655CC" w:rsidP="00E655CC">
      <w:pPr>
        <w:rPr>
          <w:sz w:val="28"/>
          <w:szCs w:val="28"/>
        </w:rPr>
      </w:pPr>
      <w:r w:rsidRPr="00E655CC">
        <w:rPr>
          <w:sz w:val="28"/>
          <w:szCs w:val="28"/>
        </w:rPr>
        <w:t>В</w:t>
      </w:r>
      <w:proofErr w:type="gramStart"/>
      <w:r w:rsidRPr="00E655CC">
        <w:rPr>
          <w:sz w:val="28"/>
          <w:szCs w:val="28"/>
        </w:rPr>
        <w:t>)д</w:t>
      </w:r>
      <w:proofErr w:type="gramEnd"/>
      <w:r w:rsidRPr="00E655CC">
        <w:rPr>
          <w:sz w:val="28"/>
          <w:szCs w:val="28"/>
        </w:rPr>
        <w:t>олговечность;</w:t>
      </w:r>
    </w:p>
    <w:p w:rsidR="00E655CC" w:rsidRPr="00E655CC" w:rsidRDefault="00E655CC" w:rsidP="00E655CC">
      <w:pPr>
        <w:rPr>
          <w:sz w:val="28"/>
          <w:szCs w:val="28"/>
        </w:rPr>
      </w:pPr>
      <w:r w:rsidRPr="00E655CC">
        <w:rPr>
          <w:sz w:val="28"/>
          <w:szCs w:val="28"/>
        </w:rPr>
        <w:t>Г) связь с земной поверхностью.</w:t>
      </w:r>
    </w:p>
    <w:p w:rsidR="00E655CC" w:rsidRPr="00E655CC" w:rsidRDefault="00E655CC" w:rsidP="00E655CC">
      <w:pPr>
        <w:ind w:firstLine="708"/>
        <w:rPr>
          <w:sz w:val="28"/>
          <w:szCs w:val="28"/>
        </w:rPr>
      </w:pPr>
      <w:r w:rsidRPr="00E655CC">
        <w:rPr>
          <w:sz w:val="28"/>
          <w:szCs w:val="28"/>
        </w:rPr>
        <w:t>98. По происхождению различают объекты недвижимости (выбрать лишнее):</w:t>
      </w:r>
    </w:p>
    <w:p w:rsidR="00E655CC" w:rsidRPr="00E655CC" w:rsidRDefault="00E655CC" w:rsidP="00E655CC">
      <w:pPr>
        <w:rPr>
          <w:sz w:val="28"/>
          <w:szCs w:val="28"/>
        </w:rPr>
      </w:pPr>
      <w:proofErr w:type="gramStart"/>
      <w:r w:rsidRPr="00E655CC">
        <w:rPr>
          <w:sz w:val="28"/>
          <w:szCs w:val="28"/>
        </w:rPr>
        <w:t>А) созданные природой без участия человека;</w:t>
      </w:r>
      <w:proofErr w:type="gramEnd"/>
    </w:p>
    <w:p w:rsidR="00E655CC" w:rsidRPr="00E655CC" w:rsidRDefault="00E655CC" w:rsidP="00E655CC">
      <w:pPr>
        <w:rPr>
          <w:sz w:val="28"/>
          <w:szCs w:val="28"/>
        </w:rPr>
      </w:pPr>
      <w:r w:rsidRPr="00E655CC">
        <w:rPr>
          <w:sz w:val="28"/>
          <w:szCs w:val="28"/>
        </w:rPr>
        <w:t xml:space="preserve">Б) </w:t>
      </w:r>
      <w:proofErr w:type="gramStart"/>
      <w:r w:rsidRPr="00E655CC">
        <w:rPr>
          <w:sz w:val="28"/>
          <w:szCs w:val="28"/>
        </w:rPr>
        <w:t>являющиеся</w:t>
      </w:r>
      <w:proofErr w:type="gramEnd"/>
      <w:r w:rsidRPr="00E655CC">
        <w:rPr>
          <w:sz w:val="28"/>
          <w:szCs w:val="28"/>
        </w:rPr>
        <w:t xml:space="preserve"> объектом труда человека;</w:t>
      </w:r>
    </w:p>
    <w:p w:rsidR="00E655CC" w:rsidRPr="00E655CC" w:rsidRDefault="00E655CC" w:rsidP="00E655CC">
      <w:pPr>
        <w:rPr>
          <w:sz w:val="28"/>
          <w:szCs w:val="28"/>
        </w:rPr>
      </w:pPr>
      <w:r w:rsidRPr="00E655CC">
        <w:rPr>
          <w:sz w:val="28"/>
          <w:szCs w:val="28"/>
        </w:rPr>
        <w:t xml:space="preserve">В) </w:t>
      </w:r>
      <w:proofErr w:type="gramStart"/>
      <w:r w:rsidRPr="00E655CC">
        <w:rPr>
          <w:sz w:val="28"/>
          <w:szCs w:val="28"/>
        </w:rPr>
        <w:t>созданные</w:t>
      </w:r>
      <w:proofErr w:type="gramEnd"/>
      <w:r w:rsidRPr="00E655CC">
        <w:rPr>
          <w:sz w:val="28"/>
          <w:szCs w:val="28"/>
        </w:rPr>
        <w:t xml:space="preserve"> трудом человека, но связанные с природной основой настолько, что в отрыве от нее функционировать не могут;</w:t>
      </w:r>
    </w:p>
    <w:p w:rsidR="00E655CC" w:rsidRPr="00E655CC" w:rsidRDefault="00E655CC" w:rsidP="00E655CC">
      <w:pPr>
        <w:rPr>
          <w:sz w:val="28"/>
          <w:szCs w:val="28"/>
        </w:rPr>
      </w:pPr>
      <w:r w:rsidRPr="00E655CC">
        <w:rPr>
          <w:sz w:val="28"/>
          <w:szCs w:val="28"/>
        </w:rPr>
        <w:t xml:space="preserve">Г) </w:t>
      </w:r>
      <w:proofErr w:type="gramStart"/>
      <w:r w:rsidRPr="00E655CC">
        <w:rPr>
          <w:sz w:val="28"/>
          <w:szCs w:val="28"/>
        </w:rPr>
        <w:t>созданные</w:t>
      </w:r>
      <w:proofErr w:type="gramEnd"/>
      <w:r w:rsidRPr="00E655CC">
        <w:rPr>
          <w:sz w:val="28"/>
          <w:szCs w:val="28"/>
        </w:rPr>
        <w:t xml:space="preserve"> трудом человека, но не связанные с природной основой настолько, что в отрыве от нее функционировать не могут.</w:t>
      </w:r>
    </w:p>
    <w:p w:rsidR="00E655CC" w:rsidRPr="00E655CC" w:rsidRDefault="00E655CC" w:rsidP="00E655CC">
      <w:pPr>
        <w:ind w:firstLine="708"/>
        <w:rPr>
          <w:sz w:val="28"/>
          <w:szCs w:val="28"/>
        </w:rPr>
      </w:pPr>
      <w:r w:rsidRPr="00E655CC">
        <w:rPr>
          <w:sz w:val="28"/>
          <w:szCs w:val="28"/>
        </w:rPr>
        <w:t>99. Сервитут – это:</w:t>
      </w:r>
    </w:p>
    <w:p w:rsidR="00E655CC" w:rsidRPr="00E655CC" w:rsidRDefault="00E655CC" w:rsidP="00E655CC">
      <w:pPr>
        <w:rPr>
          <w:sz w:val="28"/>
          <w:szCs w:val="28"/>
        </w:rPr>
      </w:pPr>
      <w:r w:rsidRPr="00E655CC">
        <w:rPr>
          <w:sz w:val="28"/>
          <w:szCs w:val="28"/>
        </w:rPr>
        <w:t>А) право ограниченного пользования чужим земельным участком;</w:t>
      </w:r>
    </w:p>
    <w:p w:rsidR="00E655CC" w:rsidRPr="00E655CC" w:rsidRDefault="00E655CC" w:rsidP="00E655CC">
      <w:pPr>
        <w:rPr>
          <w:sz w:val="28"/>
          <w:szCs w:val="28"/>
        </w:rPr>
      </w:pPr>
      <w:r w:rsidRPr="00E655CC">
        <w:rPr>
          <w:sz w:val="28"/>
          <w:szCs w:val="28"/>
        </w:rPr>
        <w:t>Б) отрезок времени, в течение которого объект существует и в нем можно жить и работать;</w:t>
      </w:r>
    </w:p>
    <w:p w:rsidR="00E655CC" w:rsidRPr="00E655CC" w:rsidRDefault="00E655CC" w:rsidP="00E655CC">
      <w:pPr>
        <w:rPr>
          <w:sz w:val="28"/>
          <w:szCs w:val="28"/>
        </w:rPr>
      </w:pPr>
      <w:r w:rsidRPr="00E655CC">
        <w:rPr>
          <w:sz w:val="28"/>
          <w:szCs w:val="28"/>
        </w:rPr>
        <w:t>В) искусственный объект недвижимости (постройка).</w:t>
      </w:r>
    </w:p>
    <w:p w:rsidR="00E655CC" w:rsidRPr="00E655CC" w:rsidRDefault="00E655CC" w:rsidP="00E655CC">
      <w:pPr>
        <w:ind w:firstLine="708"/>
        <w:rPr>
          <w:sz w:val="28"/>
          <w:szCs w:val="28"/>
        </w:rPr>
      </w:pPr>
      <w:r w:rsidRPr="00E655CC">
        <w:rPr>
          <w:sz w:val="28"/>
          <w:szCs w:val="28"/>
        </w:rPr>
        <w:t>100. Совокупность прав на объект собственности – это:</w:t>
      </w:r>
    </w:p>
    <w:p w:rsidR="00E655CC" w:rsidRPr="00E655CC" w:rsidRDefault="00E655CC" w:rsidP="00E655CC">
      <w:pPr>
        <w:rPr>
          <w:sz w:val="28"/>
          <w:szCs w:val="28"/>
        </w:rPr>
      </w:pPr>
      <w:r w:rsidRPr="00E655CC">
        <w:rPr>
          <w:sz w:val="28"/>
          <w:szCs w:val="28"/>
        </w:rPr>
        <w:t>А) недвижимость;</w:t>
      </w:r>
    </w:p>
    <w:p w:rsidR="00E655CC" w:rsidRPr="00E655CC" w:rsidRDefault="00E655CC" w:rsidP="00E655CC">
      <w:pPr>
        <w:rPr>
          <w:sz w:val="28"/>
          <w:szCs w:val="28"/>
        </w:rPr>
      </w:pPr>
      <w:r w:rsidRPr="00E655CC">
        <w:rPr>
          <w:sz w:val="28"/>
          <w:szCs w:val="28"/>
        </w:rPr>
        <w:t>Б) объект недвижимости;</w:t>
      </w:r>
    </w:p>
    <w:p w:rsidR="00E655CC" w:rsidRPr="00E655CC" w:rsidRDefault="00E655CC" w:rsidP="00E655CC">
      <w:pPr>
        <w:rPr>
          <w:sz w:val="28"/>
          <w:szCs w:val="28"/>
        </w:rPr>
      </w:pPr>
      <w:r w:rsidRPr="00E655CC">
        <w:rPr>
          <w:sz w:val="28"/>
          <w:szCs w:val="28"/>
        </w:rPr>
        <w:t>В) недвижимое имущество.</w:t>
      </w:r>
    </w:p>
    <w:p w:rsidR="00E655CC" w:rsidRPr="00E655CC" w:rsidRDefault="00E655CC" w:rsidP="00E655CC">
      <w:pPr>
        <w:ind w:firstLine="708"/>
        <w:rPr>
          <w:sz w:val="28"/>
          <w:szCs w:val="28"/>
        </w:rPr>
      </w:pPr>
      <w:r w:rsidRPr="00E655CC">
        <w:rPr>
          <w:sz w:val="28"/>
          <w:szCs w:val="28"/>
        </w:rPr>
        <w:lastRenderedPageBreak/>
        <w:t>101. Инфраструктура дома может включать:</w:t>
      </w:r>
    </w:p>
    <w:p w:rsidR="00E655CC" w:rsidRPr="00E655CC" w:rsidRDefault="00E655CC" w:rsidP="00E655CC">
      <w:pPr>
        <w:rPr>
          <w:sz w:val="28"/>
          <w:szCs w:val="28"/>
        </w:rPr>
      </w:pPr>
      <w:r w:rsidRPr="00E655CC">
        <w:rPr>
          <w:sz w:val="28"/>
          <w:szCs w:val="28"/>
        </w:rPr>
        <w:t>A) подземный паркинг;</w:t>
      </w:r>
    </w:p>
    <w:p w:rsidR="00E655CC" w:rsidRPr="00E655CC" w:rsidRDefault="00E655CC" w:rsidP="00E655CC">
      <w:pPr>
        <w:rPr>
          <w:sz w:val="28"/>
          <w:szCs w:val="28"/>
        </w:rPr>
      </w:pPr>
      <w:r w:rsidRPr="00E655CC">
        <w:rPr>
          <w:sz w:val="28"/>
          <w:szCs w:val="28"/>
        </w:rPr>
        <w:t>Б) внутренний дворик;</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102. Жилым помещением признается:</w:t>
      </w:r>
    </w:p>
    <w:p w:rsidR="00E655CC" w:rsidRPr="00E655CC" w:rsidRDefault="00E655CC" w:rsidP="00E655CC">
      <w:pPr>
        <w:rPr>
          <w:sz w:val="28"/>
          <w:szCs w:val="28"/>
        </w:rPr>
      </w:pPr>
      <w:r w:rsidRPr="00E655CC">
        <w:rPr>
          <w:sz w:val="28"/>
          <w:szCs w:val="28"/>
        </w:rPr>
        <w:t>A) помещение, пригодное для постоянного проживания граждан;</w:t>
      </w:r>
    </w:p>
    <w:p w:rsidR="00E655CC" w:rsidRPr="00E655CC" w:rsidRDefault="00E655CC" w:rsidP="00E655CC">
      <w:pPr>
        <w:rPr>
          <w:sz w:val="28"/>
          <w:szCs w:val="28"/>
        </w:rPr>
      </w:pPr>
      <w:r w:rsidRPr="00E655CC">
        <w:rPr>
          <w:sz w:val="28"/>
          <w:szCs w:val="28"/>
        </w:rPr>
        <w:t>Б) изолированное помещение, пригодное для постоянного проживания граждан;</w:t>
      </w:r>
    </w:p>
    <w:p w:rsidR="00E655CC" w:rsidRPr="00E655CC" w:rsidRDefault="00E655CC" w:rsidP="00E655CC">
      <w:pPr>
        <w:rPr>
          <w:sz w:val="28"/>
          <w:szCs w:val="28"/>
        </w:rPr>
      </w:pPr>
      <w:r w:rsidRPr="00E655CC">
        <w:rPr>
          <w:sz w:val="28"/>
          <w:szCs w:val="28"/>
        </w:rPr>
        <w:t>В) помещение, пригодное для проживания граждан.</w:t>
      </w:r>
    </w:p>
    <w:p w:rsidR="00E655CC" w:rsidRPr="00E655CC" w:rsidRDefault="00E655CC" w:rsidP="00E655CC">
      <w:pPr>
        <w:ind w:firstLine="708"/>
        <w:rPr>
          <w:sz w:val="28"/>
          <w:szCs w:val="28"/>
        </w:rPr>
      </w:pPr>
      <w:r w:rsidRPr="00E655CC">
        <w:rPr>
          <w:sz w:val="28"/>
          <w:szCs w:val="28"/>
        </w:rPr>
        <w:t>103. К какой категории, согласно градостроительным ориентирам, принадлежат дома постройки 1960-х гг. («</w:t>
      </w:r>
      <w:proofErr w:type="spellStart"/>
      <w:r w:rsidRPr="00E655CC">
        <w:rPr>
          <w:sz w:val="28"/>
          <w:szCs w:val="28"/>
        </w:rPr>
        <w:t>хрущевки</w:t>
      </w:r>
      <w:proofErr w:type="spellEnd"/>
      <w:r w:rsidRPr="00E655CC">
        <w:rPr>
          <w:sz w:val="28"/>
          <w:szCs w:val="28"/>
        </w:rPr>
        <w:t>»):</w:t>
      </w:r>
    </w:p>
    <w:p w:rsidR="00E655CC" w:rsidRPr="00E655CC" w:rsidRDefault="00E655CC" w:rsidP="00E655CC">
      <w:pPr>
        <w:rPr>
          <w:sz w:val="28"/>
          <w:szCs w:val="28"/>
        </w:rPr>
      </w:pPr>
      <w:r w:rsidRPr="00E655CC">
        <w:rPr>
          <w:sz w:val="28"/>
          <w:szCs w:val="28"/>
        </w:rPr>
        <w:t>A) дома «старого» фонда;</w:t>
      </w:r>
    </w:p>
    <w:p w:rsidR="00E655CC" w:rsidRPr="00E655CC" w:rsidRDefault="00E655CC" w:rsidP="00E655CC">
      <w:pPr>
        <w:rPr>
          <w:sz w:val="28"/>
          <w:szCs w:val="28"/>
        </w:rPr>
      </w:pPr>
      <w:r w:rsidRPr="00E655CC">
        <w:rPr>
          <w:sz w:val="28"/>
          <w:szCs w:val="28"/>
        </w:rPr>
        <w:t>Б) дома первого поколения индустриального домостроения;</w:t>
      </w:r>
    </w:p>
    <w:p w:rsidR="00E655CC" w:rsidRPr="00E655CC" w:rsidRDefault="00E655CC" w:rsidP="00E655CC">
      <w:pPr>
        <w:rPr>
          <w:sz w:val="28"/>
          <w:szCs w:val="28"/>
        </w:rPr>
      </w:pPr>
      <w:r w:rsidRPr="00E655CC">
        <w:rPr>
          <w:sz w:val="28"/>
          <w:szCs w:val="28"/>
        </w:rPr>
        <w:t>В) дома второго поколения индустриального домостроения;</w:t>
      </w:r>
    </w:p>
    <w:p w:rsidR="00E655CC" w:rsidRPr="00E655CC" w:rsidRDefault="00E655CC" w:rsidP="00E655CC">
      <w:pPr>
        <w:rPr>
          <w:sz w:val="28"/>
          <w:szCs w:val="28"/>
        </w:rPr>
      </w:pPr>
      <w:r w:rsidRPr="00E655CC">
        <w:rPr>
          <w:sz w:val="28"/>
          <w:szCs w:val="28"/>
        </w:rPr>
        <w:t>Г) современные жилые дома.</w:t>
      </w:r>
    </w:p>
    <w:p w:rsidR="00E655CC" w:rsidRPr="00E655CC" w:rsidRDefault="00E655CC" w:rsidP="00E655CC">
      <w:pPr>
        <w:ind w:firstLine="708"/>
        <w:rPr>
          <w:sz w:val="28"/>
          <w:szCs w:val="28"/>
        </w:rPr>
      </w:pPr>
      <w:r w:rsidRPr="00E655CC">
        <w:rPr>
          <w:sz w:val="28"/>
          <w:szCs w:val="28"/>
        </w:rPr>
        <w:t>104. Класс гостиниц «люкс» по немецкой классификации соответствует:</w:t>
      </w:r>
    </w:p>
    <w:p w:rsidR="00E655CC" w:rsidRPr="00E655CC" w:rsidRDefault="00E655CC" w:rsidP="00E655CC">
      <w:pPr>
        <w:rPr>
          <w:sz w:val="28"/>
          <w:szCs w:val="28"/>
        </w:rPr>
      </w:pPr>
      <w:r w:rsidRPr="00E655CC">
        <w:rPr>
          <w:sz w:val="28"/>
          <w:szCs w:val="28"/>
        </w:rPr>
        <w:t>A) 1*;</w:t>
      </w:r>
    </w:p>
    <w:p w:rsidR="00E655CC" w:rsidRPr="00E655CC" w:rsidRDefault="00E655CC" w:rsidP="00E655CC">
      <w:pPr>
        <w:rPr>
          <w:sz w:val="28"/>
          <w:szCs w:val="28"/>
        </w:rPr>
      </w:pPr>
      <w:r w:rsidRPr="00E655CC">
        <w:rPr>
          <w:sz w:val="28"/>
          <w:szCs w:val="28"/>
        </w:rPr>
        <w:t>Б) 2*;</w:t>
      </w:r>
    </w:p>
    <w:p w:rsidR="00E655CC" w:rsidRPr="00E655CC" w:rsidRDefault="00E655CC" w:rsidP="00E655CC">
      <w:pPr>
        <w:rPr>
          <w:sz w:val="28"/>
          <w:szCs w:val="28"/>
        </w:rPr>
      </w:pPr>
      <w:r w:rsidRPr="00E655CC">
        <w:rPr>
          <w:sz w:val="28"/>
          <w:szCs w:val="28"/>
        </w:rPr>
        <w:t>В) 3*;</w:t>
      </w:r>
    </w:p>
    <w:p w:rsidR="00E655CC" w:rsidRPr="00E655CC" w:rsidRDefault="00E655CC" w:rsidP="00E655CC">
      <w:pPr>
        <w:rPr>
          <w:sz w:val="28"/>
          <w:szCs w:val="28"/>
        </w:rPr>
      </w:pPr>
      <w:r w:rsidRPr="00E655CC">
        <w:rPr>
          <w:sz w:val="28"/>
          <w:szCs w:val="28"/>
        </w:rPr>
        <w:t>Г) 4*;</w:t>
      </w:r>
    </w:p>
    <w:p w:rsidR="00E655CC" w:rsidRPr="00E655CC" w:rsidRDefault="00E655CC" w:rsidP="00E655CC">
      <w:pPr>
        <w:rPr>
          <w:sz w:val="28"/>
          <w:szCs w:val="28"/>
        </w:rPr>
      </w:pPr>
      <w:r w:rsidRPr="00E655CC">
        <w:rPr>
          <w:sz w:val="28"/>
          <w:szCs w:val="28"/>
        </w:rPr>
        <w:t>Д) 5*.</w:t>
      </w:r>
    </w:p>
    <w:p w:rsidR="00E655CC" w:rsidRPr="00E655CC" w:rsidRDefault="00E655CC" w:rsidP="00E655CC">
      <w:pPr>
        <w:ind w:firstLine="708"/>
        <w:rPr>
          <w:sz w:val="28"/>
          <w:szCs w:val="28"/>
        </w:rPr>
      </w:pPr>
      <w:r w:rsidRPr="00E655CC">
        <w:rPr>
          <w:sz w:val="28"/>
          <w:szCs w:val="28"/>
        </w:rPr>
        <w:t xml:space="preserve">105. </w:t>
      </w:r>
      <w:proofErr w:type="spellStart"/>
      <w:r w:rsidRPr="00E655CC">
        <w:rPr>
          <w:sz w:val="28"/>
          <w:szCs w:val="28"/>
        </w:rPr>
        <w:t>Аэрогостиница</w:t>
      </w:r>
      <w:proofErr w:type="spellEnd"/>
      <w:r w:rsidRPr="00E655CC">
        <w:rPr>
          <w:sz w:val="28"/>
          <w:szCs w:val="28"/>
        </w:rPr>
        <w:t xml:space="preserve"> называется:</w:t>
      </w:r>
    </w:p>
    <w:p w:rsidR="00E655CC" w:rsidRPr="00E655CC" w:rsidRDefault="00E655CC" w:rsidP="00E655CC">
      <w:pPr>
        <w:rPr>
          <w:sz w:val="28"/>
          <w:szCs w:val="28"/>
        </w:rPr>
      </w:pPr>
      <w:r w:rsidRPr="00E655CC">
        <w:rPr>
          <w:sz w:val="28"/>
          <w:szCs w:val="28"/>
        </w:rPr>
        <w:t xml:space="preserve">A) </w:t>
      </w:r>
      <w:proofErr w:type="spellStart"/>
      <w:r w:rsidRPr="00E655CC">
        <w:rPr>
          <w:sz w:val="28"/>
          <w:szCs w:val="28"/>
        </w:rPr>
        <w:t>флайтелем</w:t>
      </w:r>
      <w:proofErr w:type="spellEnd"/>
      <w:r w:rsidRPr="00E655CC">
        <w:rPr>
          <w:sz w:val="28"/>
          <w:szCs w:val="28"/>
        </w:rPr>
        <w:t>;</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флотелем</w:t>
      </w:r>
      <w:proofErr w:type="spellEnd"/>
      <w:r w:rsidRPr="00E655CC">
        <w:rPr>
          <w:sz w:val="28"/>
          <w:szCs w:val="28"/>
        </w:rPr>
        <w:t>;</w:t>
      </w:r>
    </w:p>
    <w:p w:rsidR="00E655CC" w:rsidRPr="00E655CC" w:rsidRDefault="00E655CC" w:rsidP="00E655CC">
      <w:pPr>
        <w:rPr>
          <w:sz w:val="28"/>
          <w:szCs w:val="28"/>
        </w:rPr>
      </w:pPr>
      <w:r w:rsidRPr="00E655CC">
        <w:rPr>
          <w:sz w:val="28"/>
          <w:szCs w:val="28"/>
        </w:rPr>
        <w:t xml:space="preserve">В) </w:t>
      </w:r>
      <w:proofErr w:type="spellStart"/>
      <w:r w:rsidRPr="00E655CC">
        <w:rPr>
          <w:sz w:val="28"/>
          <w:szCs w:val="28"/>
        </w:rPr>
        <w:t>ботелем</w:t>
      </w:r>
      <w:proofErr w:type="spellEnd"/>
      <w:r w:rsidRPr="00E655CC">
        <w:rPr>
          <w:sz w:val="28"/>
          <w:szCs w:val="28"/>
        </w:rPr>
        <w:t>.</w:t>
      </w:r>
    </w:p>
    <w:p w:rsidR="00E655CC" w:rsidRPr="00E655CC" w:rsidRDefault="00E655CC" w:rsidP="00E655CC">
      <w:pPr>
        <w:ind w:firstLine="708"/>
        <w:rPr>
          <w:sz w:val="28"/>
          <w:szCs w:val="28"/>
        </w:rPr>
      </w:pPr>
      <w:r w:rsidRPr="00E655CC">
        <w:rPr>
          <w:sz w:val="28"/>
          <w:szCs w:val="28"/>
        </w:rPr>
        <w:t xml:space="preserve">106. </w:t>
      </w:r>
      <w:proofErr w:type="spellStart"/>
      <w:r w:rsidRPr="00E655CC">
        <w:rPr>
          <w:sz w:val="28"/>
          <w:szCs w:val="28"/>
        </w:rPr>
        <w:t>Ротель</w:t>
      </w:r>
      <w:proofErr w:type="spellEnd"/>
      <w:r w:rsidRPr="00E655CC">
        <w:rPr>
          <w:sz w:val="28"/>
          <w:szCs w:val="28"/>
        </w:rPr>
        <w:t xml:space="preserve"> – это:</w:t>
      </w:r>
    </w:p>
    <w:p w:rsidR="00E655CC" w:rsidRPr="00E655CC" w:rsidRDefault="00E655CC" w:rsidP="00E655CC">
      <w:pPr>
        <w:rPr>
          <w:sz w:val="28"/>
          <w:szCs w:val="28"/>
        </w:rPr>
      </w:pPr>
      <w:r w:rsidRPr="00E655CC">
        <w:rPr>
          <w:sz w:val="28"/>
          <w:szCs w:val="28"/>
        </w:rPr>
        <w:t>A) передвижная гостиница;</w:t>
      </w:r>
    </w:p>
    <w:p w:rsidR="00E655CC" w:rsidRPr="00E655CC" w:rsidRDefault="00E655CC" w:rsidP="00E655CC">
      <w:pPr>
        <w:rPr>
          <w:sz w:val="28"/>
          <w:szCs w:val="28"/>
        </w:rPr>
      </w:pPr>
      <w:r w:rsidRPr="00E655CC">
        <w:rPr>
          <w:sz w:val="28"/>
          <w:szCs w:val="28"/>
        </w:rPr>
        <w:t>Б) придорожная гостиница;</w:t>
      </w:r>
    </w:p>
    <w:p w:rsidR="00E655CC" w:rsidRPr="00E655CC" w:rsidRDefault="00E655CC" w:rsidP="00E655CC">
      <w:pPr>
        <w:rPr>
          <w:sz w:val="28"/>
          <w:szCs w:val="28"/>
        </w:rPr>
      </w:pPr>
      <w:r w:rsidRPr="00E655CC">
        <w:rPr>
          <w:sz w:val="28"/>
          <w:szCs w:val="28"/>
        </w:rPr>
        <w:t>В) паром.</w:t>
      </w:r>
    </w:p>
    <w:p w:rsidR="00E655CC" w:rsidRPr="00E655CC" w:rsidRDefault="00E655CC" w:rsidP="00E655CC">
      <w:pPr>
        <w:ind w:firstLine="708"/>
        <w:rPr>
          <w:sz w:val="28"/>
          <w:szCs w:val="28"/>
        </w:rPr>
      </w:pPr>
      <w:r w:rsidRPr="00E655CC">
        <w:rPr>
          <w:sz w:val="28"/>
          <w:szCs w:val="28"/>
        </w:rPr>
        <w:t xml:space="preserve">107.  </w:t>
      </w:r>
      <w:proofErr w:type="spellStart"/>
      <w:r w:rsidRPr="00E655CC">
        <w:rPr>
          <w:sz w:val="28"/>
          <w:szCs w:val="28"/>
        </w:rPr>
        <w:t>Отель-гарни</w:t>
      </w:r>
      <w:proofErr w:type="spellEnd"/>
      <w:r w:rsidRPr="00E655CC">
        <w:rPr>
          <w:sz w:val="28"/>
          <w:szCs w:val="28"/>
        </w:rPr>
        <w:t xml:space="preserve"> – предоставляет следующие услуги:</w:t>
      </w:r>
    </w:p>
    <w:p w:rsidR="00E655CC" w:rsidRPr="00E655CC" w:rsidRDefault="00E655CC" w:rsidP="00E655CC">
      <w:pPr>
        <w:rPr>
          <w:sz w:val="28"/>
          <w:szCs w:val="28"/>
        </w:rPr>
      </w:pPr>
      <w:r w:rsidRPr="00E655CC">
        <w:rPr>
          <w:sz w:val="28"/>
          <w:szCs w:val="28"/>
        </w:rPr>
        <w:t>A) размещение;</w:t>
      </w:r>
    </w:p>
    <w:p w:rsidR="00E655CC" w:rsidRPr="00E655CC" w:rsidRDefault="00E655CC" w:rsidP="00E655CC">
      <w:pPr>
        <w:rPr>
          <w:sz w:val="28"/>
          <w:szCs w:val="28"/>
        </w:rPr>
      </w:pPr>
      <w:r w:rsidRPr="00E655CC">
        <w:rPr>
          <w:sz w:val="28"/>
          <w:szCs w:val="28"/>
        </w:rPr>
        <w:t>Б) размещение и континентальный завтрак;</w:t>
      </w:r>
    </w:p>
    <w:p w:rsidR="00E655CC" w:rsidRPr="00E655CC" w:rsidRDefault="00E655CC" w:rsidP="00E655CC">
      <w:pPr>
        <w:rPr>
          <w:sz w:val="28"/>
          <w:szCs w:val="28"/>
        </w:rPr>
      </w:pPr>
      <w:r w:rsidRPr="00E655CC">
        <w:rPr>
          <w:sz w:val="28"/>
          <w:szCs w:val="28"/>
        </w:rPr>
        <w:t>В) размещение, доставку и континентальный завтрак.</w:t>
      </w:r>
    </w:p>
    <w:p w:rsidR="00E655CC" w:rsidRPr="00E655CC" w:rsidRDefault="00E655CC" w:rsidP="00E655CC">
      <w:pPr>
        <w:ind w:firstLine="708"/>
        <w:rPr>
          <w:sz w:val="28"/>
          <w:szCs w:val="28"/>
        </w:rPr>
      </w:pPr>
      <w:r w:rsidRPr="00E655CC">
        <w:rPr>
          <w:sz w:val="28"/>
          <w:szCs w:val="28"/>
        </w:rPr>
        <w:t>108. Мотель – это:</w:t>
      </w:r>
    </w:p>
    <w:p w:rsidR="00E655CC" w:rsidRPr="00E655CC" w:rsidRDefault="00E655CC" w:rsidP="00E655CC">
      <w:pPr>
        <w:rPr>
          <w:sz w:val="28"/>
          <w:szCs w:val="28"/>
        </w:rPr>
      </w:pPr>
      <w:r w:rsidRPr="00E655CC">
        <w:rPr>
          <w:sz w:val="28"/>
          <w:szCs w:val="28"/>
        </w:rPr>
        <w:t>A) простые одноэтажные и двухэтажные сооружения, вблизи автомагистралей;</w:t>
      </w:r>
    </w:p>
    <w:p w:rsidR="00E655CC" w:rsidRPr="00E655CC" w:rsidRDefault="00E655CC" w:rsidP="00E655CC">
      <w:pPr>
        <w:rPr>
          <w:sz w:val="28"/>
          <w:szCs w:val="28"/>
        </w:rPr>
      </w:pPr>
      <w:r w:rsidRPr="00E655CC">
        <w:rPr>
          <w:sz w:val="28"/>
          <w:szCs w:val="28"/>
        </w:rPr>
        <w:t>Б) передвижная гостиница;</w:t>
      </w:r>
    </w:p>
    <w:p w:rsidR="00E655CC" w:rsidRPr="00E655CC" w:rsidRDefault="00E655CC" w:rsidP="00E655CC">
      <w:pPr>
        <w:rPr>
          <w:sz w:val="28"/>
          <w:szCs w:val="28"/>
        </w:rPr>
      </w:pPr>
      <w:r w:rsidRPr="00E655CC">
        <w:rPr>
          <w:sz w:val="28"/>
          <w:szCs w:val="28"/>
        </w:rPr>
        <w:t>В) другое.</w:t>
      </w:r>
    </w:p>
    <w:p w:rsidR="00E655CC" w:rsidRPr="00E655CC" w:rsidRDefault="00E655CC" w:rsidP="00E655CC">
      <w:pPr>
        <w:ind w:firstLine="708"/>
        <w:rPr>
          <w:sz w:val="28"/>
          <w:szCs w:val="28"/>
        </w:rPr>
      </w:pPr>
      <w:r w:rsidRPr="00E655CC">
        <w:rPr>
          <w:sz w:val="28"/>
          <w:szCs w:val="28"/>
        </w:rPr>
        <w:t>109. В Великобритании действует следующая гостиничная классификация:</w:t>
      </w:r>
    </w:p>
    <w:p w:rsidR="00E655CC" w:rsidRPr="00E655CC" w:rsidRDefault="00E655CC" w:rsidP="00E655CC">
      <w:pPr>
        <w:rPr>
          <w:sz w:val="28"/>
          <w:szCs w:val="28"/>
        </w:rPr>
      </w:pPr>
      <w:r w:rsidRPr="00E655CC">
        <w:rPr>
          <w:sz w:val="28"/>
          <w:szCs w:val="28"/>
        </w:rPr>
        <w:t>A) система разрядов;</w:t>
      </w:r>
    </w:p>
    <w:p w:rsidR="00E655CC" w:rsidRPr="00E655CC" w:rsidRDefault="00E655CC" w:rsidP="00E655CC">
      <w:pPr>
        <w:rPr>
          <w:sz w:val="28"/>
          <w:szCs w:val="28"/>
        </w:rPr>
      </w:pPr>
      <w:r w:rsidRPr="00E655CC">
        <w:rPr>
          <w:sz w:val="28"/>
          <w:szCs w:val="28"/>
        </w:rPr>
        <w:t>Б) система корон;</w:t>
      </w:r>
    </w:p>
    <w:p w:rsidR="00E655CC" w:rsidRPr="00E655CC" w:rsidRDefault="00E655CC" w:rsidP="00E655CC">
      <w:pPr>
        <w:rPr>
          <w:sz w:val="28"/>
          <w:szCs w:val="28"/>
        </w:rPr>
      </w:pPr>
      <w:r w:rsidRPr="00E655CC">
        <w:rPr>
          <w:sz w:val="28"/>
          <w:szCs w:val="28"/>
        </w:rPr>
        <w:t>В) система букв.</w:t>
      </w:r>
    </w:p>
    <w:p w:rsidR="00E655CC" w:rsidRPr="00E655CC" w:rsidRDefault="00E655CC" w:rsidP="00E655CC">
      <w:pPr>
        <w:ind w:firstLine="708"/>
        <w:rPr>
          <w:sz w:val="28"/>
          <w:szCs w:val="28"/>
        </w:rPr>
      </w:pPr>
      <w:r w:rsidRPr="00E655CC">
        <w:rPr>
          <w:sz w:val="28"/>
          <w:szCs w:val="28"/>
        </w:rPr>
        <w:lastRenderedPageBreak/>
        <w:t>110. Объект площадью не менее 4 тыс. м</w:t>
      </w:r>
      <w:proofErr w:type="gramStart"/>
      <w:r w:rsidRPr="00E655CC">
        <w:rPr>
          <w:sz w:val="28"/>
          <w:szCs w:val="28"/>
        </w:rPr>
        <w:t>2</w:t>
      </w:r>
      <w:proofErr w:type="gramEnd"/>
      <w:r w:rsidRPr="00E655CC">
        <w:rPr>
          <w:sz w:val="28"/>
          <w:szCs w:val="28"/>
        </w:rPr>
        <w:t>, расположенный, как правило, в отдельном  здании, редко – в составе МТК, с ассортиментным наполнением не менее 10 тыс. товарных наименований:</w:t>
      </w:r>
    </w:p>
    <w:p w:rsidR="00E655CC" w:rsidRPr="00E655CC" w:rsidRDefault="00E655CC" w:rsidP="00E655CC">
      <w:pPr>
        <w:rPr>
          <w:sz w:val="28"/>
          <w:szCs w:val="28"/>
        </w:rPr>
      </w:pPr>
      <w:r w:rsidRPr="00E655CC">
        <w:rPr>
          <w:sz w:val="28"/>
          <w:szCs w:val="28"/>
        </w:rPr>
        <w:t>A) супермаркет;</w:t>
      </w:r>
    </w:p>
    <w:p w:rsidR="00E655CC" w:rsidRPr="00E655CC" w:rsidRDefault="00E655CC" w:rsidP="00E655CC">
      <w:pPr>
        <w:rPr>
          <w:sz w:val="28"/>
          <w:szCs w:val="28"/>
        </w:rPr>
      </w:pPr>
      <w:r w:rsidRPr="00E655CC">
        <w:rPr>
          <w:sz w:val="28"/>
          <w:szCs w:val="28"/>
        </w:rPr>
        <w:t>Б) гипермаркет;</w:t>
      </w:r>
    </w:p>
    <w:p w:rsidR="00E655CC" w:rsidRPr="00E655CC" w:rsidRDefault="00E655CC" w:rsidP="00E655CC">
      <w:pPr>
        <w:rPr>
          <w:sz w:val="28"/>
          <w:szCs w:val="28"/>
        </w:rPr>
      </w:pPr>
      <w:r w:rsidRPr="00E655CC">
        <w:rPr>
          <w:sz w:val="28"/>
          <w:szCs w:val="28"/>
        </w:rPr>
        <w:t>В) универмаг.</w:t>
      </w:r>
    </w:p>
    <w:p w:rsidR="00E655CC" w:rsidRPr="00E655CC" w:rsidRDefault="00E655CC" w:rsidP="00E655CC">
      <w:pPr>
        <w:ind w:firstLine="708"/>
        <w:rPr>
          <w:sz w:val="28"/>
          <w:szCs w:val="28"/>
        </w:rPr>
      </w:pPr>
      <w:r w:rsidRPr="00E655CC">
        <w:rPr>
          <w:sz w:val="28"/>
          <w:szCs w:val="28"/>
        </w:rPr>
        <w:t>111. На территории бывшего СССР действует следующая гостиничная классификация:</w:t>
      </w:r>
    </w:p>
    <w:p w:rsidR="00E655CC" w:rsidRPr="00E655CC" w:rsidRDefault="00E655CC" w:rsidP="00E655CC">
      <w:pPr>
        <w:rPr>
          <w:sz w:val="28"/>
          <w:szCs w:val="28"/>
        </w:rPr>
      </w:pPr>
      <w:r w:rsidRPr="00E655CC">
        <w:rPr>
          <w:sz w:val="28"/>
          <w:szCs w:val="28"/>
        </w:rPr>
        <w:t>A) система разрядов;</w:t>
      </w:r>
    </w:p>
    <w:p w:rsidR="00E655CC" w:rsidRPr="00E655CC" w:rsidRDefault="00E655CC" w:rsidP="00E655CC">
      <w:pPr>
        <w:rPr>
          <w:sz w:val="28"/>
          <w:szCs w:val="28"/>
        </w:rPr>
      </w:pPr>
      <w:r w:rsidRPr="00E655CC">
        <w:rPr>
          <w:sz w:val="28"/>
          <w:szCs w:val="28"/>
        </w:rPr>
        <w:t>Б) система корон;</w:t>
      </w:r>
    </w:p>
    <w:p w:rsidR="00E655CC" w:rsidRPr="00E655CC" w:rsidRDefault="00E655CC" w:rsidP="00E655CC">
      <w:pPr>
        <w:rPr>
          <w:sz w:val="28"/>
          <w:szCs w:val="28"/>
        </w:rPr>
      </w:pPr>
      <w:r w:rsidRPr="00E655CC">
        <w:rPr>
          <w:sz w:val="28"/>
          <w:szCs w:val="28"/>
        </w:rPr>
        <w:t>В) система букв.</w:t>
      </w:r>
    </w:p>
    <w:p w:rsidR="00E655CC" w:rsidRPr="00E655CC" w:rsidRDefault="00E655CC" w:rsidP="00E655CC">
      <w:pPr>
        <w:ind w:firstLine="708"/>
        <w:rPr>
          <w:sz w:val="28"/>
          <w:szCs w:val="28"/>
        </w:rPr>
      </w:pPr>
      <w:r w:rsidRPr="00E655CC">
        <w:rPr>
          <w:sz w:val="28"/>
          <w:szCs w:val="28"/>
        </w:rPr>
        <w:t>112. Инженерно подготовленная территория, на которой имеются большинство головных инженерных сооружений, современные производственные здания и складские комплексы, а также жилая зона для рабочих и ИТР в непосредственной близости, – это:</w:t>
      </w:r>
    </w:p>
    <w:p w:rsidR="00E655CC" w:rsidRPr="00E655CC" w:rsidRDefault="00E655CC" w:rsidP="00E655CC">
      <w:pPr>
        <w:rPr>
          <w:sz w:val="28"/>
          <w:szCs w:val="28"/>
        </w:rPr>
      </w:pPr>
      <w:r w:rsidRPr="00E655CC">
        <w:rPr>
          <w:sz w:val="28"/>
          <w:szCs w:val="28"/>
        </w:rPr>
        <w:t>A) торговый центр;</w:t>
      </w:r>
    </w:p>
    <w:p w:rsidR="00E655CC" w:rsidRPr="00E655CC" w:rsidRDefault="00E655CC" w:rsidP="00E655CC">
      <w:pPr>
        <w:rPr>
          <w:sz w:val="28"/>
          <w:szCs w:val="28"/>
        </w:rPr>
      </w:pPr>
      <w:r w:rsidRPr="00E655CC">
        <w:rPr>
          <w:sz w:val="28"/>
          <w:szCs w:val="28"/>
        </w:rPr>
        <w:t>Б) технопарк;</w:t>
      </w:r>
    </w:p>
    <w:p w:rsidR="00E655CC" w:rsidRPr="00E655CC" w:rsidRDefault="00E655CC" w:rsidP="00E655CC">
      <w:pPr>
        <w:rPr>
          <w:sz w:val="28"/>
          <w:szCs w:val="28"/>
        </w:rPr>
      </w:pPr>
      <w:r w:rsidRPr="00E655CC">
        <w:rPr>
          <w:sz w:val="28"/>
          <w:szCs w:val="28"/>
        </w:rPr>
        <w:t>В) универсам.</w:t>
      </w:r>
    </w:p>
    <w:p w:rsidR="00E655CC" w:rsidRPr="00E655CC" w:rsidRDefault="00E655CC" w:rsidP="00E655CC">
      <w:pPr>
        <w:ind w:firstLine="708"/>
        <w:rPr>
          <w:sz w:val="28"/>
          <w:szCs w:val="28"/>
        </w:rPr>
      </w:pPr>
      <w:r w:rsidRPr="00E655CC">
        <w:rPr>
          <w:sz w:val="28"/>
          <w:szCs w:val="28"/>
        </w:rPr>
        <w:t>113. Индивидуальные жилые строения – это:</w:t>
      </w:r>
    </w:p>
    <w:p w:rsidR="00E655CC" w:rsidRPr="00E655CC" w:rsidRDefault="00E655CC" w:rsidP="00E655CC">
      <w:pPr>
        <w:rPr>
          <w:sz w:val="28"/>
          <w:szCs w:val="28"/>
        </w:rPr>
      </w:pPr>
      <w:r w:rsidRPr="00E655CC">
        <w:rPr>
          <w:sz w:val="28"/>
          <w:szCs w:val="28"/>
        </w:rPr>
        <w:t>A) коттедж;</w:t>
      </w:r>
    </w:p>
    <w:p w:rsidR="00E655CC" w:rsidRPr="00E655CC" w:rsidRDefault="00E655CC" w:rsidP="00E655CC">
      <w:pPr>
        <w:rPr>
          <w:sz w:val="28"/>
          <w:szCs w:val="28"/>
        </w:rPr>
      </w:pPr>
      <w:r w:rsidRPr="00E655CC">
        <w:rPr>
          <w:sz w:val="28"/>
          <w:szCs w:val="28"/>
        </w:rPr>
        <w:t>Б) многоэтажный дом;</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114. К малоэтажным жилым комплексам относятся:</w:t>
      </w:r>
    </w:p>
    <w:p w:rsidR="00E655CC" w:rsidRPr="00E655CC" w:rsidRDefault="00E655CC" w:rsidP="00E655CC">
      <w:pPr>
        <w:rPr>
          <w:sz w:val="28"/>
          <w:szCs w:val="28"/>
        </w:rPr>
      </w:pPr>
      <w:r w:rsidRPr="00E655CC">
        <w:rPr>
          <w:sz w:val="28"/>
          <w:szCs w:val="28"/>
        </w:rPr>
        <w:t>A) бизнес-центр;</w:t>
      </w:r>
    </w:p>
    <w:p w:rsidR="00E655CC" w:rsidRPr="00E655CC" w:rsidRDefault="00E655CC" w:rsidP="00E655CC">
      <w:pPr>
        <w:rPr>
          <w:sz w:val="28"/>
          <w:szCs w:val="28"/>
        </w:rPr>
      </w:pPr>
      <w:r w:rsidRPr="00E655CC">
        <w:rPr>
          <w:sz w:val="28"/>
          <w:szCs w:val="28"/>
        </w:rPr>
        <w:t>Б) многоэтажный дом;</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вышеназванного.</w:t>
      </w:r>
    </w:p>
    <w:p w:rsidR="00E655CC" w:rsidRPr="00E655CC" w:rsidRDefault="00E655CC" w:rsidP="00E655CC">
      <w:pPr>
        <w:ind w:firstLine="708"/>
        <w:rPr>
          <w:sz w:val="28"/>
          <w:szCs w:val="28"/>
        </w:rPr>
      </w:pPr>
      <w:r w:rsidRPr="00E655CC">
        <w:rPr>
          <w:sz w:val="28"/>
          <w:szCs w:val="28"/>
        </w:rPr>
        <w:t xml:space="preserve">115. </w:t>
      </w:r>
      <w:proofErr w:type="spellStart"/>
      <w:proofErr w:type="gramStart"/>
      <w:r w:rsidRPr="00E655CC">
        <w:rPr>
          <w:sz w:val="28"/>
          <w:szCs w:val="28"/>
        </w:rPr>
        <w:t>Бизнес-центры</w:t>
      </w:r>
      <w:proofErr w:type="spellEnd"/>
      <w:proofErr w:type="gramEnd"/>
      <w:r w:rsidRPr="00E655CC">
        <w:rPr>
          <w:sz w:val="28"/>
          <w:szCs w:val="28"/>
        </w:rPr>
        <w:t xml:space="preserve"> относятся к недвижимости:</w:t>
      </w:r>
    </w:p>
    <w:p w:rsidR="00E655CC" w:rsidRPr="00E655CC" w:rsidRDefault="00E655CC" w:rsidP="00E655CC">
      <w:pPr>
        <w:rPr>
          <w:sz w:val="28"/>
          <w:szCs w:val="28"/>
        </w:rPr>
      </w:pPr>
      <w:r w:rsidRPr="00E655CC">
        <w:rPr>
          <w:sz w:val="28"/>
          <w:szCs w:val="28"/>
        </w:rPr>
        <w:t>A) коммерческой;</w:t>
      </w:r>
    </w:p>
    <w:p w:rsidR="00E655CC" w:rsidRPr="00E655CC" w:rsidRDefault="00E655CC" w:rsidP="00E655CC">
      <w:pPr>
        <w:rPr>
          <w:sz w:val="28"/>
          <w:szCs w:val="28"/>
        </w:rPr>
      </w:pPr>
      <w:r w:rsidRPr="00E655CC">
        <w:rPr>
          <w:sz w:val="28"/>
          <w:szCs w:val="28"/>
        </w:rPr>
        <w:t>Б) некоммерческой;</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названного.</w:t>
      </w:r>
    </w:p>
    <w:p w:rsidR="00E655CC" w:rsidRPr="00E655CC" w:rsidRDefault="00E655CC" w:rsidP="00E655CC">
      <w:pPr>
        <w:ind w:firstLine="708"/>
        <w:rPr>
          <w:sz w:val="28"/>
          <w:szCs w:val="28"/>
        </w:rPr>
      </w:pPr>
      <w:r w:rsidRPr="00E655CC">
        <w:rPr>
          <w:sz w:val="28"/>
          <w:szCs w:val="28"/>
        </w:rPr>
        <w:t>116. К объектам коммерческой недвижимости относятся:</w:t>
      </w:r>
    </w:p>
    <w:p w:rsidR="00E655CC" w:rsidRPr="00E655CC" w:rsidRDefault="00E655CC" w:rsidP="00E655CC">
      <w:pPr>
        <w:rPr>
          <w:sz w:val="28"/>
          <w:szCs w:val="28"/>
        </w:rPr>
      </w:pPr>
      <w:r w:rsidRPr="00E655CC">
        <w:rPr>
          <w:sz w:val="28"/>
          <w:szCs w:val="28"/>
        </w:rPr>
        <w:t>A) бизнес-центр;</w:t>
      </w:r>
    </w:p>
    <w:p w:rsidR="00E655CC" w:rsidRPr="00E655CC" w:rsidRDefault="00E655CC" w:rsidP="00E655CC">
      <w:pPr>
        <w:rPr>
          <w:sz w:val="28"/>
          <w:szCs w:val="28"/>
        </w:rPr>
      </w:pPr>
      <w:r w:rsidRPr="00E655CC">
        <w:rPr>
          <w:sz w:val="28"/>
          <w:szCs w:val="28"/>
        </w:rPr>
        <w:t>Б) склад;</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вышеназванного;</w:t>
      </w:r>
    </w:p>
    <w:p w:rsidR="00E655CC" w:rsidRPr="00E655CC" w:rsidRDefault="00E655CC" w:rsidP="00E655CC">
      <w:pPr>
        <w:rPr>
          <w:sz w:val="28"/>
          <w:szCs w:val="28"/>
        </w:rPr>
      </w:pPr>
      <w:r w:rsidRPr="00E655CC">
        <w:rPr>
          <w:sz w:val="28"/>
          <w:szCs w:val="28"/>
        </w:rPr>
        <w:t>Г) А и Б.</w:t>
      </w:r>
    </w:p>
    <w:p w:rsidR="00E655CC" w:rsidRPr="00E655CC" w:rsidRDefault="00E655CC" w:rsidP="00E655CC">
      <w:pPr>
        <w:ind w:firstLine="708"/>
        <w:rPr>
          <w:sz w:val="28"/>
          <w:szCs w:val="28"/>
        </w:rPr>
      </w:pPr>
      <w:r w:rsidRPr="00E655CC">
        <w:rPr>
          <w:sz w:val="28"/>
          <w:szCs w:val="28"/>
        </w:rPr>
        <w:t>117. Бизнес центры классифицируют по признакам:</w:t>
      </w:r>
    </w:p>
    <w:p w:rsidR="00E655CC" w:rsidRPr="00E655CC" w:rsidRDefault="00E655CC" w:rsidP="00E655CC">
      <w:pPr>
        <w:rPr>
          <w:sz w:val="28"/>
          <w:szCs w:val="28"/>
        </w:rPr>
      </w:pPr>
      <w:r w:rsidRPr="00E655CC">
        <w:rPr>
          <w:sz w:val="28"/>
          <w:szCs w:val="28"/>
        </w:rPr>
        <w:t>A) местоположения;</w:t>
      </w:r>
    </w:p>
    <w:p w:rsidR="00E655CC" w:rsidRPr="00E655CC" w:rsidRDefault="00E655CC" w:rsidP="00E655CC">
      <w:pPr>
        <w:rPr>
          <w:sz w:val="28"/>
          <w:szCs w:val="28"/>
        </w:rPr>
      </w:pPr>
      <w:r w:rsidRPr="00E655CC">
        <w:rPr>
          <w:sz w:val="28"/>
          <w:szCs w:val="28"/>
        </w:rPr>
        <w:t>Б) характеристик здания;</w:t>
      </w:r>
    </w:p>
    <w:p w:rsidR="00E655CC" w:rsidRPr="00E655CC" w:rsidRDefault="00E655CC" w:rsidP="00E655CC">
      <w:pPr>
        <w:rPr>
          <w:sz w:val="28"/>
          <w:szCs w:val="28"/>
        </w:rPr>
      </w:pPr>
      <w:r w:rsidRPr="00E655CC">
        <w:rPr>
          <w:sz w:val="28"/>
          <w:szCs w:val="28"/>
        </w:rPr>
        <w:t>В) качества управления;</w:t>
      </w:r>
    </w:p>
    <w:p w:rsidR="00E655CC" w:rsidRPr="00E655CC" w:rsidRDefault="00E655CC" w:rsidP="00E655CC">
      <w:pPr>
        <w:rPr>
          <w:sz w:val="28"/>
          <w:szCs w:val="28"/>
        </w:rPr>
      </w:pPr>
      <w:r w:rsidRPr="00E655CC">
        <w:rPr>
          <w:sz w:val="28"/>
          <w:szCs w:val="28"/>
        </w:rPr>
        <w:t>Г) все вышеназванное.</w:t>
      </w:r>
    </w:p>
    <w:p w:rsidR="00E655CC" w:rsidRPr="00E655CC" w:rsidRDefault="00E655CC" w:rsidP="00E655CC">
      <w:pPr>
        <w:ind w:firstLine="708"/>
        <w:rPr>
          <w:sz w:val="28"/>
          <w:szCs w:val="28"/>
        </w:rPr>
      </w:pPr>
      <w:r w:rsidRPr="00E655CC">
        <w:rPr>
          <w:sz w:val="28"/>
          <w:szCs w:val="28"/>
        </w:rPr>
        <w:t>118. Бизнес центры относятся к недвижимости:</w:t>
      </w:r>
    </w:p>
    <w:p w:rsidR="00E655CC" w:rsidRPr="00E655CC" w:rsidRDefault="00E655CC" w:rsidP="00E655CC">
      <w:pPr>
        <w:rPr>
          <w:sz w:val="28"/>
          <w:szCs w:val="28"/>
        </w:rPr>
      </w:pPr>
      <w:r w:rsidRPr="00E655CC">
        <w:rPr>
          <w:sz w:val="28"/>
          <w:szCs w:val="28"/>
        </w:rPr>
        <w:t>A) офисной;</w:t>
      </w:r>
    </w:p>
    <w:p w:rsidR="00E655CC" w:rsidRPr="00E655CC" w:rsidRDefault="00E655CC" w:rsidP="00E655CC">
      <w:pPr>
        <w:rPr>
          <w:sz w:val="28"/>
          <w:szCs w:val="28"/>
        </w:rPr>
      </w:pPr>
      <w:r w:rsidRPr="00E655CC">
        <w:rPr>
          <w:sz w:val="28"/>
          <w:szCs w:val="28"/>
        </w:rPr>
        <w:t>Б) складской;</w:t>
      </w:r>
    </w:p>
    <w:p w:rsidR="00E655CC" w:rsidRPr="00E655CC" w:rsidRDefault="00E655CC" w:rsidP="00E655CC">
      <w:pPr>
        <w:rPr>
          <w:sz w:val="28"/>
          <w:szCs w:val="28"/>
        </w:rPr>
      </w:pPr>
      <w:r w:rsidRPr="00E655CC">
        <w:rPr>
          <w:sz w:val="28"/>
          <w:szCs w:val="28"/>
        </w:rPr>
        <w:t>Г) все вышеназванное.</w:t>
      </w:r>
    </w:p>
    <w:p w:rsidR="00E655CC" w:rsidRPr="00E655CC" w:rsidRDefault="00E655CC" w:rsidP="00E655CC">
      <w:pPr>
        <w:ind w:firstLine="708"/>
        <w:rPr>
          <w:sz w:val="28"/>
          <w:szCs w:val="28"/>
        </w:rPr>
      </w:pPr>
      <w:r w:rsidRPr="00E655CC">
        <w:rPr>
          <w:sz w:val="28"/>
          <w:szCs w:val="28"/>
        </w:rPr>
        <w:lastRenderedPageBreak/>
        <w:t>127. К коммерческой недвижимости не относятся:</w:t>
      </w:r>
    </w:p>
    <w:p w:rsidR="00E655CC" w:rsidRPr="00E655CC" w:rsidRDefault="00E655CC" w:rsidP="00E655CC">
      <w:pPr>
        <w:rPr>
          <w:sz w:val="28"/>
          <w:szCs w:val="28"/>
        </w:rPr>
      </w:pPr>
      <w:r w:rsidRPr="00E655CC">
        <w:rPr>
          <w:sz w:val="28"/>
          <w:szCs w:val="28"/>
          <w:lang w:val="en-US"/>
        </w:rPr>
        <w:t>A</w:t>
      </w:r>
      <w:r w:rsidRPr="00E655CC">
        <w:rPr>
          <w:sz w:val="28"/>
          <w:szCs w:val="28"/>
        </w:rPr>
        <w:t xml:space="preserve">) </w:t>
      </w:r>
      <w:proofErr w:type="gramStart"/>
      <w:r w:rsidRPr="00E655CC">
        <w:rPr>
          <w:sz w:val="28"/>
          <w:szCs w:val="28"/>
        </w:rPr>
        <w:t>склады</w:t>
      </w:r>
      <w:proofErr w:type="gramEnd"/>
      <w:r w:rsidRPr="00E655CC">
        <w:rPr>
          <w:sz w:val="28"/>
          <w:szCs w:val="28"/>
        </w:rPr>
        <w:t>;</w:t>
      </w:r>
    </w:p>
    <w:p w:rsidR="00E655CC" w:rsidRPr="00E655CC" w:rsidRDefault="00E655CC" w:rsidP="00E655CC">
      <w:pPr>
        <w:rPr>
          <w:sz w:val="28"/>
          <w:szCs w:val="28"/>
        </w:rPr>
      </w:pPr>
      <w:r w:rsidRPr="00E655CC">
        <w:rPr>
          <w:sz w:val="28"/>
          <w:szCs w:val="28"/>
        </w:rPr>
        <w:t>Б) заводы;</w:t>
      </w:r>
    </w:p>
    <w:p w:rsidR="00E655CC" w:rsidRPr="00E655CC" w:rsidRDefault="00E655CC" w:rsidP="00E655CC">
      <w:pPr>
        <w:rPr>
          <w:sz w:val="28"/>
          <w:szCs w:val="28"/>
        </w:rPr>
      </w:pPr>
      <w:r w:rsidRPr="00E655CC">
        <w:rPr>
          <w:sz w:val="28"/>
          <w:szCs w:val="28"/>
        </w:rPr>
        <w:t>В) теннисные корты;</w:t>
      </w:r>
    </w:p>
    <w:p w:rsidR="00E655CC" w:rsidRPr="00E655CC" w:rsidRDefault="00E655CC" w:rsidP="00E655CC">
      <w:pPr>
        <w:rPr>
          <w:sz w:val="28"/>
          <w:szCs w:val="28"/>
        </w:rPr>
      </w:pPr>
      <w:r w:rsidRPr="00E655CC">
        <w:rPr>
          <w:sz w:val="28"/>
          <w:szCs w:val="28"/>
        </w:rPr>
        <w:t>Г) все перечисленное.</w:t>
      </w:r>
    </w:p>
    <w:p w:rsidR="00E655CC" w:rsidRPr="00E655CC" w:rsidRDefault="00E655CC" w:rsidP="00E655CC">
      <w:pPr>
        <w:ind w:firstLine="708"/>
        <w:rPr>
          <w:sz w:val="28"/>
          <w:szCs w:val="28"/>
        </w:rPr>
      </w:pPr>
      <w:r w:rsidRPr="00E655CC">
        <w:rPr>
          <w:sz w:val="28"/>
          <w:szCs w:val="28"/>
        </w:rPr>
        <w:t>119. К офисной недвижимости не относятся:</w:t>
      </w:r>
    </w:p>
    <w:p w:rsidR="00E655CC" w:rsidRPr="00E655CC" w:rsidRDefault="00E655CC" w:rsidP="00E655CC">
      <w:pPr>
        <w:rPr>
          <w:sz w:val="28"/>
          <w:szCs w:val="28"/>
        </w:rPr>
      </w:pPr>
      <w:r w:rsidRPr="00E655CC">
        <w:rPr>
          <w:sz w:val="28"/>
          <w:szCs w:val="28"/>
        </w:rPr>
        <w:t xml:space="preserve">A) </w:t>
      </w:r>
      <w:proofErr w:type="spellStart"/>
      <w:proofErr w:type="gramStart"/>
      <w:r w:rsidRPr="00E655CC">
        <w:rPr>
          <w:sz w:val="28"/>
          <w:szCs w:val="28"/>
        </w:rPr>
        <w:t>бизнес-центры</w:t>
      </w:r>
      <w:proofErr w:type="spellEnd"/>
      <w:proofErr w:type="gramEnd"/>
      <w:r w:rsidRPr="00E655CC">
        <w:rPr>
          <w:sz w:val="28"/>
          <w:szCs w:val="28"/>
        </w:rPr>
        <w:t>;</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технополисы</w:t>
      </w:r>
      <w:proofErr w:type="spellEnd"/>
      <w:r w:rsidRPr="00E655CC">
        <w:rPr>
          <w:sz w:val="28"/>
          <w:szCs w:val="28"/>
        </w:rPr>
        <w:t>;</w:t>
      </w:r>
    </w:p>
    <w:p w:rsidR="00E655CC" w:rsidRPr="00E655CC" w:rsidRDefault="00E655CC" w:rsidP="00E655CC">
      <w:pPr>
        <w:rPr>
          <w:sz w:val="28"/>
          <w:szCs w:val="28"/>
        </w:rPr>
      </w:pPr>
      <w:r w:rsidRPr="00E655CC">
        <w:rPr>
          <w:sz w:val="28"/>
          <w:szCs w:val="28"/>
        </w:rPr>
        <w:t>Г) технопарки.</w:t>
      </w:r>
    </w:p>
    <w:p w:rsidR="00E655CC" w:rsidRPr="00E655CC" w:rsidRDefault="00E655CC" w:rsidP="00E655CC">
      <w:pPr>
        <w:ind w:firstLine="708"/>
        <w:rPr>
          <w:sz w:val="28"/>
          <w:szCs w:val="28"/>
        </w:rPr>
      </w:pPr>
      <w:r w:rsidRPr="00E655CC">
        <w:rPr>
          <w:sz w:val="28"/>
          <w:szCs w:val="28"/>
        </w:rPr>
        <w:t>120. Перевалочные базы для переформирования крупных партий грузов, доработки грузов до товарной кондиции – это:</w:t>
      </w:r>
    </w:p>
    <w:p w:rsidR="00E655CC" w:rsidRPr="00E655CC" w:rsidRDefault="00E655CC" w:rsidP="00E655CC">
      <w:pPr>
        <w:rPr>
          <w:sz w:val="28"/>
          <w:szCs w:val="28"/>
        </w:rPr>
      </w:pPr>
      <w:r w:rsidRPr="00E655CC">
        <w:rPr>
          <w:sz w:val="28"/>
          <w:szCs w:val="28"/>
        </w:rPr>
        <w:t xml:space="preserve">A) </w:t>
      </w:r>
      <w:proofErr w:type="spellStart"/>
      <w:r w:rsidRPr="00E655CC">
        <w:rPr>
          <w:sz w:val="28"/>
          <w:szCs w:val="28"/>
        </w:rPr>
        <w:t>логистические</w:t>
      </w:r>
      <w:proofErr w:type="spellEnd"/>
      <w:r w:rsidRPr="00E655CC">
        <w:rPr>
          <w:sz w:val="28"/>
          <w:szCs w:val="28"/>
        </w:rPr>
        <w:t xml:space="preserve"> терминалы;</w:t>
      </w:r>
    </w:p>
    <w:p w:rsidR="00E655CC" w:rsidRPr="00E655CC" w:rsidRDefault="00E655CC" w:rsidP="00E655CC">
      <w:pPr>
        <w:rPr>
          <w:sz w:val="28"/>
          <w:szCs w:val="28"/>
        </w:rPr>
      </w:pPr>
      <w:r w:rsidRPr="00E655CC">
        <w:rPr>
          <w:sz w:val="28"/>
          <w:szCs w:val="28"/>
        </w:rPr>
        <w:t>Б) склады;</w:t>
      </w:r>
    </w:p>
    <w:p w:rsidR="00E655CC" w:rsidRPr="00E655CC" w:rsidRDefault="00E655CC" w:rsidP="00E655CC">
      <w:pPr>
        <w:rPr>
          <w:sz w:val="28"/>
          <w:szCs w:val="28"/>
        </w:rPr>
      </w:pPr>
      <w:r w:rsidRPr="00E655CC">
        <w:rPr>
          <w:sz w:val="28"/>
          <w:szCs w:val="28"/>
        </w:rPr>
        <w:t>В) порты.</w:t>
      </w:r>
    </w:p>
    <w:p w:rsidR="00E655CC" w:rsidRPr="00E655CC" w:rsidRDefault="00E655CC" w:rsidP="00E655CC">
      <w:pPr>
        <w:ind w:firstLine="708"/>
        <w:rPr>
          <w:sz w:val="28"/>
          <w:szCs w:val="28"/>
        </w:rPr>
      </w:pPr>
      <w:r w:rsidRPr="00E655CC">
        <w:rPr>
          <w:sz w:val="28"/>
          <w:szCs w:val="28"/>
        </w:rPr>
        <w:t>121. К технопаркам относятся:</w:t>
      </w:r>
    </w:p>
    <w:p w:rsidR="00E655CC" w:rsidRPr="00E655CC" w:rsidRDefault="00E655CC" w:rsidP="00E655CC">
      <w:pPr>
        <w:rPr>
          <w:sz w:val="28"/>
          <w:szCs w:val="28"/>
        </w:rPr>
      </w:pPr>
      <w:r w:rsidRPr="00E655CC">
        <w:rPr>
          <w:sz w:val="28"/>
          <w:szCs w:val="28"/>
        </w:rPr>
        <w:t xml:space="preserve">A) </w:t>
      </w:r>
      <w:proofErr w:type="spellStart"/>
      <w:r w:rsidRPr="00E655CC">
        <w:rPr>
          <w:sz w:val="28"/>
          <w:szCs w:val="28"/>
        </w:rPr>
        <w:t>логистические</w:t>
      </w:r>
      <w:proofErr w:type="spellEnd"/>
      <w:r w:rsidRPr="00E655CC">
        <w:rPr>
          <w:sz w:val="28"/>
          <w:szCs w:val="28"/>
        </w:rPr>
        <w:t xml:space="preserve"> терминалы;</w:t>
      </w:r>
    </w:p>
    <w:p w:rsidR="00E655CC" w:rsidRPr="00E655CC" w:rsidRDefault="00E655CC" w:rsidP="00E655CC">
      <w:pPr>
        <w:rPr>
          <w:sz w:val="28"/>
          <w:szCs w:val="28"/>
        </w:rPr>
      </w:pPr>
      <w:r w:rsidRPr="00E655CC">
        <w:rPr>
          <w:sz w:val="28"/>
          <w:szCs w:val="28"/>
        </w:rPr>
        <w:t>Б) склады;</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названного.</w:t>
      </w:r>
    </w:p>
    <w:p w:rsidR="00E655CC" w:rsidRPr="00E655CC" w:rsidRDefault="00E655CC" w:rsidP="00E655CC">
      <w:pPr>
        <w:ind w:firstLine="708"/>
        <w:rPr>
          <w:sz w:val="28"/>
          <w:szCs w:val="28"/>
        </w:rPr>
      </w:pPr>
      <w:r w:rsidRPr="00E655CC">
        <w:rPr>
          <w:sz w:val="28"/>
          <w:szCs w:val="28"/>
        </w:rPr>
        <w:t>122. Объект, создающий условия для получения прибыли, – это:</w:t>
      </w:r>
    </w:p>
    <w:p w:rsidR="00E655CC" w:rsidRPr="00E655CC" w:rsidRDefault="00E655CC" w:rsidP="00E655CC">
      <w:pPr>
        <w:rPr>
          <w:sz w:val="28"/>
          <w:szCs w:val="28"/>
        </w:rPr>
      </w:pPr>
      <w:r w:rsidRPr="00E655CC">
        <w:rPr>
          <w:sz w:val="28"/>
          <w:szCs w:val="28"/>
        </w:rPr>
        <w:t>A) торговый центр;</w:t>
      </w:r>
    </w:p>
    <w:p w:rsidR="00E655CC" w:rsidRPr="00E655CC" w:rsidRDefault="00E655CC" w:rsidP="00E655CC">
      <w:pPr>
        <w:rPr>
          <w:sz w:val="28"/>
          <w:szCs w:val="28"/>
        </w:rPr>
      </w:pPr>
      <w:r w:rsidRPr="00E655CC">
        <w:rPr>
          <w:sz w:val="28"/>
          <w:szCs w:val="28"/>
        </w:rPr>
        <w:t>Б) технопарк;</w:t>
      </w:r>
    </w:p>
    <w:p w:rsidR="00E655CC" w:rsidRPr="00E655CC" w:rsidRDefault="00E655CC" w:rsidP="00E655CC">
      <w:pPr>
        <w:rPr>
          <w:sz w:val="28"/>
          <w:szCs w:val="28"/>
        </w:rPr>
      </w:pPr>
      <w:r w:rsidRPr="00E655CC">
        <w:rPr>
          <w:sz w:val="28"/>
          <w:szCs w:val="28"/>
        </w:rPr>
        <w:t>В) универсам.</w:t>
      </w:r>
    </w:p>
    <w:p w:rsidR="00E655CC" w:rsidRPr="00E655CC" w:rsidRDefault="00E655CC" w:rsidP="00E655CC">
      <w:pPr>
        <w:ind w:firstLine="708"/>
        <w:rPr>
          <w:sz w:val="28"/>
          <w:szCs w:val="28"/>
        </w:rPr>
      </w:pPr>
      <w:r w:rsidRPr="00E655CC">
        <w:rPr>
          <w:sz w:val="28"/>
          <w:szCs w:val="28"/>
        </w:rPr>
        <w:t xml:space="preserve">123. </w:t>
      </w:r>
      <w:proofErr w:type="spellStart"/>
      <w:r w:rsidRPr="00E655CC">
        <w:rPr>
          <w:sz w:val="28"/>
          <w:szCs w:val="28"/>
        </w:rPr>
        <w:t>Технополис</w:t>
      </w:r>
      <w:proofErr w:type="spellEnd"/>
      <w:r w:rsidRPr="00E655CC">
        <w:rPr>
          <w:sz w:val="28"/>
          <w:szCs w:val="28"/>
        </w:rPr>
        <w:t xml:space="preserve"> – это объект:</w:t>
      </w:r>
    </w:p>
    <w:p w:rsidR="00E655CC" w:rsidRPr="00E655CC" w:rsidRDefault="00E655CC" w:rsidP="00E655CC">
      <w:pPr>
        <w:rPr>
          <w:sz w:val="28"/>
          <w:szCs w:val="28"/>
        </w:rPr>
      </w:pPr>
      <w:r w:rsidRPr="00E655CC">
        <w:rPr>
          <w:sz w:val="28"/>
          <w:szCs w:val="28"/>
        </w:rPr>
        <w:t xml:space="preserve">A) </w:t>
      </w:r>
      <w:proofErr w:type="gramStart"/>
      <w:r w:rsidRPr="00E655CC">
        <w:rPr>
          <w:sz w:val="28"/>
          <w:szCs w:val="28"/>
        </w:rPr>
        <w:t>создающий</w:t>
      </w:r>
      <w:proofErr w:type="gramEnd"/>
      <w:r w:rsidRPr="00E655CC">
        <w:rPr>
          <w:sz w:val="28"/>
          <w:szCs w:val="28"/>
        </w:rPr>
        <w:t xml:space="preserve"> условия для получения прибыли;</w:t>
      </w:r>
    </w:p>
    <w:p w:rsidR="00E655CC" w:rsidRPr="00E655CC" w:rsidRDefault="00E655CC" w:rsidP="00E655CC">
      <w:pPr>
        <w:rPr>
          <w:sz w:val="28"/>
          <w:szCs w:val="28"/>
        </w:rPr>
      </w:pPr>
      <w:r w:rsidRPr="00E655CC">
        <w:rPr>
          <w:sz w:val="28"/>
          <w:szCs w:val="28"/>
        </w:rPr>
        <w:t>Б) коммерческий;</w:t>
      </w:r>
    </w:p>
    <w:p w:rsidR="00E655CC" w:rsidRPr="00E655CC" w:rsidRDefault="00E655CC" w:rsidP="00E655CC">
      <w:pPr>
        <w:rPr>
          <w:sz w:val="28"/>
          <w:szCs w:val="28"/>
        </w:rPr>
      </w:pPr>
      <w:r w:rsidRPr="00E655CC">
        <w:rPr>
          <w:sz w:val="28"/>
          <w:szCs w:val="28"/>
        </w:rPr>
        <w:t>В) жилой.</w:t>
      </w:r>
    </w:p>
    <w:p w:rsidR="00E655CC" w:rsidRPr="00E655CC" w:rsidRDefault="00E655CC" w:rsidP="00E655CC">
      <w:pPr>
        <w:ind w:firstLine="708"/>
        <w:rPr>
          <w:sz w:val="28"/>
          <w:szCs w:val="28"/>
        </w:rPr>
      </w:pPr>
      <w:r w:rsidRPr="00E655CC">
        <w:rPr>
          <w:sz w:val="28"/>
          <w:szCs w:val="28"/>
        </w:rPr>
        <w:t>124. Объекты коммерческой недвижимости классифицируются следующим образом:</w:t>
      </w:r>
    </w:p>
    <w:p w:rsidR="00E655CC" w:rsidRPr="00E655CC" w:rsidRDefault="00E655CC" w:rsidP="00E655CC">
      <w:pPr>
        <w:rPr>
          <w:sz w:val="28"/>
          <w:szCs w:val="28"/>
          <w:lang w:val="en-US"/>
        </w:rPr>
      </w:pPr>
      <w:r w:rsidRPr="00E655CC">
        <w:rPr>
          <w:sz w:val="28"/>
          <w:szCs w:val="28"/>
          <w:lang w:val="en-US"/>
        </w:rPr>
        <w:t>A) A, B, C;</w:t>
      </w:r>
    </w:p>
    <w:p w:rsidR="00E655CC" w:rsidRPr="00E655CC" w:rsidRDefault="00E655CC" w:rsidP="00E655CC">
      <w:pPr>
        <w:rPr>
          <w:sz w:val="28"/>
          <w:szCs w:val="28"/>
          <w:lang w:val="en-US"/>
        </w:rPr>
      </w:pPr>
      <w:r w:rsidRPr="00E655CC">
        <w:rPr>
          <w:sz w:val="28"/>
          <w:szCs w:val="28"/>
        </w:rPr>
        <w:t>Б</w:t>
      </w:r>
      <w:r w:rsidRPr="00E655CC">
        <w:rPr>
          <w:sz w:val="28"/>
          <w:szCs w:val="28"/>
          <w:lang w:val="en-US"/>
        </w:rPr>
        <w:t>) I, II, III;</w:t>
      </w:r>
    </w:p>
    <w:p w:rsidR="00E655CC" w:rsidRPr="00E655CC" w:rsidRDefault="00E655CC" w:rsidP="00E655CC">
      <w:pPr>
        <w:rPr>
          <w:sz w:val="28"/>
          <w:szCs w:val="28"/>
        </w:rPr>
      </w:pPr>
      <w:r w:rsidRPr="00E655CC">
        <w:rPr>
          <w:sz w:val="28"/>
          <w:szCs w:val="28"/>
        </w:rPr>
        <w:t>В) иначе.</w:t>
      </w:r>
    </w:p>
    <w:p w:rsidR="00E655CC" w:rsidRPr="00E655CC" w:rsidRDefault="00E655CC" w:rsidP="00E655CC">
      <w:pPr>
        <w:ind w:firstLine="708"/>
        <w:rPr>
          <w:sz w:val="28"/>
          <w:szCs w:val="28"/>
        </w:rPr>
      </w:pPr>
      <w:r w:rsidRPr="00E655CC">
        <w:rPr>
          <w:sz w:val="28"/>
          <w:szCs w:val="28"/>
        </w:rPr>
        <w:t>125. Торговый центр – это объект:</w:t>
      </w:r>
    </w:p>
    <w:p w:rsidR="00E655CC" w:rsidRPr="00E655CC" w:rsidRDefault="00E655CC" w:rsidP="00E655CC">
      <w:pPr>
        <w:rPr>
          <w:sz w:val="28"/>
          <w:szCs w:val="28"/>
        </w:rPr>
      </w:pPr>
      <w:r w:rsidRPr="00E655CC">
        <w:rPr>
          <w:sz w:val="28"/>
          <w:szCs w:val="28"/>
        </w:rPr>
        <w:t xml:space="preserve">A) </w:t>
      </w:r>
      <w:proofErr w:type="gramStart"/>
      <w:r w:rsidRPr="00E655CC">
        <w:rPr>
          <w:sz w:val="28"/>
          <w:szCs w:val="28"/>
        </w:rPr>
        <w:t>создающий</w:t>
      </w:r>
      <w:proofErr w:type="gramEnd"/>
      <w:r w:rsidRPr="00E655CC">
        <w:rPr>
          <w:sz w:val="28"/>
          <w:szCs w:val="28"/>
        </w:rPr>
        <w:t xml:space="preserve"> условия для получения прибыли;</w:t>
      </w:r>
    </w:p>
    <w:p w:rsidR="00E655CC" w:rsidRPr="00E655CC" w:rsidRDefault="00E655CC" w:rsidP="00E655CC">
      <w:pPr>
        <w:rPr>
          <w:sz w:val="28"/>
          <w:szCs w:val="28"/>
        </w:rPr>
      </w:pPr>
      <w:r w:rsidRPr="00E655CC">
        <w:rPr>
          <w:sz w:val="28"/>
          <w:szCs w:val="28"/>
        </w:rPr>
        <w:t>Б) коммерческий;</w:t>
      </w:r>
    </w:p>
    <w:p w:rsidR="00E655CC" w:rsidRPr="00E655CC" w:rsidRDefault="00E655CC" w:rsidP="00E655CC">
      <w:pPr>
        <w:rPr>
          <w:sz w:val="28"/>
          <w:szCs w:val="28"/>
        </w:rPr>
      </w:pPr>
      <w:r w:rsidRPr="00E655CC">
        <w:rPr>
          <w:sz w:val="28"/>
          <w:szCs w:val="28"/>
        </w:rPr>
        <w:t>В) жилой.</w:t>
      </w:r>
    </w:p>
    <w:p w:rsidR="00E655CC" w:rsidRPr="00E655CC" w:rsidRDefault="00E655CC" w:rsidP="00E655CC">
      <w:pPr>
        <w:ind w:firstLine="708"/>
        <w:rPr>
          <w:sz w:val="28"/>
          <w:szCs w:val="28"/>
        </w:rPr>
      </w:pPr>
      <w:r w:rsidRPr="00E655CC">
        <w:rPr>
          <w:sz w:val="28"/>
          <w:szCs w:val="28"/>
        </w:rPr>
        <w:t>126. К объектам, приносящим прибыли не относятся:</w:t>
      </w:r>
    </w:p>
    <w:p w:rsidR="00E655CC" w:rsidRPr="00E655CC" w:rsidRDefault="00E655CC" w:rsidP="00E655CC">
      <w:pPr>
        <w:rPr>
          <w:sz w:val="28"/>
          <w:szCs w:val="28"/>
        </w:rPr>
      </w:pPr>
      <w:r w:rsidRPr="00E655CC">
        <w:rPr>
          <w:sz w:val="28"/>
          <w:szCs w:val="28"/>
        </w:rPr>
        <w:t>A) детские дошкольные учреждения;</w:t>
      </w:r>
    </w:p>
    <w:p w:rsidR="00E655CC" w:rsidRPr="00E655CC" w:rsidRDefault="00E655CC" w:rsidP="00E655CC">
      <w:pPr>
        <w:rPr>
          <w:sz w:val="28"/>
          <w:szCs w:val="28"/>
        </w:rPr>
      </w:pPr>
      <w:r w:rsidRPr="00E655CC">
        <w:rPr>
          <w:sz w:val="28"/>
          <w:szCs w:val="28"/>
        </w:rPr>
        <w:t>Б) магазины;</w:t>
      </w:r>
    </w:p>
    <w:p w:rsidR="00E655CC" w:rsidRPr="00E655CC" w:rsidRDefault="00E655CC" w:rsidP="00E655CC">
      <w:pPr>
        <w:rPr>
          <w:sz w:val="28"/>
          <w:szCs w:val="28"/>
        </w:rPr>
      </w:pPr>
      <w:r w:rsidRPr="00E655CC">
        <w:rPr>
          <w:sz w:val="28"/>
          <w:szCs w:val="28"/>
        </w:rPr>
        <w:t>В) жилые здания.</w:t>
      </w:r>
    </w:p>
    <w:p w:rsidR="00E655CC" w:rsidRPr="00E655CC" w:rsidRDefault="00E655CC" w:rsidP="00E655CC">
      <w:pPr>
        <w:ind w:firstLine="708"/>
        <w:rPr>
          <w:sz w:val="28"/>
          <w:szCs w:val="28"/>
        </w:rPr>
      </w:pPr>
      <w:r w:rsidRPr="00E655CC">
        <w:rPr>
          <w:sz w:val="28"/>
          <w:szCs w:val="28"/>
        </w:rPr>
        <w:t>127. Магазин – это объект:</w:t>
      </w:r>
    </w:p>
    <w:p w:rsidR="00E655CC" w:rsidRPr="00E655CC" w:rsidRDefault="00E655CC" w:rsidP="00E655CC">
      <w:pPr>
        <w:rPr>
          <w:sz w:val="28"/>
          <w:szCs w:val="28"/>
        </w:rPr>
      </w:pPr>
      <w:r w:rsidRPr="00E655CC">
        <w:rPr>
          <w:sz w:val="28"/>
          <w:szCs w:val="28"/>
        </w:rPr>
        <w:t xml:space="preserve">A) </w:t>
      </w:r>
      <w:proofErr w:type="gramStart"/>
      <w:r w:rsidRPr="00E655CC">
        <w:rPr>
          <w:sz w:val="28"/>
          <w:szCs w:val="28"/>
        </w:rPr>
        <w:t>создающий</w:t>
      </w:r>
      <w:proofErr w:type="gramEnd"/>
      <w:r w:rsidRPr="00E655CC">
        <w:rPr>
          <w:sz w:val="28"/>
          <w:szCs w:val="28"/>
        </w:rPr>
        <w:t xml:space="preserve"> условия для получения прибыли;</w:t>
      </w:r>
    </w:p>
    <w:p w:rsidR="00E655CC" w:rsidRPr="00E655CC" w:rsidRDefault="00E655CC" w:rsidP="00E655CC">
      <w:pPr>
        <w:rPr>
          <w:sz w:val="28"/>
          <w:szCs w:val="28"/>
        </w:rPr>
      </w:pPr>
      <w:r w:rsidRPr="00E655CC">
        <w:rPr>
          <w:sz w:val="28"/>
          <w:szCs w:val="28"/>
        </w:rPr>
        <w:t>Б) коммерческий;</w:t>
      </w:r>
    </w:p>
    <w:p w:rsidR="00E655CC" w:rsidRPr="00E655CC" w:rsidRDefault="00E655CC" w:rsidP="00E655CC">
      <w:pPr>
        <w:rPr>
          <w:sz w:val="28"/>
          <w:szCs w:val="28"/>
        </w:rPr>
      </w:pPr>
      <w:r w:rsidRPr="00E655CC">
        <w:rPr>
          <w:sz w:val="28"/>
          <w:szCs w:val="28"/>
        </w:rPr>
        <w:t>В) жилой.</w:t>
      </w:r>
    </w:p>
    <w:p w:rsidR="00E655CC" w:rsidRPr="00E655CC" w:rsidRDefault="00E655CC" w:rsidP="00E655CC">
      <w:pPr>
        <w:ind w:firstLine="708"/>
        <w:rPr>
          <w:sz w:val="28"/>
          <w:szCs w:val="28"/>
        </w:rPr>
      </w:pPr>
      <w:r w:rsidRPr="00E655CC">
        <w:rPr>
          <w:sz w:val="28"/>
          <w:szCs w:val="28"/>
        </w:rPr>
        <w:lastRenderedPageBreak/>
        <w:t>128. Какой класс считается самым высшим по классификации объектов коммерческой недвижимости:</w:t>
      </w:r>
    </w:p>
    <w:p w:rsidR="00E655CC" w:rsidRPr="00E655CC" w:rsidRDefault="00E655CC" w:rsidP="00E655CC">
      <w:pPr>
        <w:rPr>
          <w:sz w:val="28"/>
          <w:szCs w:val="28"/>
        </w:rPr>
      </w:pPr>
      <w:r w:rsidRPr="00E655CC">
        <w:rPr>
          <w:sz w:val="28"/>
          <w:szCs w:val="28"/>
        </w:rPr>
        <w:t>A) А;</w:t>
      </w:r>
    </w:p>
    <w:p w:rsidR="00E655CC" w:rsidRPr="00E655CC" w:rsidRDefault="00E655CC" w:rsidP="00E655CC">
      <w:pPr>
        <w:rPr>
          <w:sz w:val="28"/>
          <w:szCs w:val="28"/>
        </w:rPr>
      </w:pPr>
      <w:r w:rsidRPr="00E655CC">
        <w:rPr>
          <w:sz w:val="28"/>
          <w:szCs w:val="28"/>
        </w:rPr>
        <w:t>Б) B;</w:t>
      </w:r>
    </w:p>
    <w:p w:rsidR="00E655CC" w:rsidRPr="00E655CC" w:rsidRDefault="00E655CC" w:rsidP="00E655CC">
      <w:pPr>
        <w:rPr>
          <w:sz w:val="28"/>
          <w:szCs w:val="28"/>
        </w:rPr>
      </w:pPr>
      <w:r w:rsidRPr="00E655CC">
        <w:rPr>
          <w:sz w:val="28"/>
          <w:szCs w:val="28"/>
        </w:rPr>
        <w:t>В) C.</w:t>
      </w:r>
    </w:p>
    <w:p w:rsidR="00E655CC" w:rsidRPr="00E655CC" w:rsidRDefault="00E655CC" w:rsidP="00E655CC">
      <w:pPr>
        <w:ind w:firstLine="708"/>
        <w:rPr>
          <w:sz w:val="28"/>
          <w:szCs w:val="28"/>
        </w:rPr>
      </w:pPr>
      <w:r w:rsidRPr="00E655CC">
        <w:rPr>
          <w:sz w:val="28"/>
          <w:szCs w:val="28"/>
        </w:rPr>
        <w:t>129. Паркинг – это объект:</w:t>
      </w:r>
    </w:p>
    <w:p w:rsidR="00E655CC" w:rsidRPr="00E655CC" w:rsidRDefault="00E655CC" w:rsidP="00E655CC">
      <w:pPr>
        <w:rPr>
          <w:sz w:val="28"/>
          <w:szCs w:val="28"/>
        </w:rPr>
      </w:pPr>
      <w:r w:rsidRPr="00E655CC">
        <w:rPr>
          <w:sz w:val="28"/>
          <w:szCs w:val="28"/>
        </w:rPr>
        <w:t xml:space="preserve">A) </w:t>
      </w:r>
      <w:proofErr w:type="gramStart"/>
      <w:r w:rsidRPr="00E655CC">
        <w:rPr>
          <w:sz w:val="28"/>
          <w:szCs w:val="28"/>
        </w:rPr>
        <w:t>создающий</w:t>
      </w:r>
      <w:proofErr w:type="gramEnd"/>
      <w:r w:rsidRPr="00E655CC">
        <w:rPr>
          <w:sz w:val="28"/>
          <w:szCs w:val="28"/>
        </w:rPr>
        <w:t xml:space="preserve"> условия для получения прибыли;</w:t>
      </w:r>
    </w:p>
    <w:p w:rsidR="00E655CC" w:rsidRPr="00E655CC" w:rsidRDefault="00E655CC" w:rsidP="00E655CC">
      <w:pPr>
        <w:rPr>
          <w:sz w:val="28"/>
          <w:szCs w:val="28"/>
        </w:rPr>
      </w:pPr>
      <w:r w:rsidRPr="00E655CC">
        <w:rPr>
          <w:sz w:val="28"/>
          <w:szCs w:val="28"/>
        </w:rPr>
        <w:t>Б) коммерческий;</w:t>
      </w:r>
    </w:p>
    <w:p w:rsidR="00E655CC" w:rsidRPr="00E655CC" w:rsidRDefault="00E655CC" w:rsidP="00E655CC">
      <w:pPr>
        <w:rPr>
          <w:sz w:val="28"/>
          <w:szCs w:val="28"/>
        </w:rPr>
      </w:pPr>
      <w:r w:rsidRPr="00E655CC">
        <w:rPr>
          <w:sz w:val="28"/>
          <w:szCs w:val="28"/>
        </w:rPr>
        <w:t>В) жилой;</w:t>
      </w:r>
    </w:p>
    <w:p w:rsidR="00E655CC" w:rsidRPr="00E655CC" w:rsidRDefault="00E655CC" w:rsidP="00E655CC">
      <w:pPr>
        <w:rPr>
          <w:sz w:val="28"/>
          <w:szCs w:val="28"/>
        </w:rPr>
      </w:pPr>
      <w:r w:rsidRPr="00E655CC">
        <w:rPr>
          <w:sz w:val="28"/>
          <w:szCs w:val="28"/>
        </w:rPr>
        <w:t>Г) нет правильного ответа.</w:t>
      </w:r>
    </w:p>
    <w:p w:rsidR="00E655CC" w:rsidRPr="00E655CC" w:rsidRDefault="00E655CC" w:rsidP="00E655CC">
      <w:pPr>
        <w:ind w:firstLine="708"/>
        <w:rPr>
          <w:sz w:val="28"/>
          <w:szCs w:val="28"/>
        </w:rPr>
      </w:pPr>
      <w:r w:rsidRPr="00E655CC">
        <w:rPr>
          <w:sz w:val="28"/>
          <w:szCs w:val="28"/>
        </w:rPr>
        <w:t xml:space="preserve">130. К </w:t>
      </w:r>
      <w:proofErr w:type="gramStart"/>
      <w:r w:rsidRPr="00E655CC">
        <w:rPr>
          <w:sz w:val="28"/>
          <w:szCs w:val="28"/>
        </w:rPr>
        <w:t>объектам</w:t>
      </w:r>
      <w:proofErr w:type="gramEnd"/>
      <w:r w:rsidRPr="00E655CC">
        <w:rPr>
          <w:sz w:val="28"/>
          <w:szCs w:val="28"/>
        </w:rPr>
        <w:t xml:space="preserve"> создающим условия для получения прибыли относятся:</w:t>
      </w:r>
    </w:p>
    <w:p w:rsidR="00E655CC" w:rsidRPr="00E655CC" w:rsidRDefault="00E655CC" w:rsidP="00E655CC">
      <w:pPr>
        <w:rPr>
          <w:sz w:val="28"/>
          <w:szCs w:val="28"/>
        </w:rPr>
      </w:pPr>
      <w:r w:rsidRPr="00E655CC">
        <w:rPr>
          <w:sz w:val="28"/>
          <w:szCs w:val="28"/>
        </w:rPr>
        <w:t>A) ТСЖ;</w:t>
      </w:r>
    </w:p>
    <w:p w:rsidR="00E655CC" w:rsidRPr="00E655CC" w:rsidRDefault="00E655CC" w:rsidP="00E655CC">
      <w:pPr>
        <w:rPr>
          <w:sz w:val="28"/>
          <w:szCs w:val="28"/>
        </w:rPr>
      </w:pPr>
      <w:r w:rsidRPr="00E655CC">
        <w:rPr>
          <w:sz w:val="28"/>
          <w:szCs w:val="28"/>
        </w:rPr>
        <w:t>Б) технопарки;</w:t>
      </w:r>
    </w:p>
    <w:p w:rsidR="00E655CC" w:rsidRPr="00E655CC" w:rsidRDefault="00E655CC" w:rsidP="00E655CC">
      <w:pPr>
        <w:rPr>
          <w:sz w:val="28"/>
          <w:szCs w:val="28"/>
        </w:rPr>
      </w:pPr>
      <w:r w:rsidRPr="00E655CC">
        <w:rPr>
          <w:sz w:val="28"/>
          <w:szCs w:val="28"/>
        </w:rPr>
        <w:t xml:space="preserve">В) </w:t>
      </w:r>
      <w:proofErr w:type="spellStart"/>
      <w:proofErr w:type="gramStart"/>
      <w:r w:rsidRPr="00E655CC">
        <w:rPr>
          <w:sz w:val="28"/>
          <w:szCs w:val="28"/>
        </w:rPr>
        <w:t>бизнес-центры</w:t>
      </w:r>
      <w:proofErr w:type="spellEnd"/>
      <w:proofErr w:type="gramEnd"/>
      <w:r w:rsidRPr="00E655CC">
        <w:rPr>
          <w:sz w:val="28"/>
          <w:szCs w:val="28"/>
        </w:rPr>
        <w:t>.</w:t>
      </w:r>
    </w:p>
    <w:p w:rsidR="00E655CC" w:rsidRPr="00E655CC" w:rsidRDefault="00E655CC" w:rsidP="00E655CC">
      <w:pPr>
        <w:ind w:firstLine="708"/>
        <w:rPr>
          <w:sz w:val="28"/>
          <w:szCs w:val="28"/>
        </w:rPr>
      </w:pPr>
      <w:r w:rsidRPr="00E655CC">
        <w:rPr>
          <w:sz w:val="28"/>
          <w:szCs w:val="28"/>
        </w:rPr>
        <w:t xml:space="preserve">131. К </w:t>
      </w:r>
      <w:proofErr w:type="spellStart"/>
      <w:r w:rsidRPr="00E655CC">
        <w:rPr>
          <w:sz w:val="28"/>
          <w:szCs w:val="28"/>
        </w:rPr>
        <w:t>технополисам</w:t>
      </w:r>
      <w:proofErr w:type="spellEnd"/>
      <w:r w:rsidRPr="00E655CC">
        <w:rPr>
          <w:sz w:val="28"/>
          <w:szCs w:val="28"/>
        </w:rPr>
        <w:t xml:space="preserve"> относятся:</w:t>
      </w:r>
    </w:p>
    <w:p w:rsidR="00E655CC" w:rsidRPr="00E655CC" w:rsidRDefault="00E655CC" w:rsidP="00E655CC">
      <w:pPr>
        <w:rPr>
          <w:sz w:val="28"/>
          <w:szCs w:val="28"/>
        </w:rPr>
      </w:pPr>
      <w:r w:rsidRPr="00E655CC">
        <w:rPr>
          <w:sz w:val="28"/>
          <w:szCs w:val="28"/>
        </w:rPr>
        <w:t xml:space="preserve">A) </w:t>
      </w:r>
      <w:proofErr w:type="spellStart"/>
      <w:proofErr w:type="gramStart"/>
      <w:r w:rsidRPr="00E655CC">
        <w:rPr>
          <w:sz w:val="28"/>
          <w:szCs w:val="28"/>
        </w:rPr>
        <w:t>бизнес-центры</w:t>
      </w:r>
      <w:proofErr w:type="spellEnd"/>
      <w:proofErr w:type="gramEnd"/>
      <w:r w:rsidRPr="00E655CC">
        <w:rPr>
          <w:sz w:val="28"/>
          <w:szCs w:val="28"/>
        </w:rPr>
        <w:t>;</w:t>
      </w:r>
    </w:p>
    <w:p w:rsidR="00E655CC" w:rsidRPr="00E655CC" w:rsidRDefault="00E655CC" w:rsidP="00E655CC">
      <w:pPr>
        <w:rPr>
          <w:sz w:val="28"/>
          <w:szCs w:val="28"/>
        </w:rPr>
      </w:pPr>
      <w:r w:rsidRPr="00E655CC">
        <w:rPr>
          <w:sz w:val="28"/>
          <w:szCs w:val="28"/>
        </w:rPr>
        <w:t>Б) магазины;</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перечисленного.</w:t>
      </w:r>
    </w:p>
    <w:p w:rsidR="00E655CC" w:rsidRPr="00E655CC" w:rsidRDefault="00E655CC" w:rsidP="00E655CC">
      <w:pPr>
        <w:ind w:firstLine="708"/>
        <w:rPr>
          <w:sz w:val="28"/>
          <w:szCs w:val="28"/>
        </w:rPr>
      </w:pPr>
      <w:r w:rsidRPr="00E655CC">
        <w:rPr>
          <w:sz w:val="28"/>
          <w:szCs w:val="28"/>
        </w:rPr>
        <w:t>132. К промышленным объектам недвижимости относится:</w:t>
      </w:r>
    </w:p>
    <w:p w:rsidR="00E655CC" w:rsidRPr="00E655CC" w:rsidRDefault="00E655CC" w:rsidP="00E655CC">
      <w:pPr>
        <w:rPr>
          <w:sz w:val="28"/>
          <w:szCs w:val="28"/>
        </w:rPr>
      </w:pPr>
      <w:r w:rsidRPr="00E655CC">
        <w:rPr>
          <w:sz w:val="28"/>
          <w:szCs w:val="28"/>
        </w:rPr>
        <w:t>A) торговые центры;</w:t>
      </w:r>
    </w:p>
    <w:p w:rsidR="00E655CC" w:rsidRPr="00E655CC" w:rsidRDefault="00E655CC" w:rsidP="00E655CC">
      <w:pPr>
        <w:rPr>
          <w:sz w:val="28"/>
          <w:szCs w:val="28"/>
        </w:rPr>
      </w:pPr>
      <w:r w:rsidRPr="00E655CC">
        <w:rPr>
          <w:sz w:val="28"/>
          <w:szCs w:val="28"/>
        </w:rPr>
        <w:t>Б) технопарки;</w:t>
      </w:r>
    </w:p>
    <w:p w:rsidR="00E655CC" w:rsidRPr="00E655CC" w:rsidRDefault="00E655CC" w:rsidP="00E655CC">
      <w:pPr>
        <w:rPr>
          <w:sz w:val="28"/>
          <w:szCs w:val="28"/>
        </w:rPr>
      </w:pPr>
      <w:r w:rsidRPr="00E655CC">
        <w:rPr>
          <w:sz w:val="28"/>
          <w:szCs w:val="28"/>
        </w:rPr>
        <w:t>В) склады.</w:t>
      </w:r>
    </w:p>
    <w:p w:rsidR="00E655CC" w:rsidRPr="00E655CC" w:rsidRDefault="00E655CC" w:rsidP="00E655CC">
      <w:pPr>
        <w:ind w:firstLine="708"/>
        <w:rPr>
          <w:sz w:val="28"/>
          <w:szCs w:val="28"/>
        </w:rPr>
      </w:pPr>
      <w:r w:rsidRPr="00E655CC">
        <w:rPr>
          <w:sz w:val="28"/>
          <w:szCs w:val="28"/>
        </w:rPr>
        <w:t>133. К объектам, создающим условия для получения прибыли, относится:</w:t>
      </w:r>
    </w:p>
    <w:p w:rsidR="00E655CC" w:rsidRPr="00E655CC" w:rsidRDefault="00E655CC" w:rsidP="00E655CC">
      <w:pPr>
        <w:rPr>
          <w:sz w:val="28"/>
          <w:szCs w:val="28"/>
        </w:rPr>
      </w:pPr>
      <w:r w:rsidRPr="00E655CC">
        <w:rPr>
          <w:sz w:val="28"/>
          <w:szCs w:val="28"/>
        </w:rPr>
        <w:t>A) торговые центры;</w:t>
      </w:r>
    </w:p>
    <w:p w:rsidR="00E655CC" w:rsidRPr="00E655CC" w:rsidRDefault="00E655CC" w:rsidP="00E655CC">
      <w:pPr>
        <w:rPr>
          <w:sz w:val="28"/>
          <w:szCs w:val="28"/>
        </w:rPr>
      </w:pPr>
      <w:r w:rsidRPr="00E655CC">
        <w:rPr>
          <w:sz w:val="28"/>
          <w:szCs w:val="28"/>
        </w:rPr>
        <w:t>Б) технопарки;</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перечисленного;</w:t>
      </w:r>
    </w:p>
    <w:p w:rsidR="00E655CC" w:rsidRPr="00E655CC" w:rsidRDefault="00E655CC" w:rsidP="00E655CC">
      <w:pPr>
        <w:rPr>
          <w:sz w:val="28"/>
          <w:szCs w:val="28"/>
        </w:rPr>
      </w:pPr>
      <w:r w:rsidRPr="00E655CC">
        <w:rPr>
          <w:sz w:val="28"/>
          <w:szCs w:val="28"/>
        </w:rPr>
        <w:t>Г) А и Б.</w:t>
      </w:r>
    </w:p>
    <w:p w:rsidR="00E655CC" w:rsidRPr="00E655CC" w:rsidRDefault="00E655CC" w:rsidP="00E655CC">
      <w:pPr>
        <w:ind w:firstLine="708"/>
        <w:rPr>
          <w:sz w:val="28"/>
          <w:szCs w:val="28"/>
        </w:rPr>
      </w:pPr>
      <w:r w:rsidRPr="00E655CC">
        <w:rPr>
          <w:sz w:val="28"/>
          <w:szCs w:val="28"/>
        </w:rPr>
        <w:t xml:space="preserve">134. Основная особенность </w:t>
      </w:r>
      <w:proofErr w:type="gramStart"/>
      <w:r w:rsidRPr="00E655CC">
        <w:rPr>
          <w:sz w:val="28"/>
          <w:szCs w:val="28"/>
        </w:rPr>
        <w:t>отечественных</w:t>
      </w:r>
      <w:proofErr w:type="gramEnd"/>
      <w:r w:rsidRPr="00E655CC">
        <w:rPr>
          <w:sz w:val="28"/>
          <w:szCs w:val="28"/>
        </w:rPr>
        <w:t xml:space="preserve"> </w:t>
      </w:r>
      <w:proofErr w:type="spellStart"/>
      <w:r w:rsidRPr="00E655CC">
        <w:rPr>
          <w:sz w:val="28"/>
          <w:szCs w:val="28"/>
        </w:rPr>
        <w:t>бизнес-парков</w:t>
      </w:r>
      <w:proofErr w:type="spellEnd"/>
      <w:r w:rsidRPr="00E655CC">
        <w:rPr>
          <w:sz w:val="28"/>
          <w:szCs w:val="28"/>
        </w:rPr>
        <w:t>:</w:t>
      </w:r>
    </w:p>
    <w:p w:rsidR="00E655CC" w:rsidRPr="00E655CC" w:rsidRDefault="00E655CC" w:rsidP="00E655CC">
      <w:pPr>
        <w:rPr>
          <w:sz w:val="28"/>
          <w:szCs w:val="28"/>
        </w:rPr>
      </w:pPr>
      <w:r w:rsidRPr="00E655CC">
        <w:rPr>
          <w:sz w:val="28"/>
          <w:szCs w:val="28"/>
        </w:rPr>
        <w:t>A) относительно небольшие площади, как правило, количество арендаторов – до 50;</w:t>
      </w:r>
    </w:p>
    <w:p w:rsidR="00E655CC" w:rsidRPr="00E655CC" w:rsidRDefault="00E655CC" w:rsidP="00E655CC">
      <w:pPr>
        <w:rPr>
          <w:sz w:val="28"/>
          <w:szCs w:val="28"/>
        </w:rPr>
      </w:pPr>
      <w:r w:rsidRPr="00E655CC">
        <w:rPr>
          <w:sz w:val="28"/>
          <w:szCs w:val="28"/>
        </w:rPr>
        <w:t>Б) средние площади с количеством арендаторов до 200;</w:t>
      </w:r>
    </w:p>
    <w:p w:rsidR="00E655CC" w:rsidRPr="00E655CC" w:rsidRDefault="00E655CC" w:rsidP="00E655CC">
      <w:pPr>
        <w:rPr>
          <w:sz w:val="28"/>
          <w:szCs w:val="28"/>
        </w:rPr>
      </w:pPr>
      <w:r w:rsidRPr="00E655CC">
        <w:rPr>
          <w:sz w:val="28"/>
          <w:szCs w:val="28"/>
        </w:rPr>
        <w:t>В) большие площади с числом арендаторов от 500.</w:t>
      </w:r>
    </w:p>
    <w:p w:rsidR="00E655CC" w:rsidRPr="00E655CC" w:rsidRDefault="00E655CC" w:rsidP="00E655CC">
      <w:pPr>
        <w:ind w:firstLine="708"/>
        <w:rPr>
          <w:sz w:val="28"/>
          <w:szCs w:val="28"/>
        </w:rPr>
      </w:pPr>
      <w:r w:rsidRPr="00E655CC">
        <w:rPr>
          <w:sz w:val="28"/>
          <w:szCs w:val="28"/>
        </w:rPr>
        <w:t>135. Неотъемлемой частью инфраструктуры переработки грузов являются:</w:t>
      </w:r>
    </w:p>
    <w:p w:rsidR="00E655CC" w:rsidRPr="00E655CC" w:rsidRDefault="00E655CC" w:rsidP="00E655CC">
      <w:pPr>
        <w:rPr>
          <w:sz w:val="28"/>
          <w:szCs w:val="28"/>
        </w:rPr>
      </w:pPr>
      <w:r w:rsidRPr="00E655CC">
        <w:rPr>
          <w:sz w:val="28"/>
          <w:szCs w:val="28"/>
        </w:rPr>
        <w:t xml:space="preserve">A) складские и </w:t>
      </w:r>
      <w:proofErr w:type="spellStart"/>
      <w:r w:rsidRPr="00E655CC">
        <w:rPr>
          <w:sz w:val="28"/>
          <w:szCs w:val="28"/>
        </w:rPr>
        <w:t>логистические</w:t>
      </w:r>
      <w:proofErr w:type="spellEnd"/>
      <w:r w:rsidRPr="00E655CC">
        <w:rPr>
          <w:sz w:val="28"/>
          <w:szCs w:val="28"/>
        </w:rPr>
        <w:t xml:space="preserve"> комплексы;</w:t>
      </w:r>
    </w:p>
    <w:p w:rsidR="00E655CC" w:rsidRPr="00E655CC" w:rsidRDefault="00E655CC" w:rsidP="00E655CC">
      <w:pPr>
        <w:rPr>
          <w:sz w:val="28"/>
          <w:szCs w:val="28"/>
        </w:rPr>
      </w:pPr>
      <w:r w:rsidRPr="00E655CC">
        <w:rPr>
          <w:sz w:val="28"/>
          <w:szCs w:val="28"/>
        </w:rPr>
        <w:t>Б) порты;</w:t>
      </w:r>
    </w:p>
    <w:p w:rsidR="00E655CC" w:rsidRPr="00E655CC" w:rsidRDefault="00E655CC" w:rsidP="00E655CC">
      <w:pPr>
        <w:rPr>
          <w:sz w:val="28"/>
          <w:szCs w:val="28"/>
        </w:rPr>
      </w:pPr>
      <w:r w:rsidRPr="00E655CC">
        <w:rPr>
          <w:sz w:val="28"/>
          <w:szCs w:val="28"/>
        </w:rPr>
        <w:t>В) склады.</w:t>
      </w:r>
    </w:p>
    <w:p w:rsidR="00E655CC" w:rsidRPr="00E655CC" w:rsidRDefault="00E655CC" w:rsidP="00E655CC">
      <w:pPr>
        <w:ind w:firstLine="708"/>
        <w:rPr>
          <w:sz w:val="28"/>
          <w:szCs w:val="28"/>
        </w:rPr>
      </w:pPr>
      <w:r w:rsidRPr="00E655CC">
        <w:rPr>
          <w:sz w:val="28"/>
          <w:szCs w:val="28"/>
        </w:rPr>
        <w:t>136. К промышленным объектам недвижимости не относятся:</w:t>
      </w:r>
    </w:p>
    <w:p w:rsidR="00E655CC" w:rsidRPr="00E655CC" w:rsidRDefault="00E655CC" w:rsidP="00E655CC">
      <w:pPr>
        <w:rPr>
          <w:sz w:val="28"/>
          <w:szCs w:val="28"/>
        </w:rPr>
      </w:pPr>
      <w:r w:rsidRPr="00E655CC">
        <w:rPr>
          <w:sz w:val="28"/>
          <w:szCs w:val="28"/>
        </w:rPr>
        <w:t>A) торговый центр;</w:t>
      </w:r>
    </w:p>
    <w:p w:rsidR="00E655CC" w:rsidRPr="00E655CC" w:rsidRDefault="00E655CC" w:rsidP="00E655CC">
      <w:pPr>
        <w:rPr>
          <w:sz w:val="28"/>
          <w:szCs w:val="28"/>
        </w:rPr>
      </w:pPr>
      <w:r w:rsidRPr="00E655CC">
        <w:rPr>
          <w:sz w:val="28"/>
          <w:szCs w:val="28"/>
        </w:rPr>
        <w:t>Б) технопарк;</w:t>
      </w:r>
    </w:p>
    <w:p w:rsidR="00E655CC" w:rsidRPr="00E655CC" w:rsidRDefault="00E655CC" w:rsidP="00E655CC">
      <w:pPr>
        <w:rPr>
          <w:sz w:val="28"/>
          <w:szCs w:val="28"/>
        </w:rPr>
      </w:pPr>
      <w:r w:rsidRPr="00E655CC">
        <w:rPr>
          <w:sz w:val="28"/>
          <w:szCs w:val="28"/>
        </w:rPr>
        <w:t>В) все относится.</w:t>
      </w:r>
    </w:p>
    <w:p w:rsidR="00E655CC" w:rsidRPr="00E655CC" w:rsidRDefault="00E655CC" w:rsidP="00E655CC">
      <w:pPr>
        <w:ind w:firstLine="708"/>
        <w:rPr>
          <w:sz w:val="28"/>
          <w:szCs w:val="28"/>
        </w:rPr>
      </w:pPr>
      <w:r w:rsidRPr="00E655CC">
        <w:rPr>
          <w:sz w:val="28"/>
          <w:szCs w:val="28"/>
        </w:rPr>
        <w:lastRenderedPageBreak/>
        <w:t>137. Здания, сооружения и разнообразные устройства, предназначенные для приемки, размещения и хранения товаров, подготовки их к потреблению и отпуску потребителю:</w:t>
      </w:r>
    </w:p>
    <w:p w:rsidR="00E655CC" w:rsidRPr="00E655CC" w:rsidRDefault="00E655CC" w:rsidP="00E655CC">
      <w:pPr>
        <w:rPr>
          <w:sz w:val="28"/>
          <w:szCs w:val="28"/>
        </w:rPr>
      </w:pPr>
      <w:r w:rsidRPr="00E655CC">
        <w:rPr>
          <w:sz w:val="28"/>
          <w:szCs w:val="28"/>
        </w:rPr>
        <w:t>A) склады;</w:t>
      </w:r>
    </w:p>
    <w:p w:rsidR="00E655CC" w:rsidRPr="00E655CC" w:rsidRDefault="00E655CC" w:rsidP="00E655CC">
      <w:pPr>
        <w:rPr>
          <w:sz w:val="28"/>
          <w:szCs w:val="28"/>
        </w:rPr>
      </w:pPr>
      <w:r w:rsidRPr="00E655CC">
        <w:rPr>
          <w:sz w:val="28"/>
          <w:szCs w:val="28"/>
        </w:rPr>
        <w:t>Б) технопарки;</w:t>
      </w:r>
    </w:p>
    <w:p w:rsidR="00E655CC" w:rsidRPr="00E655CC" w:rsidRDefault="00E655CC" w:rsidP="00E655CC">
      <w:pPr>
        <w:rPr>
          <w:sz w:val="28"/>
          <w:szCs w:val="28"/>
        </w:rPr>
      </w:pPr>
      <w:r w:rsidRPr="00E655CC">
        <w:rPr>
          <w:sz w:val="28"/>
          <w:szCs w:val="28"/>
        </w:rPr>
        <w:t>В) магазины.</w:t>
      </w:r>
    </w:p>
    <w:p w:rsidR="0094687C" w:rsidRDefault="0094687C" w:rsidP="0094687C">
      <w:pPr>
        <w:rPr>
          <w:rFonts w:eastAsia="Calibri"/>
          <w:b/>
          <w:sz w:val="28"/>
          <w:szCs w:val="28"/>
        </w:rPr>
      </w:pPr>
    </w:p>
    <w:p w:rsidR="00112213" w:rsidRDefault="00112213">
      <w:pPr>
        <w:spacing w:after="200" w:line="276" w:lineRule="auto"/>
        <w:rPr>
          <w:rFonts w:eastAsia="Calibri"/>
          <w:b/>
          <w:sz w:val="28"/>
          <w:szCs w:val="28"/>
        </w:rPr>
      </w:pPr>
      <w:r>
        <w:rPr>
          <w:rFonts w:eastAsia="Calibri"/>
          <w:b/>
          <w:sz w:val="28"/>
          <w:szCs w:val="28"/>
        </w:rPr>
        <w:br w:type="page"/>
      </w:r>
    </w:p>
    <w:p w:rsidR="00E655CC" w:rsidRDefault="00FF6F74" w:rsidP="00C457D3">
      <w:pPr>
        <w:jc w:val="center"/>
        <w:rPr>
          <w:rFonts w:eastAsia="Calibri"/>
          <w:b/>
          <w:sz w:val="28"/>
          <w:szCs w:val="28"/>
        </w:rPr>
      </w:pPr>
      <w:r>
        <w:rPr>
          <w:rFonts w:eastAsia="Calibri"/>
          <w:b/>
          <w:sz w:val="28"/>
          <w:szCs w:val="28"/>
        </w:rPr>
        <w:lastRenderedPageBreak/>
        <w:t>Тест 8</w:t>
      </w:r>
    </w:p>
    <w:p w:rsidR="0094687C" w:rsidRPr="0094687C" w:rsidRDefault="0094687C" w:rsidP="00C457D3">
      <w:pPr>
        <w:jc w:val="center"/>
        <w:rPr>
          <w:b/>
          <w:bCs/>
          <w:color w:val="000000"/>
          <w:sz w:val="28"/>
          <w:szCs w:val="28"/>
        </w:rPr>
      </w:pPr>
      <w:r w:rsidRPr="0094687C">
        <w:rPr>
          <w:rFonts w:eastAsia="Calibri"/>
          <w:b/>
          <w:bCs/>
          <w:sz w:val="28"/>
          <w:szCs w:val="28"/>
        </w:rPr>
        <w:t>Тема 2.4</w:t>
      </w:r>
      <w:r w:rsidRPr="0094687C">
        <w:rPr>
          <w:b/>
          <w:bCs/>
          <w:color w:val="000000"/>
          <w:sz w:val="28"/>
          <w:szCs w:val="28"/>
        </w:rPr>
        <w:t xml:space="preserve"> Экономика недвижимости. Сущность и содержание экономики недвижимости. Объекты недвижимости и их регистрация.</w:t>
      </w:r>
    </w:p>
    <w:p w:rsidR="0094687C" w:rsidRPr="0094687C" w:rsidRDefault="0094687C" w:rsidP="00C457D3">
      <w:pPr>
        <w:jc w:val="center"/>
        <w:rPr>
          <w:rFonts w:eastAsia="Calibri"/>
          <w:b/>
          <w:sz w:val="28"/>
          <w:szCs w:val="28"/>
        </w:rPr>
      </w:pPr>
      <w:r w:rsidRPr="0094687C">
        <w:rPr>
          <w:b/>
          <w:sz w:val="28"/>
          <w:szCs w:val="28"/>
        </w:rPr>
        <w:t>Тема 2.5. Операции с недвижимостью.</w:t>
      </w:r>
    </w:p>
    <w:p w:rsidR="0094687C" w:rsidRPr="0094687C" w:rsidRDefault="0094687C" w:rsidP="00E655CC">
      <w:pPr>
        <w:jc w:val="center"/>
        <w:rPr>
          <w:b/>
          <w:sz w:val="28"/>
          <w:szCs w:val="28"/>
        </w:rPr>
      </w:pPr>
    </w:p>
    <w:p w:rsidR="00E655CC" w:rsidRPr="00E655CC" w:rsidRDefault="00E655CC" w:rsidP="00E655CC">
      <w:pPr>
        <w:ind w:firstLine="708"/>
        <w:rPr>
          <w:sz w:val="28"/>
          <w:szCs w:val="28"/>
        </w:rPr>
      </w:pPr>
      <w:r w:rsidRPr="00E655CC">
        <w:rPr>
          <w:sz w:val="28"/>
          <w:szCs w:val="28"/>
        </w:rPr>
        <w:t>1. Рынок недвижимости – это:</w:t>
      </w:r>
    </w:p>
    <w:p w:rsidR="00E655CC" w:rsidRPr="00E655CC" w:rsidRDefault="00E655CC" w:rsidP="00E655CC">
      <w:pPr>
        <w:rPr>
          <w:sz w:val="28"/>
          <w:szCs w:val="28"/>
        </w:rPr>
      </w:pPr>
      <w:r w:rsidRPr="00E655CC">
        <w:rPr>
          <w:sz w:val="28"/>
          <w:szCs w:val="28"/>
        </w:rPr>
        <w:t>А) определенный набор механизмов, посредством которых передаются права на</w:t>
      </w:r>
    </w:p>
    <w:p w:rsidR="00E655CC" w:rsidRPr="00E655CC" w:rsidRDefault="00E655CC" w:rsidP="00E655CC">
      <w:pPr>
        <w:rPr>
          <w:sz w:val="28"/>
          <w:szCs w:val="28"/>
        </w:rPr>
      </w:pPr>
      <w:r w:rsidRPr="00E655CC">
        <w:rPr>
          <w:sz w:val="28"/>
          <w:szCs w:val="28"/>
        </w:rPr>
        <w:t xml:space="preserve">собственность и связанные с ней интересы, устанавливаются цены и распределяется </w:t>
      </w:r>
    </w:p>
    <w:p w:rsidR="00E655CC" w:rsidRPr="00E655CC" w:rsidRDefault="00E655CC" w:rsidP="00E655CC">
      <w:pPr>
        <w:rPr>
          <w:sz w:val="28"/>
          <w:szCs w:val="28"/>
        </w:rPr>
      </w:pPr>
      <w:r w:rsidRPr="00E655CC">
        <w:rPr>
          <w:sz w:val="28"/>
          <w:szCs w:val="28"/>
        </w:rPr>
        <w:t>пространство между различными конкурирующими вариантами землепользования;</w:t>
      </w:r>
    </w:p>
    <w:p w:rsidR="00E655CC" w:rsidRPr="00E655CC" w:rsidRDefault="00E655CC" w:rsidP="00E655CC">
      <w:pPr>
        <w:rPr>
          <w:sz w:val="28"/>
          <w:szCs w:val="28"/>
        </w:rPr>
      </w:pPr>
      <w:r w:rsidRPr="00E655CC">
        <w:rPr>
          <w:sz w:val="28"/>
          <w:szCs w:val="28"/>
        </w:rPr>
        <w:t xml:space="preserve">Б) комплекса отношений, связанных с созданием новых и эксплуатацией уже </w:t>
      </w:r>
    </w:p>
    <w:p w:rsidR="00E655CC" w:rsidRPr="00E655CC" w:rsidRDefault="00E655CC" w:rsidP="00E655CC">
      <w:pPr>
        <w:rPr>
          <w:sz w:val="28"/>
          <w:szCs w:val="28"/>
        </w:rPr>
      </w:pPr>
      <w:proofErr w:type="gramStart"/>
      <w:r w:rsidRPr="00E655CC">
        <w:rPr>
          <w:sz w:val="28"/>
          <w:szCs w:val="28"/>
        </w:rPr>
        <w:t>существующих</w:t>
      </w:r>
      <w:proofErr w:type="gramEnd"/>
      <w:r w:rsidRPr="00E655CC">
        <w:rPr>
          <w:sz w:val="28"/>
          <w:szCs w:val="28"/>
        </w:rPr>
        <w:t xml:space="preserve"> объектов недвижимости;</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2. Рынок недвижимости характеризуется:</w:t>
      </w:r>
    </w:p>
    <w:p w:rsidR="00E655CC" w:rsidRPr="00E655CC" w:rsidRDefault="00E655CC" w:rsidP="00E655CC">
      <w:pPr>
        <w:rPr>
          <w:sz w:val="28"/>
          <w:szCs w:val="28"/>
        </w:rPr>
      </w:pPr>
      <w:r w:rsidRPr="00E655CC">
        <w:rPr>
          <w:sz w:val="28"/>
          <w:szCs w:val="28"/>
        </w:rPr>
        <w:t>А) спросом и предложением;</w:t>
      </w:r>
    </w:p>
    <w:p w:rsidR="00E655CC" w:rsidRPr="00E655CC" w:rsidRDefault="00E655CC" w:rsidP="00E655CC">
      <w:pPr>
        <w:rPr>
          <w:sz w:val="28"/>
          <w:szCs w:val="28"/>
        </w:rPr>
      </w:pPr>
      <w:r w:rsidRPr="00E655CC">
        <w:rPr>
          <w:sz w:val="28"/>
          <w:szCs w:val="28"/>
        </w:rPr>
        <w:t>Б) ценой и инфраструктурой;</w:t>
      </w:r>
    </w:p>
    <w:p w:rsidR="00E655CC" w:rsidRPr="00E655CC" w:rsidRDefault="00E655CC" w:rsidP="00E655CC">
      <w:pPr>
        <w:rPr>
          <w:sz w:val="28"/>
          <w:szCs w:val="28"/>
        </w:rPr>
      </w:pPr>
      <w:r w:rsidRPr="00E655CC">
        <w:rPr>
          <w:sz w:val="28"/>
          <w:szCs w:val="28"/>
        </w:rPr>
        <w:t>В) всем перечисленным.</w:t>
      </w:r>
    </w:p>
    <w:p w:rsidR="00E655CC" w:rsidRPr="00E655CC" w:rsidRDefault="00E655CC" w:rsidP="00E655CC">
      <w:pPr>
        <w:ind w:firstLine="708"/>
        <w:rPr>
          <w:sz w:val="28"/>
          <w:szCs w:val="28"/>
        </w:rPr>
      </w:pPr>
      <w:r w:rsidRPr="00E655CC">
        <w:rPr>
          <w:sz w:val="28"/>
          <w:szCs w:val="28"/>
        </w:rPr>
        <w:t>3. Рынок недвижимости является частью рыночного пространства:</w:t>
      </w:r>
    </w:p>
    <w:p w:rsidR="00E655CC" w:rsidRPr="00E655CC" w:rsidRDefault="00E655CC" w:rsidP="00E655CC">
      <w:pPr>
        <w:rPr>
          <w:sz w:val="28"/>
          <w:szCs w:val="28"/>
        </w:rPr>
      </w:pPr>
      <w:r w:rsidRPr="00E655CC">
        <w:rPr>
          <w:sz w:val="28"/>
          <w:szCs w:val="28"/>
        </w:rPr>
        <w:t>А) да;</w:t>
      </w:r>
    </w:p>
    <w:p w:rsidR="00E655CC" w:rsidRPr="00E655CC" w:rsidRDefault="00E655CC" w:rsidP="00E655CC">
      <w:pPr>
        <w:rPr>
          <w:sz w:val="28"/>
          <w:szCs w:val="28"/>
        </w:rPr>
      </w:pPr>
      <w:r w:rsidRPr="00E655CC">
        <w:rPr>
          <w:sz w:val="28"/>
          <w:szCs w:val="28"/>
        </w:rPr>
        <w:t>Б) нет;</w:t>
      </w:r>
    </w:p>
    <w:p w:rsidR="00E655CC" w:rsidRPr="00E655CC" w:rsidRDefault="00E655CC" w:rsidP="00E655CC">
      <w:pPr>
        <w:rPr>
          <w:sz w:val="28"/>
          <w:szCs w:val="28"/>
        </w:rPr>
      </w:pPr>
      <w:r w:rsidRPr="00E655CC">
        <w:rPr>
          <w:sz w:val="28"/>
          <w:szCs w:val="28"/>
        </w:rPr>
        <w:t>В) не имеет отношения к рыночному пространству.</w:t>
      </w:r>
    </w:p>
    <w:p w:rsidR="00E655CC" w:rsidRPr="00E655CC" w:rsidRDefault="00E655CC" w:rsidP="00E655CC">
      <w:pPr>
        <w:ind w:firstLine="708"/>
        <w:rPr>
          <w:sz w:val="28"/>
          <w:szCs w:val="28"/>
        </w:rPr>
      </w:pPr>
      <w:r w:rsidRPr="00E655CC">
        <w:rPr>
          <w:sz w:val="28"/>
          <w:szCs w:val="28"/>
        </w:rPr>
        <w:t xml:space="preserve">4. Если спрос возрастает и цена поднимается выше нормального уровня, то </w:t>
      </w:r>
    </w:p>
    <w:p w:rsidR="00E655CC" w:rsidRPr="00E655CC" w:rsidRDefault="00E655CC" w:rsidP="00E655CC">
      <w:pPr>
        <w:rPr>
          <w:sz w:val="28"/>
          <w:szCs w:val="28"/>
        </w:rPr>
      </w:pPr>
      <w:r w:rsidRPr="00E655CC">
        <w:rPr>
          <w:sz w:val="28"/>
          <w:szCs w:val="28"/>
        </w:rPr>
        <w:t>предложение:</w:t>
      </w:r>
    </w:p>
    <w:p w:rsidR="00E655CC" w:rsidRPr="00E655CC" w:rsidRDefault="00E655CC" w:rsidP="00E655CC">
      <w:pPr>
        <w:rPr>
          <w:sz w:val="28"/>
          <w:szCs w:val="28"/>
        </w:rPr>
      </w:pPr>
      <w:r w:rsidRPr="00E655CC">
        <w:rPr>
          <w:sz w:val="28"/>
          <w:szCs w:val="28"/>
        </w:rPr>
        <w:t>А) уменьшается;</w:t>
      </w:r>
    </w:p>
    <w:p w:rsidR="00E655CC" w:rsidRPr="00E655CC" w:rsidRDefault="00E655CC" w:rsidP="00E655CC">
      <w:pPr>
        <w:rPr>
          <w:sz w:val="28"/>
          <w:szCs w:val="28"/>
        </w:rPr>
      </w:pPr>
      <w:r w:rsidRPr="00E655CC">
        <w:rPr>
          <w:sz w:val="28"/>
          <w:szCs w:val="28"/>
        </w:rPr>
        <w:t>Б) увеличивается;</w:t>
      </w:r>
    </w:p>
    <w:p w:rsidR="00E655CC" w:rsidRPr="00E655CC" w:rsidRDefault="00E655CC" w:rsidP="00E655CC">
      <w:pPr>
        <w:rPr>
          <w:sz w:val="28"/>
          <w:szCs w:val="28"/>
        </w:rPr>
      </w:pPr>
      <w:r w:rsidRPr="00E655CC">
        <w:rPr>
          <w:sz w:val="28"/>
          <w:szCs w:val="28"/>
        </w:rPr>
        <w:t>В) не изменяется.</w:t>
      </w:r>
    </w:p>
    <w:p w:rsidR="00E655CC" w:rsidRPr="00E655CC" w:rsidRDefault="00E655CC" w:rsidP="00E655CC">
      <w:pPr>
        <w:ind w:firstLine="708"/>
        <w:rPr>
          <w:sz w:val="28"/>
          <w:szCs w:val="28"/>
        </w:rPr>
      </w:pPr>
      <w:r w:rsidRPr="00E655CC">
        <w:rPr>
          <w:sz w:val="28"/>
          <w:szCs w:val="28"/>
        </w:rPr>
        <w:t>5. Предложение – это:</w:t>
      </w:r>
    </w:p>
    <w:p w:rsidR="00E655CC" w:rsidRPr="00E655CC" w:rsidRDefault="00E655CC" w:rsidP="00E655CC">
      <w:pPr>
        <w:rPr>
          <w:sz w:val="28"/>
          <w:szCs w:val="28"/>
        </w:rPr>
      </w:pPr>
      <w:r w:rsidRPr="00E655CC">
        <w:rPr>
          <w:sz w:val="28"/>
          <w:szCs w:val="28"/>
        </w:rPr>
        <w:t>А) количество объектов недвижимости, которое собственники готовы продать по</w:t>
      </w:r>
    </w:p>
    <w:p w:rsidR="00E655CC" w:rsidRPr="00E655CC" w:rsidRDefault="00E655CC" w:rsidP="00E655CC">
      <w:pPr>
        <w:rPr>
          <w:sz w:val="28"/>
          <w:szCs w:val="28"/>
        </w:rPr>
      </w:pPr>
      <w:r w:rsidRPr="00E655CC">
        <w:rPr>
          <w:sz w:val="28"/>
          <w:szCs w:val="28"/>
        </w:rPr>
        <w:t>определенным ценам за некоторый промежуток времени;</w:t>
      </w:r>
    </w:p>
    <w:p w:rsidR="00E655CC" w:rsidRPr="00E655CC" w:rsidRDefault="00E655CC" w:rsidP="00E655CC">
      <w:pPr>
        <w:rPr>
          <w:sz w:val="28"/>
          <w:szCs w:val="28"/>
        </w:rPr>
      </w:pPr>
      <w:r w:rsidRPr="00E655CC">
        <w:rPr>
          <w:sz w:val="28"/>
          <w:szCs w:val="28"/>
        </w:rPr>
        <w:t xml:space="preserve">Б) количество объектов недвижимости и прав на них, которые покупатели готовы </w:t>
      </w:r>
    </w:p>
    <w:p w:rsidR="00E655CC" w:rsidRPr="00E655CC" w:rsidRDefault="00E655CC" w:rsidP="00E655CC">
      <w:pPr>
        <w:rPr>
          <w:sz w:val="28"/>
          <w:szCs w:val="28"/>
        </w:rPr>
      </w:pPr>
      <w:r w:rsidRPr="00E655CC">
        <w:rPr>
          <w:sz w:val="28"/>
          <w:szCs w:val="28"/>
        </w:rPr>
        <w:t>приобрести по складывающимся ценам за определенный промежуток времени;</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перечисленного.</w:t>
      </w:r>
    </w:p>
    <w:p w:rsidR="00E655CC" w:rsidRPr="00E655CC" w:rsidRDefault="00E655CC" w:rsidP="00E655CC">
      <w:pPr>
        <w:ind w:firstLine="708"/>
        <w:rPr>
          <w:sz w:val="28"/>
          <w:szCs w:val="28"/>
        </w:rPr>
      </w:pPr>
      <w:r w:rsidRPr="00E655CC">
        <w:rPr>
          <w:sz w:val="28"/>
          <w:szCs w:val="28"/>
        </w:rPr>
        <w:t xml:space="preserve">6. Основной причиной несоответствия ожиданий собственников и покупателей </w:t>
      </w:r>
    </w:p>
    <w:p w:rsidR="00E655CC" w:rsidRPr="00E655CC" w:rsidRDefault="00E655CC" w:rsidP="00E655CC">
      <w:pPr>
        <w:rPr>
          <w:sz w:val="28"/>
          <w:szCs w:val="28"/>
        </w:rPr>
      </w:pPr>
      <w:r w:rsidRPr="00E655CC">
        <w:rPr>
          <w:sz w:val="28"/>
          <w:szCs w:val="28"/>
        </w:rPr>
        <w:t>является:</w:t>
      </w:r>
    </w:p>
    <w:p w:rsidR="00E655CC" w:rsidRPr="00E655CC" w:rsidRDefault="00E655CC" w:rsidP="00E655CC">
      <w:pPr>
        <w:rPr>
          <w:sz w:val="28"/>
          <w:szCs w:val="28"/>
        </w:rPr>
      </w:pPr>
      <w:r w:rsidRPr="00E655CC">
        <w:rPr>
          <w:sz w:val="28"/>
          <w:szCs w:val="28"/>
        </w:rPr>
        <w:t xml:space="preserve">А) недостаток аналитической и экспертной информации о рынке недвижимости </w:t>
      </w:r>
      <w:proofErr w:type="gramStart"/>
      <w:r w:rsidRPr="00E655CC">
        <w:rPr>
          <w:sz w:val="28"/>
          <w:szCs w:val="28"/>
        </w:rPr>
        <w:t>при</w:t>
      </w:r>
      <w:proofErr w:type="gramEnd"/>
    </w:p>
    <w:p w:rsidR="00E655CC" w:rsidRPr="00E655CC" w:rsidRDefault="00E655CC" w:rsidP="00E655CC">
      <w:pPr>
        <w:rPr>
          <w:sz w:val="28"/>
          <w:szCs w:val="28"/>
        </w:rPr>
      </w:pPr>
      <w:proofErr w:type="gramStart"/>
      <w:r w:rsidRPr="00E655CC">
        <w:rPr>
          <w:sz w:val="28"/>
          <w:szCs w:val="28"/>
        </w:rPr>
        <w:t>одновременной</w:t>
      </w:r>
      <w:proofErr w:type="gramEnd"/>
      <w:r w:rsidRPr="00E655CC">
        <w:rPr>
          <w:sz w:val="28"/>
          <w:szCs w:val="28"/>
        </w:rPr>
        <w:t xml:space="preserve"> массовой информации о непрерывно возрастающем спросе;</w:t>
      </w:r>
    </w:p>
    <w:p w:rsidR="00E655CC" w:rsidRPr="00E655CC" w:rsidRDefault="00E655CC" w:rsidP="00E655CC">
      <w:pPr>
        <w:rPr>
          <w:sz w:val="28"/>
          <w:szCs w:val="28"/>
        </w:rPr>
      </w:pPr>
      <w:r w:rsidRPr="00E655CC">
        <w:rPr>
          <w:sz w:val="28"/>
          <w:szCs w:val="28"/>
        </w:rPr>
        <w:lastRenderedPageBreak/>
        <w:t>Б) недостаток аналитической и экспертной информации о рынке недвижимости;</w:t>
      </w:r>
    </w:p>
    <w:p w:rsidR="00E655CC" w:rsidRPr="00E655CC" w:rsidRDefault="00E655CC" w:rsidP="00E655CC">
      <w:pPr>
        <w:rPr>
          <w:sz w:val="28"/>
          <w:szCs w:val="28"/>
        </w:rPr>
      </w:pPr>
      <w:r w:rsidRPr="00E655CC">
        <w:rPr>
          <w:sz w:val="28"/>
          <w:szCs w:val="28"/>
        </w:rPr>
        <w:t>В) непрерывно возрастающий спрос.</w:t>
      </w:r>
    </w:p>
    <w:p w:rsidR="00E655CC" w:rsidRPr="00E655CC" w:rsidRDefault="00E655CC" w:rsidP="00E655CC">
      <w:pPr>
        <w:ind w:firstLine="708"/>
        <w:rPr>
          <w:sz w:val="28"/>
          <w:szCs w:val="28"/>
        </w:rPr>
      </w:pPr>
      <w:r w:rsidRPr="00E655CC">
        <w:rPr>
          <w:sz w:val="28"/>
          <w:szCs w:val="28"/>
        </w:rPr>
        <w:t xml:space="preserve">7. При </w:t>
      </w:r>
      <w:proofErr w:type="spellStart"/>
      <w:r w:rsidRPr="00E655CC">
        <w:rPr>
          <w:sz w:val="28"/>
          <w:szCs w:val="28"/>
        </w:rPr>
        <w:t>пересыщении</w:t>
      </w:r>
      <w:proofErr w:type="spellEnd"/>
      <w:r w:rsidRPr="00E655CC">
        <w:rPr>
          <w:sz w:val="28"/>
          <w:szCs w:val="28"/>
        </w:rPr>
        <w:t xml:space="preserve"> рынка объектами недвижимости на нем наблюдается:</w:t>
      </w:r>
    </w:p>
    <w:p w:rsidR="00E655CC" w:rsidRPr="00E655CC" w:rsidRDefault="00E655CC" w:rsidP="00E655CC">
      <w:pPr>
        <w:rPr>
          <w:sz w:val="28"/>
          <w:szCs w:val="28"/>
        </w:rPr>
      </w:pPr>
      <w:r w:rsidRPr="00E655CC">
        <w:rPr>
          <w:sz w:val="28"/>
          <w:szCs w:val="28"/>
        </w:rPr>
        <w:t>А) повышение активности;</w:t>
      </w:r>
    </w:p>
    <w:p w:rsidR="00E655CC" w:rsidRPr="00E655CC" w:rsidRDefault="00E655CC" w:rsidP="00E655CC">
      <w:pPr>
        <w:rPr>
          <w:sz w:val="28"/>
          <w:szCs w:val="28"/>
        </w:rPr>
      </w:pPr>
      <w:r w:rsidRPr="00E655CC">
        <w:rPr>
          <w:sz w:val="28"/>
          <w:szCs w:val="28"/>
        </w:rPr>
        <w:t>Б) рынок не изменяется;</w:t>
      </w:r>
    </w:p>
    <w:p w:rsidR="00E655CC" w:rsidRPr="00E655CC" w:rsidRDefault="00E655CC" w:rsidP="00E655CC">
      <w:pPr>
        <w:rPr>
          <w:sz w:val="28"/>
          <w:szCs w:val="28"/>
        </w:rPr>
      </w:pPr>
      <w:r w:rsidRPr="00E655CC">
        <w:rPr>
          <w:sz w:val="28"/>
          <w:szCs w:val="28"/>
        </w:rPr>
        <w:t>В) спад.</w:t>
      </w:r>
    </w:p>
    <w:p w:rsidR="00E655CC" w:rsidRPr="00E655CC" w:rsidRDefault="00E655CC" w:rsidP="00E655CC">
      <w:pPr>
        <w:ind w:firstLine="708"/>
        <w:rPr>
          <w:sz w:val="28"/>
          <w:szCs w:val="28"/>
        </w:rPr>
      </w:pPr>
      <w:r w:rsidRPr="00E655CC">
        <w:rPr>
          <w:sz w:val="28"/>
          <w:szCs w:val="28"/>
        </w:rPr>
        <w:t>8. Объекты недвижимости являются одним из товаров, стоимость которых с течением времени:</w:t>
      </w:r>
    </w:p>
    <w:p w:rsidR="00E655CC" w:rsidRPr="00E655CC" w:rsidRDefault="00E655CC" w:rsidP="00E655CC">
      <w:pPr>
        <w:rPr>
          <w:sz w:val="28"/>
          <w:szCs w:val="28"/>
        </w:rPr>
      </w:pPr>
      <w:r w:rsidRPr="00E655CC">
        <w:rPr>
          <w:sz w:val="28"/>
          <w:szCs w:val="28"/>
        </w:rPr>
        <w:t>А) постепенно растет;</w:t>
      </w:r>
    </w:p>
    <w:p w:rsidR="00E655CC" w:rsidRPr="00E655CC" w:rsidRDefault="00E655CC" w:rsidP="00E655CC">
      <w:pPr>
        <w:rPr>
          <w:sz w:val="28"/>
          <w:szCs w:val="28"/>
        </w:rPr>
      </w:pPr>
      <w:r w:rsidRPr="00E655CC">
        <w:rPr>
          <w:sz w:val="28"/>
          <w:szCs w:val="28"/>
        </w:rPr>
        <w:t>Б) постепенно снижается;</w:t>
      </w:r>
    </w:p>
    <w:p w:rsidR="00E655CC" w:rsidRPr="00E655CC" w:rsidRDefault="00E655CC" w:rsidP="00E655CC">
      <w:pPr>
        <w:rPr>
          <w:sz w:val="28"/>
          <w:szCs w:val="28"/>
        </w:rPr>
      </w:pPr>
      <w:r w:rsidRPr="00E655CC">
        <w:rPr>
          <w:sz w:val="28"/>
          <w:szCs w:val="28"/>
        </w:rPr>
        <w:t>В) не изменяется.</w:t>
      </w:r>
    </w:p>
    <w:p w:rsidR="00E655CC" w:rsidRPr="00E655CC" w:rsidRDefault="00E655CC" w:rsidP="00E655CC">
      <w:pPr>
        <w:ind w:firstLine="708"/>
        <w:rPr>
          <w:sz w:val="28"/>
          <w:szCs w:val="28"/>
        </w:rPr>
      </w:pPr>
      <w:r w:rsidRPr="00E655CC">
        <w:rPr>
          <w:sz w:val="28"/>
          <w:szCs w:val="28"/>
        </w:rPr>
        <w:t>9. Высоколиквидные товары могут быстро переходить:</w:t>
      </w:r>
    </w:p>
    <w:p w:rsidR="00E655CC" w:rsidRPr="00E655CC" w:rsidRDefault="00E655CC" w:rsidP="00E655CC">
      <w:pPr>
        <w:rPr>
          <w:sz w:val="28"/>
          <w:szCs w:val="28"/>
        </w:rPr>
      </w:pPr>
      <w:r w:rsidRPr="00E655CC">
        <w:rPr>
          <w:sz w:val="28"/>
          <w:szCs w:val="28"/>
        </w:rPr>
        <w:t xml:space="preserve">А) из натурально-вещественной формы в </w:t>
      </w:r>
      <w:proofErr w:type="gramStart"/>
      <w:r w:rsidRPr="00E655CC">
        <w:rPr>
          <w:sz w:val="28"/>
          <w:szCs w:val="28"/>
        </w:rPr>
        <w:t>денежную</w:t>
      </w:r>
      <w:proofErr w:type="gramEnd"/>
      <w:r w:rsidRPr="00E655CC">
        <w:rPr>
          <w:sz w:val="28"/>
          <w:szCs w:val="28"/>
        </w:rPr>
        <w:t>;</w:t>
      </w:r>
    </w:p>
    <w:p w:rsidR="00E655CC" w:rsidRPr="00E655CC" w:rsidRDefault="00E655CC" w:rsidP="00E655CC">
      <w:pPr>
        <w:rPr>
          <w:sz w:val="28"/>
          <w:szCs w:val="28"/>
        </w:rPr>
      </w:pPr>
      <w:r w:rsidRPr="00E655CC">
        <w:rPr>
          <w:sz w:val="28"/>
          <w:szCs w:val="28"/>
        </w:rPr>
        <w:t xml:space="preserve">Б) из в денежной формы в </w:t>
      </w:r>
      <w:proofErr w:type="gramStart"/>
      <w:r w:rsidRPr="00E655CC">
        <w:rPr>
          <w:sz w:val="28"/>
          <w:szCs w:val="28"/>
        </w:rPr>
        <w:t>натурально-вещественную</w:t>
      </w:r>
      <w:proofErr w:type="gramEnd"/>
      <w:r w:rsidRPr="00E655CC">
        <w:rPr>
          <w:sz w:val="28"/>
          <w:szCs w:val="28"/>
        </w:rPr>
        <w:t>;</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 xml:space="preserve">10. Экономическими субъектами на </w:t>
      </w:r>
      <w:proofErr w:type="gramStart"/>
      <w:r w:rsidRPr="00E655CC">
        <w:rPr>
          <w:sz w:val="28"/>
          <w:szCs w:val="28"/>
        </w:rPr>
        <w:t>рынке</w:t>
      </w:r>
      <w:proofErr w:type="gramEnd"/>
      <w:r w:rsidRPr="00E655CC">
        <w:rPr>
          <w:sz w:val="28"/>
          <w:szCs w:val="28"/>
        </w:rPr>
        <w:t xml:space="preserve"> недвижимости являются: </w:t>
      </w:r>
    </w:p>
    <w:p w:rsidR="00E655CC" w:rsidRPr="00E655CC" w:rsidRDefault="00E655CC" w:rsidP="00E655CC">
      <w:pPr>
        <w:rPr>
          <w:sz w:val="28"/>
          <w:szCs w:val="28"/>
        </w:rPr>
      </w:pPr>
      <w:r w:rsidRPr="00E655CC">
        <w:rPr>
          <w:sz w:val="28"/>
          <w:szCs w:val="28"/>
        </w:rPr>
        <w:t>А) покупатели (арендаторы) и продавцы (арендодатели);</w:t>
      </w:r>
    </w:p>
    <w:p w:rsidR="00E655CC" w:rsidRPr="00E655CC" w:rsidRDefault="00E655CC" w:rsidP="00E655CC">
      <w:pPr>
        <w:rPr>
          <w:sz w:val="28"/>
          <w:szCs w:val="28"/>
        </w:rPr>
      </w:pPr>
      <w:r w:rsidRPr="00E655CC">
        <w:rPr>
          <w:sz w:val="28"/>
          <w:szCs w:val="28"/>
        </w:rPr>
        <w:t>Б) покупатели (арендаторы) и профессиональные участники рынка недвижимости;</w:t>
      </w:r>
    </w:p>
    <w:p w:rsidR="00E655CC" w:rsidRPr="00E655CC" w:rsidRDefault="00E655CC" w:rsidP="00E655CC">
      <w:pPr>
        <w:rPr>
          <w:sz w:val="28"/>
          <w:szCs w:val="28"/>
        </w:rPr>
      </w:pPr>
      <w:r w:rsidRPr="00E655CC">
        <w:rPr>
          <w:sz w:val="28"/>
          <w:szCs w:val="28"/>
        </w:rPr>
        <w:t xml:space="preserve">В) покупатели (арендаторы), продавцы (арендодатели) и профессиональные участники </w:t>
      </w:r>
    </w:p>
    <w:p w:rsidR="00E655CC" w:rsidRPr="00E655CC" w:rsidRDefault="00E655CC" w:rsidP="00E655CC">
      <w:pPr>
        <w:rPr>
          <w:sz w:val="28"/>
          <w:szCs w:val="28"/>
        </w:rPr>
      </w:pPr>
      <w:r w:rsidRPr="00E655CC">
        <w:rPr>
          <w:sz w:val="28"/>
          <w:szCs w:val="28"/>
        </w:rPr>
        <w:t>рынка недвижимости.</w:t>
      </w:r>
    </w:p>
    <w:p w:rsidR="00E655CC" w:rsidRPr="00E655CC" w:rsidRDefault="00E655CC" w:rsidP="00E655CC">
      <w:pPr>
        <w:ind w:firstLine="708"/>
        <w:rPr>
          <w:sz w:val="28"/>
          <w:szCs w:val="28"/>
        </w:rPr>
      </w:pPr>
      <w:r w:rsidRPr="00E655CC">
        <w:rPr>
          <w:sz w:val="28"/>
          <w:szCs w:val="28"/>
        </w:rPr>
        <w:t>11. К институциональным участникам относятся:</w:t>
      </w:r>
    </w:p>
    <w:p w:rsidR="00E655CC" w:rsidRPr="00E655CC" w:rsidRDefault="00E655CC" w:rsidP="00E655CC">
      <w:pPr>
        <w:rPr>
          <w:sz w:val="28"/>
          <w:szCs w:val="28"/>
        </w:rPr>
      </w:pPr>
      <w:r w:rsidRPr="00E655CC">
        <w:rPr>
          <w:sz w:val="28"/>
          <w:szCs w:val="28"/>
        </w:rPr>
        <w:t>А) органы государственной регистрации прав на недвижимость и сделок с нею;</w:t>
      </w:r>
    </w:p>
    <w:p w:rsidR="00E655CC" w:rsidRPr="00E655CC" w:rsidRDefault="00E655CC" w:rsidP="00E655CC">
      <w:pPr>
        <w:rPr>
          <w:sz w:val="28"/>
          <w:szCs w:val="28"/>
        </w:rPr>
      </w:pPr>
      <w:r w:rsidRPr="00E655CC">
        <w:rPr>
          <w:sz w:val="28"/>
          <w:szCs w:val="28"/>
        </w:rPr>
        <w:t xml:space="preserve">Б) организации, </w:t>
      </w:r>
      <w:proofErr w:type="gramStart"/>
      <w:r w:rsidRPr="00E655CC">
        <w:rPr>
          <w:sz w:val="28"/>
          <w:szCs w:val="28"/>
        </w:rPr>
        <w:t>регулирующие</w:t>
      </w:r>
      <w:proofErr w:type="gramEnd"/>
      <w:r w:rsidRPr="00E655CC">
        <w:rPr>
          <w:sz w:val="28"/>
          <w:szCs w:val="28"/>
        </w:rPr>
        <w:t xml:space="preserve"> градостроительное развитие, землеустройство и </w:t>
      </w:r>
    </w:p>
    <w:p w:rsidR="00E655CC" w:rsidRPr="00E655CC" w:rsidRDefault="00E655CC" w:rsidP="00E655CC">
      <w:pPr>
        <w:rPr>
          <w:sz w:val="28"/>
          <w:szCs w:val="28"/>
        </w:rPr>
      </w:pPr>
      <w:r w:rsidRPr="00E655CC">
        <w:rPr>
          <w:sz w:val="28"/>
          <w:szCs w:val="28"/>
        </w:rPr>
        <w:t>землепользование;</w:t>
      </w:r>
    </w:p>
    <w:p w:rsidR="00E655CC" w:rsidRPr="00E655CC" w:rsidRDefault="00E655CC" w:rsidP="00E655CC">
      <w:pPr>
        <w:rPr>
          <w:sz w:val="28"/>
          <w:szCs w:val="28"/>
        </w:rPr>
      </w:pPr>
      <w:r w:rsidRPr="00E655CC">
        <w:rPr>
          <w:sz w:val="28"/>
          <w:szCs w:val="28"/>
        </w:rPr>
        <w:t>В) органы экспертизы градостроительной и проектной документации;</w:t>
      </w:r>
    </w:p>
    <w:p w:rsidR="00E655CC" w:rsidRPr="00E655CC" w:rsidRDefault="00E655CC" w:rsidP="00E655CC">
      <w:pPr>
        <w:rPr>
          <w:sz w:val="28"/>
          <w:szCs w:val="28"/>
        </w:rPr>
      </w:pPr>
      <w:r w:rsidRPr="00E655CC">
        <w:rPr>
          <w:sz w:val="28"/>
          <w:szCs w:val="28"/>
        </w:rPr>
        <w:t>Г) А, Б, В.</w:t>
      </w:r>
    </w:p>
    <w:p w:rsidR="00E655CC" w:rsidRPr="00E655CC" w:rsidRDefault="00E655CC" w:rsidP="00E655CC">
      <w:pPr>
        <w:ind w:firstLine="708"/>
        <w:rPr>
          <w:sz w:val="28"/>
          <w:szCs w:val="28"/>
        </w:rPr>
      </w:pPr>
      <w:r w:rsidRPr="00E655CC">
        <w:rPr>
          <w:sz w:val="28"/>
          <w:szCs w:val="28"/>
        </w:rPr>
        <w:t xml:space="preserve">12. К </w:t>
      </w:r>
      <w:proofErr w:type="spellStart"/>
      <w:r w:rsidRPr="00E655CC">
        <w:rPr>
          <w:sz w:val="28"/>
          <w:szCs w:val="28"/>
        </w:rPr>
        <w:t>неинституциональным</w:t>
      </w:r>
      <w:proofErr w:type="spellEnd"/>
      <w:r w:rsidRPr="00E655CC">
        <w:rPr>
          <w:sz w:val="28"/>
          <w:szCs w:val="28"/>
        </w:rPr>
        <w:t xml:space="preserve"> участникам относятся: </w:t>
      </w:r>
    </w:p>
    <w:p w:rsidR="00E655CC" w:rsidRPr="00E655CC" w:rsidRDefault="00E655CC" w:rsidP="00E655CC">
      <w:pPr>
        <w:rPr>
          <w:sz w:val="28"/>
          <w:szCs w:val="28"/>
        </w:rPr>
      </w:pPr>
      <w:r w:rsidRPr="00E655CC">
        <w:rPr>
          <w:sz w:val="28"/>
          <w:szCs w:val="28"/>
        </w:rPr>
        <w:t>А) предприниматели;</w:t>
      </w:r>
    </w:p>
    <w:p w:rsidR="00E655CC" w:rsidRPr="00E655CC" w:rsidRDefault="00E655CC" w:rsidP="00E655CC">
      <w:pPr>
        <w:rPr>
          <w:sz w:val="28"/>
          <w:szCs w:val="28"/>
        </w:rPr>
      </w:pPr>
      <w:r w:rsidRPr="00E655CC">
        <w:rPr>
          <w:sz w:val="28"/>
          <w:szCs w:val="28"/>
        </w:rPr>
        <w:t>Б) инвесторы;</w:t>
      </w:r>
    </w:p>
    <w:p w:rsidR="00E655CC" w:rsidRPr="00E655CC" w:rsidRDefault="00E655CC" w:rsidP="00E655CC">
      <w:pPr>
        <w:rPr>
          <w:sz w:val="28"/>
          <w:szCs w:val="28"/>
        </w:rPr>
      </w:pPr>
      <w:r w:rsidRPr="00E655CC">
        <w:rPr>
          <w:sz w:val="28"/>
          <w:szCs w:val="28"/>
        </w:rPr>
        <w:t xml:space="preserve">В) риэлторы, </w:t>
      </w:r>
      <w:proofErr w:type="spellStart"/>
      <w:r w:rsidRPr="00E655CC">
        <w:rPr>
          <w:sz w:val="28"/>
          <w:szCs w:val="28"/>
        </w:rPr>
        <w:t>девелоперы</w:t>
      </w:r>
      <w:proofErr w:type="spellEnd"/>
      <w:r w:rsidRPr="00E655CC">
        <w:rPr>
          <w:sz w:val="28"/>
          <w:szCs w:val="28"/>
        </w:rPr>
        <w:t>;</w:t>
      </w:r>
    </w:p>
    <w:p w:rsidR="00E655CC" w:rsidRPr="00E655CC" w:rsidRDefault="00E655CC" w:rsidP="00E655CC">
      <w:pPr>
        <w:rPr>
          <w:sz w:val="28"/>
          <w:szCs w:val="28"/>
        </w:rPr>
      </w:pPr>
      <w:r w:rsidRPr="00E655CC">
        <w:rPr>
          <w:sz w:val="28"/>
          <w:szCs w:val="28"/>
        </w:rPr>
        <w:t>Г) А, Б, В.</w:t>
      </w:r>
    </w:p>
    <w:p w:rsidR="00E655CC" w:rsidRPr="00E655CC" w:rsidRDefault="00E655CC" w:rsidP="00E655CC">
      <w:pPr>
        <w:ind w:firstLine="708"/>
        <w:rPr>
          <w:sz w:val="28"/>
          <w:szCs w:val="28"/>
        </w:rPr>
      </w:pPr>
      <w:r w:rsidRPr="00E655CC">
        <w:rPr>
          <w:sz w:val="28"/>
          <w:szCs w:val="28"/>
        </w:rPr>
        <w:t xml:space="preserve">13. Под вторичным рынком недвижимости понимаются сделки совершаемые </w:t>
      </w:r>
      <w:proofErr w:type="gramStart"/>
      <w:r w:rsidRPr="00E655CC">
        <w:rPr>
          <w:sz w:val="28"/>
          <w:szCs w:val="28"/>
        </w:rPr>
        <w:t>с</w:t>
      </w:r>
      <w:proofErr w:type="gramEnd"/>
    </w:p>
    <w:p w:rsidR="00E655CC" w:rsidRPr="00E655CC" w:rsidRDefault="00E655CC" w:rsidP="00E655CC">
      <w:pPr>
        <w:rPr>
          <w:sz w:val="28"/>
          <w:szCs w:val="28"/>
        </w:rPr>
      </w:pPr>
      <w:r w:rsidRPr="00E655CC">
        <w:rPr>
          <w:sz w:val="28"/>
          <w:szCs w:val="28"/>
        </w:rPr>
        <w:t>данными объектами недвижимости:</w:t>
      </w:r>
    </w:p>
    <w:p w:rsidR="00E655CC" w:rsidRPr="00E655CC" w:rsidRDefault="00E655CC" w:rsidP="00E655CC">
      <w:pPr>
        <w:rPr>
          <w:sz w:val="28"/>
          <w:szCs w:val="28"/>
        </w:rPr>
      </w:pPr>
      <w:r w:rsidRPr="00E655CC">
        <w:rPr>
          <w:sz w:val="28"/>
          <w:szCs w:val="28"/>
        </w:rPr>
        <w:t>А) впервые;</w:t>
      </w:r>
    </w:p>
    <w:p w:rsidR="00E655CC" w:rsidRPr="00E655CC" w:rsidRDefault="00E655CC" w:rsidP="00E655CC">
      <w:pPr>
        <w:rPr>
          <w:sz w:val="28"/>
          <w:szCs w:val="28"/>
        </w:rPr>
      </w:pPr>
      <w:r w:rsidRPr="00E655CC">
        <w:rPr>
          <w:sz w:val="28"/>
          <w:szCs w:val="28"/>
        </w:rPr>
        <w:t>Б) не впервые.</w:t>
      </w:r>
    </w:p>
    <w:p w:rsidR="00E655CC" w:rsidRPr="00E655CC" w:rsidRDefault="00E655CC" w:rsidP="00E655CC">
      <w:pPr>
        <w:ind w:firstLine="708"/>
        <w:rPr>
          <w:sz w:val="28"/>
          <w:szCs w:val="28"/>
        </w:rPr>
      </w:pPr>
      <w:r w:rsidRPr="00E655CC">
        <w:rPr>
          <w:sz w:val="28"/>
          <w:szCs w:val="28"/>
        </w:rPr>
        <w:t xml:space="preserve">14. К </w:t>
      </w:r>
      <w:proofErr w:type="spellStart"/>
      <w:r w:rsidRPr="00E655CC">
        <w:rPr>
          <w:sz w:val="28"/>
          <w:szCs w:val="28"/>
        </w:rPr>
        <w:t>неинституциональным</w:t>
      </w:r>
      <w:proofErr w:type="spellEnd"/>
      <w:r w:rsidRPr="00E655CC">
        <w:rPr>
          <w:sz w:val="28"/>
          <w:szCs w:val="28"/>
        </w:rPr>
        <w:t xml:space="preserve"> участникам не относятся: </w:t>
      </w:r>
    </w:p>
    <w:p w:rsidR="00E655CC" w:rsidRPr="00E655CC" w:rsidRDefault="00E655CC" w:rsidP="00E655CC">
      <w:pPr>
        <w:rPr>
          <w:sz w:val="28"/>
          <w:szCs w:val="28"/>
        </w:rPr>
      </w:pPr>
      <w:r w:rsidRPr="00E655CC">
        <w:rPr>
          <w:sz w:val="28"/>
          <w:szCs w:val="28"/>
        </w:rPr>
        <w:t>А) предприниматели;</w:t>
      </w:r>
    </w:p>
    <w:p w:rsidR="00E655CC" w:rsidRPr="00E655CC" w:rsidRDefault="00E655CC" w:rsidP="00E655CC">
      <w:pPr>
        <w:rPr>
          <w:sz w:val="28"/>
          <w:szCs w:val="28"/>
        </w:rPr>
      </w:pPr>
      <w:r w:rsidRPr="00E655CC">
        <w:rPr>
          <w:sz w:val="28"/>
          <w:szCs w:val="28"/>
        </w:rPr>
        <w:lastRenderedPageBreak/>
        <w:t>Б) инвесторы;</w:t>
      </w:r>
    </w:p>
    <w:p w:rsidR="00E655CC" w:rsidRPr="00E655CC" w:rsidRDefault="00E655CC" w:rsidP="00E655CC">
      <w:pPr>
        <w:rPr>
          <w:sz w:val="28"/>
          <w:szCs w:val="28"/>
        </w:rPr>
      </w:pPr>
      <w:r w:rsidRPr="00E655CC">
        <w:rPr>
          <w:sz w:val="28"/>
          <w:szCs w:val="28"/>
        </w:rPr>
        <w:t>В) вузы.</w:t>
      </w:r>
    </w:p>
    <w:p w:rsidR="00E655CC" w:rsidRPr="00E655CC" w:rsidRDefault="00E655CC" w:rsidP="00E655CC">
      <w:pPr>
        <w:ind w:firstLine="708"/>
        <w:rPr>
          <w:sz w:val="28"/>
          <w:szCs w:val="28"/>
        </w:rPr>
      </w:pPr>
      <w:r w:rsidRPr="00E655CC">
        <w:rPr>
          <w:sz w:val="28"/>
          <w:szCs w:val="28"/>
        </w:rPr>
        <w:t>15. К институциональным участникам не относятся:</w:t>
      </w:r>
    </w:p>
    <w:p w:rsidR="00E655CC" w:rsidRPr="00E655CC" w:rsidRDefault="00E655CC" w:rsidP="00E655CC">
      <w:pPr>
        <w:rPr>
          <w:sz w:val="28"/>
          <w:szCs w:val="28"/>
        </w:rPr>
      </w:pPr>
      <w:r w:rsidRPr="00E655CC">
        <w:rPr>
          <w:sz w:val="28"/>
          <w:szCs w:val="28"/>
        </w:rPr>
        <w:t>А) органы государственной регистрации прав на недвижимость и сделок с нею;</w:t>
      </w:r>
    </w:p>
    <w:p w:rsidR="00E655CC" w:rsidRPr="00E655CC" w:rsidRDefault="00E655CC" w:rsidP="00E655CC">
      <w:pPr>
        <w:rPr>
          <w:sz w:val="28"/>
          <w:szCs w:val="28"/>
        </w:rPr>
      </w:pPr>
      <w:r w:rsidRPr="00E655CC">
        <w:rPr>
          <w:sz w:val="28"/>
          <w:szCs w:val="28"/>
        </w:rPr>
        <w:t xml:space="preserve">Б) организации, </w:t>
      </w:r>
      <w:proofErr w:type="gramStart"/>
      <w:r w:rsidRPr="00E655CC">
        <w:rPr>
          <w:sz w:val="28"/>
          <w:szCs w:val="28"/>
        </w:rPr>
        <w:t>регулирующие</w:t>
      </w:r>
      <w:proofErr w:type="gramEnd"/>
      <w:r w:rsidRPr="00E655CC">
        <w:rPr>
          <w:sz w:val="28"/>
          <w:szCs w:val="28"/>
        </w:rPr>
        <w:t xml:space="preserve"> градостроительное развитие, землеустройство и </w:t>
      </w:r>
    </w:p>
    <w:p w:rsidR="00E655CC" w:rsidRPr="00E655CC" w:rsidRDefault="00E655CC" w:rsidP="00E655CC">
      <w:pPr>
        <w:rPr>
          <w:sz w:val="28"/>
          <w:szCs w:val="28"/>
        </w:rPr>
      </w:pPr>
      <w:r w:rsidRPr="00E655CC">
        <w:rPr>
          <w:sz w:val="28"/>
          <w:szCs w:val="28"/>
        </w:rPr>
        <w:t>землепользование;</w:t>
      </w:r>
    </w:p>
    <w:p w:rsidR="00E655CC" w:rsidRPr="00E655CC" w:rsidRDefault="00E655CC" w:rsidP="00E655CC">
      <w:pPr>
        <w:rPr>
          <w:sz w:val="28"/>
          <w:szCs w:val="28"/>
        </w:rPr>
      </w:pPr>
      <w:r w:rsidRPr="00E655CC">
        <w:rPr>
          <w:sz w:val="28"/>
          <w:szCs w:val="28"/>
        </w:rPr>
        <w:t>В) органы экспертизы градостроительной и проектной документации;</w:t>
      </w:r>
    </w:p>
    <w:p w:rsidR="00E655CC" w:rsidRPr="00E655CC" w:rsidRDefault="00E655CC" w:rsidP="00E655CC">
      <w:pPr>
        <w:rPr>
          <w:sz w:val="28"/>
          <w:szCs w:val="28"/>
        </w:rPr>
      </w:pPr>
      <w:r w:rsidRPr="00E655CC">
        <w:rPr>
          <w:sz w:val="28"/>
          <w:szCs w:val="28"/>
        </w:rPr>
        <w:t>Г) риэлторы.</w:t>
      </w:r>
    </w:p>
    <w:p w:rsidR="00E655CC" w:rsidRPr="00E655CC" w:rsidRDefault="00E655CC" w:rsidP="00E655CC">
      <w:pPr>
        <w:ind w:firstLine="708"/>
        <w:rPr>
          <w:sz w:val="28"/>
          <w:szCs w:val="28"/>
        </w:rPr>
      </w:pPr>
      <w:r w:rsidRPr="00E655CC">
        <w:rPr>
          <w:sz w:val="28"/>
          <w:szCs w:val="28"/>
        </w:rPr>
        <w:t>16. На рынке недвижимости сформировались и активно действуют:</w:t>
      </w:r>
    </w:p>
    <w:p w:rsidR="00E655CC" w:rsidRPr="00E655CC" w:rsidRDefault="00E655CC" w:rsidP="00E655CC">
      <w:pPr>
        <w:rPr>
          <w:sz w:val="28"/>
          <w:szCs w:val="28"/>
        </w:rPr>
      </w:pPr>
      <w:r w:rsidRPr="00E655CC">
        <w:rPr>
          <w:sz w:val="28"/>
          <w:szCs w:val="28"/>
        </w:rPr>
        <w:t>А) два сектора;</w:t>
      </w:r>
    </w:p>
    <w:p w:rsidR="00E655CC" w:rsidRPr="00E655CC" w:rsidRDefault="00E655CC" w:rsidP="00E655CC">
      <w:pPr>
        <w:rPr>
          <w:sz w:val="28"/>
          <w:szCs w:val="28"/>
        </w:rPr>
      </w:pPr>
      <w:r w:rsidRPr="00E655CC">
        <w:rPr>
          <w:sz w:val="28"/>
          <w:szCs w:val="28"/>
        </w:rPr>
        <w:t>Б) три сектора;</w:t>
      </w:r>
    </w:p>
    <w:p w:rsidR="00E655CC" w:rsidRPr="00E655CC" w:rsidRDefault="00E655CC" w:rsidP="00E655CC">
      <w:pPr>
        <w:rPr>
          <w:sz w:val="28"/>
          <w:szCs w:val="28"/>
        </w:rPr>
      </w:pPr>
      <w:r w:rsidRPr="00E655CC">
        <w:rPr>
          <w:sz w:val="28"/>
          <w:szCs w:val="28"/>
        </w:rPr>
        <w:t>В) четыре сектора.</w:t>
      </w:r>
    </w:p>
    <w:p w:rsidR="00E655CC" w:rsidRPr="00E655CC" w:rsidRDefault="00E655CC" w:rsidP="00E655CC">
      <w:pPr>
        <w:ind w:firstLine="708"/>
        <w:rPr>
          <w:sz w:val="28"/>
          <w:szCs w:val="28"/>
        </w:rPr>
      </w:pPr>
      <w:r w:rsidRPr="00E655CC">
        <w:rPr>
          <w:sz w:val="28"/>
          <w:szCs w:val="28"/>
        </w:rPr>
        <w:t xml:space="preserve">17. Экономическими субъектами не являются: </w:t>
      </w:r>
    </w:p>
    <w:p w:rsidR="00E655CC" w:rsidRPr="00E655CC" w:rsidRDefault="00E655CC" w:rsidP="00E655CC">
      <w:pPr>
        <w:rPr>
          <w:sz w:val="28"/>
          <w:szCs w:val="28"/>
        </w:rPr>
      </w:pPr>
      <w:r w:rsidRPr="00E655CC">
        <w:rPr>
          <w:sz w:val="28"/>
          <w:szCs w:val="28"/>
        </w:rPr>
        <w:t>А) покупатели (арендаторы) и продавцы (арендодатели);</w:t>
      </w:r>
    </w:p>
    <w:p w:rsidR="00E655CC" w:rsidRPr="00E655CC" w:rsidRDefault="00E655CC" w:rsidP="00E655CC">
      <w:pPr>
        <w:rPr>
          <w:sz w:val="28"/>
          <w:szCs w:val="28"/>
        </w:rPr>
      </w:pPr>
      <w:r w:rsidRPr="00E655CC">
        <w:rPr>
          <w:sz w:val="28"/>
          <w:szCs w:val="28"/>
        </w:rPr>
        <w:t>Б) покупатели (арендаторы) и профессиональные участники рынка недвижимости;</w:t>
      </w:r>
    </w:p>
    <w:p w:rsidR="00E655CC" w:rsidRPr="00E655CC" w:rsidRDefault="00E655CC" w:rsidP="00E655CC">
      <w:pPr>
        <w:rPr>
          <w:sz w:val="28"/>
          <w:szCs w:val="28"/>
        </w:rPr>
      </w:pPr>
      <w:r w:rsidRPr="00E655CC">
        <w:rPr>
          <w:sz w:val="28"/>
          <w:szCs w:val="28"/>
        </w:rPr>
        <w:t>В) здания и сооружения.</w:t>
      </w:r>
    </w:p>
    <w:p w:rsidR="00E655CC" w:rsidRPr="00E655CC" w:rsidRDefault="00E655CC" w:rsidP="00E655CC">
      <w:pPr>
        <w:ind w:firstLine="708"/>
        <w:rPr>
          <w:sz w:val="28"/>
          <w:szCs w:val="28"/>
        </w:rPr>
      </w:pPr>
      <w:r w:rsidRPr="00E655CC">
        <w:rPr>
          <w:sz w:val="28"/>
          <w:szCs w:val="28"/>
        </w:rPr>
        <w:t>18. Федеральная регистрационная служба относится:</w:t>
      </w:r>
    </w:p>
    <w:p w:rsidR="00E655CC" w:rsidRPr="00E655CC" w:rsidRDefault="00E655CC" w:rsidP="00E655CC">
      <w:pPr>
        <w:rPr>
          <w:sz w:val="28"/>
          <w:szCs w:val="28"/>
        </w:rPr>
      </w:pPr>
      <w:r w:rsidRPr="00E655CC">
        <w:rPr>
          <w:sz w:val="28"/>
          <w:szCs w:val="28"/>
        </w:rPr>
        <w:t>А) к институциональным участникам;</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неинституциональным</w:t>
      </w:r>
      <w:proofErr w:type="spellEnd"/>
      <w:r w:rsidRPr="00E655CC">
        <w:rPr>
          <w:sz w:val="28"/>
          <w:szCs w:val="28"/>
        </w:rPr>
        <w:t xml:space="preserve"> участникам;</w:t>
      </w:r>
    </w:p>
    <w:p w:rsidR="00E655CC" w:rsidRPr="00E655CC" w:rsidRDefault="00E655CC" w:rsidP="00E655CC">
      <w:pPr>
        <w:rPr>
          <w:sz w:val="28"/>
          <w:szCs w:val="28"/>
        </w:rPr>
      </w:pPr>
      <w:r w:rsidRPr="00E655CC">
        <w:rPr>
          <w:sz w:val="28"/>
          <w:szCs w:val="28"/>
        </w:rPr>
        <w:t>В) другое.</w:t>
      </w:r>
    </w:p>
    <w:p w:rsidR="00E655CC" w:rsidRPr="00E655CC" w:rsidRDefault="00E655CC" w:rsidP="00E655CC">
      <w:pPr>
        <w:ind w:firstLine="708"/>
        <w:rPr>
          <w:sz w:val="28"/>
          <w:szCs w:val="28"/>
        </w:rPr>
      </w:pPr>
      <w:r w:rsidRPr="00E655CC">
        <w:rPr>
          <w:sz w:val="28"/>
          <w:szCs w:val="28"/>
        </w:rPr>
        <w:t>19. Рынок недвижимости схож:</w:t>
      </w:r>
    </w:p>
    <w:p w:rsidR="00E655CC" w:rsidRPr="00E655CC" w:rsidRDefault="00E655CC" w:rsidP="00E655CC">
      <w:pPr>
        <w:rPr>
          <w:sz w:val="28"/>
          <w:szCs w:val="28"/>
        </w:rPr>
      </w:pPr>
      <w:r w:rsidRPr="00E655CC">
        <w:rPr>
          <w:sz w:val="28"/>
          <w:szCs w:val="28"/>
        </w:rPr>
        <w:t>А) с рынком товаров;</w:t>
      </w:r>
    </w:p>
    <w:p w:rsidR="00E655CC" w:rsidRPr="00E655CC" w:rsidRDefault="00E655CC" w:rsidP="00E655CC">
      <w:pPr>
        <w:rPr>
          <w:sz w:val="28"/>
          <w:szCs w:val="28"/>
        </w:rPr>
      </w:pPr>
      <w:r w:rsidRPr="00E655CC">
        <w:rPr>
          <w:sz w:val="28"/>
          <w:szCs w:val="28"/>
        </w:rPr>
        <w:t>Б) рынком инвестиций;</w:t>
      </w:r>
    </w:p>
    <w:p w:rsidR="00E655CC" w:rsidRPr="00E655CC" w:rsidRDefault="00E655CC" w:rsidP="00E655CC">
      <w:pPr>
        <w:rPr>
          <w:sz w:val="28"/>
          <w:szCs w:val="28"/>
        </w:rPr>
      </w:pPr>
      <w:r w:rsidRPr="00E655CC">
        <w:rPr>
          <w:sz w:val="28"/>
          <w:szCs w:val="28"/>
        </w:rPr>
        <w:t>В) рынком услуг;</w:t>
      </w:r>
    </w:p>
    <w:p w:rsidR="00E655CC" w:rsidRPr="00E655CC" w:rsidRDefault="00E655CC" w:rsidP="00E655CC">
      <w:pPr>
        <w:rPr>
          <w:sz w:val="28"/>
          <w:szCs w:val="28"/>
        </w:rPr>
      </w:pPr>
      <w:r w:rsidRPr="00E655CC">
        <w:rPr>
          <w:sz w:val="28"/>
          <w:szCs w:val="28"/>
        </w:rPr>
        <w:t xml:space="preserve">Г) это интегрированная категория, которой присущи черты рынков товаров, инвестиций </w:t>
      </w:r>
    </w:p>
    <w:p w:rsidR="00E655CC" w:rsidRPr="00E655CC" w:rsidRDefault="00E655CC" w:rsidP="00E655CC">
      <w:pPr>
        <w:rPr>
          <w:sz w:val="28"/>
          <w:szCs w:val="28"/>
        </w:rPr>
      </w:pPr>
      <w:r w:rsidRPr="00E655CC">
        <w:rPr>
          <w:sz w:val="28"/>
          <w:szCs w:val="28"/>
        </w:rPr>
        <w:t>и услуг.</w:t>
      </w:r>
    </w:p>
    <w:p w:rsidR="00E655CC" w:rsidRPr="00E655CC" w:rsidRDefault="00E655CC" w:rsidP="00E655CC">
      <w:pPr>
        <w:ind w:firstLine="708"/>
        <w:rPr>
          <w:sz w:val="28"/>
          <w:szCs w:val="28"/>
        </w:rPr>
      </w:pPr>
      <w:r w:rsidRPr="00E655CC">
        <w:rPr>
          <w:sz w:val="28"/>
          <w:szCs w:val="28"/>
        </w:rPr>
        <w:t>20. Объект недвижимости нуждается в коммунальном обслуживании, текущем ремонте и технической эксплуатации, охране:</w:t>
      </w:r>
    </w:p>
    <w:p w:rsidR="00E655CC" w:rsidRPr="00E655CC" w:rsidRDefault="00E655CC" w:rsidP="00E655CC">
      <w:pPr>
        <w:rPr>
          <w:sz w:val="28"/>
          <w:szCs w:val="28"/>
        </w:rPr>
      </w:pPr>
      <w:r w:rsidRPr="00E655CC">
        <w:rPr>
          <w:sz w:val="28"/>
          <w:szCs w:val="28"/>
        </w:rPr>
        <w:t>А) постоянно;</w:t>
      </w:r>
    </w:p>
    <w:p w:rsidR="00E655CC" w:rsidRPr="00E655CC" w:rsidRDefault="00E655CC" w:rsidP="00E655CC">
      <w:pPr>
        <w:rPr>
          <w:sz w:val="28"/>
          <w:szCs w:val="28"/>
        </w:rPr>
      </w:pPr>
      <w:r w:rsidRPr="00E655CC">
        <w:rPr>
          <w:sz w:val="28"/>
          <w:szCs w:val="28"/>
        </w:rPr>
        <w:t>Б) время от времени;</w:t>
      </w:r>
    </w:p>
    <w:p w:rsidR="00E655CC" w:rsidRPr="00E655CC" w:rsidRDefault="00E655CC" w:rsidP="00E655CC">
      <w:pPr>
        <w:rPr>
          <w:sz w:val="28"/>
          <w:szCs w:val="28"/>
        </w:rPr>
      </w:pPr>
      <w:r w:rsidRPr="00E655CC">
        <w:rPr>
          <w:sz w:val="28"/>
          <w:szCs w:val="28"/>
        </w:rPr>
        <w:t>В) не нуждается.</w:t>
      </w:r>
    </w:p>
    <w:p w:rsidR="00E655CC" w:rsidRPr="00E655CC" w:rsidRDefault="00E655CC" w:rsidP="00E655CC">
      <w:pPr>
        <w:ind w:firstLine="708"/>
        <w:rPr>
          <w:sz w:val="28"/>
          <w:szCs w:val="28"/>
        </w:rPr>
      </w:pPr>
      <w:r w:rsidRPr="00E655CC">
        <w:rPr>
          <w:sz w:val="28"/>
          <w:szCs w:val="28"/>
        </w:rPr>
        <w:t>21. Неоднородность недвижимости является:</w:t>
      </w:r>
    </w:p>
    <w:p w:rsidR="00E655CC" w:rsidRPr="00E655CC" w:rsidRDefault="00E655CC" w:rsidP="00E655CC">
      <w:pPr>
        <w:rPr>
          <w:sz w:val="28"/>
          <w:szCs w:val="28"/>
        </w:rPr>
      </w:pPr>
      <w:r w:rsidRPr="00E655CC">
        <w:rPr>
          <w:sz w:val="28"/>
          <w:szCs w:val="28"/>
        </w:rPr>
        <w:t>А) одним из родовых признаков;</w:t>
      </w:r>
    </w:p>
    <w:p w:rsidR="00E655CC" w:rsidRPr="00E655CC" w:rsidRDefault="00E655CC" w:rsidP="00E655CC">
      <w:pPr>
        <w:rPr>
          <w:sz w:val="28"/>
          <w:szCs w:val="28"/>
        </w:rPr>
      </w:pPr>
      <w:r w:rsidRPr="00E655CC">
        <w:rPr>
          <w:sz w:val="28"/>
          <w:szCs w:val="28"/>
        </w:rPr>
        <w:t xml:space="preserve">Б) признаком, определяющим существенную дифференциацию в доходах </w:t>
      </w:r>
      <w:proofErr w:type="gramStart"/>
      <w:r w:rsidRPr="00E655CC">
        <w:rPr>
          <w:sz w:val="28"/>
          <w:szCs w:val="28"/>
        </w:rPr>
        <w:t>между</w:t>
      </w:r>
      <w:proofErr w:type="gramEnd"/>
    </w:p>
    <w:p w:rsidR="00E655CC" w:rsidRPr="00E655CC" w:rsidRDefault="00E655CC" w:rsidP="00E655CC">
      <w:pPr>
        <w:rPr>
          <w:sz w:val="28"/>
          <w:szCs w:val="28"/>
        </w:rPr>
      </w:pPr>
      <w:r w:rsidRPr="00E655CC">
        <w:rPr>
          <w:sz w:val="28"/>
          <w:szCs w:val="28"/>
        </w:rPr>
        <w:t>различными объектами недвижимости одного типа даже в пределах одной местности;</w:t>
      </w:r>
    </w:p>
    <w:p w:rsidR="00E655CC" w:rsidRPr="00E655CC" w:rsidRDefault="00E655CC" w:rsidP="00E655CC">
      <w:pPr>
        <w:rPr>
          <w:sz w:val="28"/>
          <w:szCs w:val="28"/>
        </w:rPr>
      </w:pPr>
      <w:r w:rsidRPr="00E655CC">
        <w:rPr>
          <w:sz w:val="28"/>
          <w:szCs w:val="28"/>
        </w:rPr>
        <w:t>В) все перечисленное.</w:t>
      </w:r>
    </w:p>
    <w:p w:rsidR="00E655CC" w:rsidRPr="00E655CC" w:rsidRDefault="00E655CC" w:rsidP="00E655CC">
      <w:pPr>
        <w:ind w:firstLine="708"/>
        <w:rPr>
          <w:sz w:val="28"/>
          <w:szCs w:val="28"/>
        </w:rPr>
      </w:pPr>
      <w:r w:rsidRPr="00E655CC">
        <w:rPr>
          <w:sz w:val="28"/>
          <w:szCs w:val="28"/>
        </w:rPr>
        <w:t>22. Сущность объекта недвижимости как товара:</w:t>
      </w:r>
    </w:p>
    <w:p w:rsidR="00E655CC" w:rsidRPr="00E655CC" w:rsidRDefault="00E655CC" w:rsidP="00E655CC">
      <w:pPr>
        <w:rPr>
          <w:sz w:val="28"/>
          <w:szCs w:val="28"/>
        </w:rPr>
      </w:pPr>
      <w:r w:rsidRPr="00E655CC">
        <w:rPr>
          <w:sz w:val="28"/>
          <w:szCs w:val="28"/>
        </w:rPr>
        <w:t>А) триедина;</w:t>
      </w:r>
    </w:p>
    <w:p w:rsidR="00E655CC" w:rsidRPr="00E655CC" w:rsidRDefault="00E655CC" w:rsidP="00E655CC">
      <w:pPr>
        <w:rPr>
          <w:sz w:val="28"/>
          <w:szCs w:val="28"/>
        </w:rPr>
      </w:pPr>
      <w:r w:rsidRPr="00E655CC">
        <w:rPr>
          <w:sz w:val="28"/>
          <w:szCs w:val="28"/>
        </w:rPr>
        <w:lastRenderedPageBreak/>
        <w:t>Б) двуедина;</w:t>
      </w:r>
    </w:p>
    <w:p w:rsidR="00E655CC" w:rsidRPr="00E655CC" w:rsidRDefault="00E655CC" w:rsidP="00E655CC">
      <w:pPr>
        <w:rPr>
          <w:sz w:val="28"/>
          <w:szCs w:val="28"/>
        </w:rPr>
      </w:pPr>
      <w:r w:rsidRPr="00E655CC">
        <w:rPr>
          <w:sz w:val="28"/>
          <w:szCs w:val="28"/>
        </w:rPr>
        <w:t xml:space="preserve">В) ничто </w:t>
      </w:r>
      <w:proofErr w:type="gramStart"/>
      <w:r w:rsidRPr="00E655CC">
        <w:rPr>
          <w:sz w:val="28"/>
          <w:szCs w:val="28"/>
        </w:rPr>
        <w:t>из</w:t>
      </w:r>
      <w:proofErr w:type="gramEnd"/>
      <w:r w:rsidRPr="00E655CC">
        <w:rPr>
          <w:sz w:val="28"/>
          <w:szCs w:val="28"/>
        </w:rPr>
        <w:t xml:space="preserve"> перечисленного.</w:t>
      </w:r>
    </w:p>
    <w:p w:rsidR="00E655CC" w:rsidRPr="00E655CC" w:rsidRDefault="00E655CC" w:rsidP="00E655CC">
      <w:pPr>
        <w:ind w:firstLine="708"/>
        <w:rPr>
          <w:sz w:val="28"/>
          <w:szCs w:val="28"/>
        </w:rPr>
      </w:pPr>
      <w:r w:rsidRPr="00E655CC">
        <w:rPr>
          <w:sz w:val="28"/>
          <w:szCs w:val="28"/>
        </w:rPr>
        <w:t>23. Услуга – это:</w:t>
      </w:r>
    </w:p>
    <w:p w:rsidR="00E655CC" w:rsidRPr="00E655CC" w:rsidRDefault="00E655CC" w:rsidP="00E655CC">
      <w:pPr>
        <w:rPr>
          <w:sz w:val="28"/>
          <w:szCs w:val="28"/>
        </w:rPr>
      </w:pPr>
      <w:r w:rsidRPr="00E655CC">
        <w:rPr>
          <w:sz w:val="28"/>
          <w:szCs w:val="28"/>
        </w:rPr>
        <w:t>А) результат взаимодействия исполнителя с потребителем;</w:t>
      </w:r>
    </w:p>
    <w:p w:rsidR="00E655CC" w:rsidRPr="00E655CC" w:rsidRDefault="00E655CC" w:rsidP="00E655CC">
      <w:pPr>
        <w:rPr>
          <w:sz w:val="28"/>
          <w:szCs w:val="28"/>
        </w:rPr>
      </w:pPr>
      <w:r w:rsidRPr="00E655CC">
        <w:rPr>
          <w:sz w:val="28"/>
          <w:szCs w:val="28"/>
        </w:rPr>
        <w:t xml:space="preserve">Б) собственная деятельность исполнителя по удовлетворению потребностей </w:t>
      </w:r>
    </w:p>
    <w:p w:rsidR="00E655CC" w:rsidRPr="00E655CC" w:rsidRDefault="00E655CC" w:rsidP="00E655CC">
      <w:pPr>
        <w:rPr>
          <w:sz w:val="28"/>
          <w:szCs w:val="28"/>
        </w:rPr>
      </w:pPr>
      <w:r w:rsidRPr="00E655CC">
        <w:rPr>
          <w:sz w:val="28"/>
          <w:szCs w:val="28"/>
        </w:rPr>
        <w:t>потребителей;</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24. Услуга характеризуется:</w:t>
      </w:r>
    </w:p>
    <w:p w:rsidR="00E655CC" w:rsidRPr="00E655CC" w:rsidRDefault="00E655CC" w:rsidP="00E655CC">
      <w:pPr>
        <w:rPr>
          <w:sz w:val="28"/>
          <w:szCs w:val="28"/>
        </w:rPr>
      </w:pPr>
      <w:r w:rsidRPr="00E655CC">
        <w:rPr>
          <w:sz w:val="28"/>
          <w:szCs w:val="28"/>
        </w:rPr>
        <w:t>А) неотделимостью от производителя, неосязаемостью;</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несохраняемостью</w:t>
      </w:r>
      <w:proofErr w:type="spellEnd"/>
      <w:r w:rsidRPr="00E655CC">
        <w:rPr>
          <w:sz w:val="28"/>
          <w:szCs w:val="28"/>
        </w:rPr>
        <w:t xml:space="preserve"> и непостоянством качества;</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 xml:space="preserve">25. </w:t>
      </w:r>
      <w:proofErr w:type="spellStart"/>
      <w:r w:rsidRPr="00E655CC">
        <w:rPr>
          <w:sz w:val="28"/>
          <w:szCs w:val="28"/>
        </w:rPr>
        <w:t>Трансакционный</w:t>
      </w:r>
      <w:proofErr w:type="spellEnd"/>
      <w:r w:rsidRPr="00E655CC">
        <w:rPr>
          <w:sz w:val="28"/>
          <w:szCs w:val="28"/>
        </w:rPr>
        <w:t xml:space="preserve"> подход к рынку недвижимости заключается в снижении затрат:</w:t>
      </w:r>
    </w:p>
    <w:p w:rsidR="00E655CC" w:rsidRPr="00E655CC" w:rsidRDefault="00E655CC" w:rsidP="00E655CC">
      <w:pPr>
        <w:rPr>
          <w:sz w:val="28"/>
          <w:szCs w:val="28"/>
        </w:rPr>
      </w:pPr>
      <w:r w:rsidRPr="00E655CC">
        <w:rPr>
          <w:sz w:val="28"/>
          <w:szCs w:val="28"/>
        </w:rPr>
        <w:t>А) на получение пятен застройки;</w:t>
      </w:r>
    </w:p>
    <w:p w:rsidR="00E655CC" w:rsidRPr="00E655CC" w:rsidRDefault="00E655CC" w:rsidP="00E655CC">
      <w:pPr>
        <w:rPr>
          <w:sz w:val="28"/>
          <w:szCs w:val="28"/>
        </w:rPr>
      </w:pPr>
      <w:r w:rsidRPr="00E655CC">
        <w:rPr>
          <w:sz w:val="28"/>
          <w:szCs w:val="28"/>
        </w:rPr>
        <w:t>Б) на доступ участников рынка к необходимым ресурсам;</w:t>
      </w:r>
    </w:p>
    <w:p w:rsidR="00E655CC" w:rsidRPr="00E655CC" w:rsidRDefault="00E655CC" w:rsidP="00E655CC">
      <w:pPr>
        <w:rPr>
          <w:sz w:val="28"/>
          <w:szCs w:val="28"/>
        </w:rPr>
      </w:pPr>
      <w:r w:rsidRPr="00E655CC">
        <w:rPr>
          <w:sz w:val="28"/>
          <w:szCs w:val="28"/>
        </w:rPr>
        <w:t>В) А, Б.</w:t>
      </w:r>
    </w:p>
    <w:p w:rsidR="00E655CC" w:rsidRPr="00E655CC" w:rsidRDefault="00E655CC" w:rsidP="00E655CC">
      <w:pPr>
        <w:ind w:firstLine="708"/>
        <w:rPr>
          <w:sz w:val="28"/>
          <w:szCs w:val="28"/>
        </w:rPr>
      </w:pPr>
      <w:r w:rsidRPr="00E655CC">
        <w:rPr>
          <w:sz w:val="28"/>
          <w:szCs w:val="28"/>
        </w:rPr>
        <w:t>26. Социальный подход к рынку недвижимости предполагает:</w:t>
      </w:r>
    </w:p>
    <w:p w:rsidR="00E655CC" w:rsidRPr="00E655CC" w:rsidRDefault="00E655CC" w:rsidP="00E655CC">
      <w:pPr>
        <w:rPr>
          <w:sz w:val="28"/>
          <w:szCs w:val="28"/>
        </w:rPr>
      </w:pPr>
      <w:r w:rsidRPr="00E655CC">
        <w:rPr>
          <w:sz w:val="28"/>
          <w:szCs w:val="28"/>
        </w:rPr>
        <w:t xml:space="preserve">А) эффективное решение социальных задач, связанных с созданием и потреблением </w:t>
      </w:r>
    </w:p>
    <w:p w:rsidR="00E655CC" w:rsidRPr="00E655CC" w:rsidRDefault="00E655CC" w:rsidP="00E655CC">
      <w:pPr>
        <w:rPr>
          <w:sz w:val="28"/>
          <w:szCs w:val="28"/>
        </w:rPr>
      </w:pPr>
      <w:r w:rsidRPr="00E655CC">
        <w:rPr>
          <w:sz w:val="28"/>
          <w:szCs w:val="28"/>
        </w:rPr>
        <w:t>полезных свойств объектов недвижимости;</w:t>
      </w:r>
    </w:p>
    <w:p w:rsidR="00E655CC" w:rsidRPr="00E655CC" w:rsidRDefault="00E655CC" w:rsidP="00E655CC">
      <w:pPr>
        <w:rPr>
          <w:sz w:val="28"/>
          <w:szCs w:val="28"/>
        </w:rPr>
      </w:pPr>
      <w:r w:rsidRPr="00E655CC">
        <w:rPr>
          <w:sz w:val="28"/>
          <w:szCs w:val="28"/>
        </w:rPr>
        <w:t xml:space="preserve">Б) создание </w:t>
      </w:r>
      <w:proofErr w:type="gramStart"/>
      <w:r w:rsidRPr="00E655CC">
        <w:rPr>
          <w:sz w:val="28"/>
          <w:szCs w:val="28"/>
        </w:rPr>
        <w:t>новых</w:t>
      </w:r>
      <w:proofErr w:type="gramEnd"/>
      <w:r w:rsidRPr="00E655CC">
        <w:rPr>
          <w:sz w:val="28"/>
          <w:szCs w:val="28"/>
        </w:rPr>
        <w:t xml:space="preserve"> объектов недвижимости;</w:t>
      </w:r>
    </w:p>
    <w:p w:rsidR="00E655CC" w:rsidRPr="00E655CC" w:rsidRDefault="00E655CC" w:rsidP="00E655CC">
      <w:pPr>
        <w:rPr>
          <w:sz w:val="28"/>
          <w:szCs w:val="28"/>
        </w:rPr>
      </w:pPr>
      <w:r w:rsidRPr="00E655CC">
        <w:rPr>
          <w:sz w:val="28"/>
          <w:szCs w:val="28"/>
        </w:rPr>
        <w:t xml:space="preserve">В) развитие </w:t>
      </w:r>
      <w:proofErr w:type="gramStart"/>
      <w:r w:rsidRPr="00E655CC">
        <w:rPr>
          <w:sz w:val="28"/>
          <w:szCs w:val="28"/>
        </w:rPr>
        <w:t>законодательной</w:t>
      </w:r>
      <w:proofErr w:type="gramEnd"/>
      <w:r w:rsidRPr="00E655CC">
        <w:rPr>
          <w:sz w:val="28"/>
          <w:szCs w:val="28"/>
        </w:rPr>
        <w:t xml:space="preserve"> и нормативной базы.</w:t>
      </w:r>
    </w:p>
    <w:p w:rsidR="00E655CC" w:rsidRPr="00E655CC" w:rsidRDefault="00E655CC" w:rsidP="00E655CC">
      <w:pPr>
        <w:ind w:firstLine="708"/>
        <w:rPr>
          <w:sz w:val="28"/>
          <w:szCs w:val="28"/>
        </w:rPr>
      </w:pPr>
      <w:r w:rsidRPr="00E655CC">
        <w:rPr>
          <w:sz w:val="28"/>
          <w:szCs w:val="28"/>
        </w:rPr>
        <w:t>27. Рынок недвижимости испытывает влияние экономической ситуации:</w:t>
      </w:r>
    </w:p>
    <w:p w:rsidR="00E655CC" w:rsidRPr="00E655CC" w:rsidRDefault="00E655CC" w:rsidP="00E655CC">
      <w:pPr>
        <w:rPr>
          <w:sz w:val="28"/>
          <w:szCs w:val="28"/>
        </w:rPr>
      </w:pPr>
      <w:r w:rsidRPr="00E655CC">
        <w:rPr>
          <w:sz w:val="28"/>
          <w:szCs w:val="28"/>
        </w:rPr>
        <w:t xml:space="preserve">А) на национальном </w:t>
      </w:r>
      <w:proofErr w:type="gramStart"/>
      <w:r w:rsidRPr="00E655CC">
        <w:rPr>
          <w:sz w:val="28"/>
          <w:szCs w:val="28"/>
        </w:rPr>
        <w:t>уровне</w:t>
      </w:r>
      <w:proofErr w:type="gramEnd"/>
      <w:r w:rsidRPr="00E655CC">
        <w:rPr>
          <w:sz w:val="28"/>
          <w:szCs w:val="28"/>
        </w:rPr>
        <w:t>;</w:t>
      </w:r>
    </w:p>
    <w:p w:rsidR="00E655CC" w:rsidRPr="00E655CC" w:rsidRDefault="00E655CC" w:rsidP="00E655CC">
      <w:pPr>
        <w:rPr>
          <w:sz w:val="28"/>
          <w:szCs w:val="28"/>
        </w:rPr>
      </w:pPr>
      <w:r w:rsidRPr="00E655CC">
        <w:rPr>
          <w:sz w:val="28"/>
          <w:szCs w:val="28"/>
        </w:rPr>
        <w:t xml:space="preserve">Б) региональном </w:t>
      </w:r>
      <w:proofErr w:type="gramStart"/>
      <w:r w:rsidRPr="00E655CC">
        <w:rPr>
          <w:sz w:val="28"/>
          <w:szCs w:val="28"/>
        </w:rPr>
        <w:t>уровне</w:t>
      </w:r>
      <w:proofErr w:type="gramEnd"/>
      <w:r w:rsidRPr="00E655CC">
        <w:rPr>
          <w:sz w:val="28"/>
          <w:szCs w:val="28"/>
        </w:rPr>
        <w:t>;</w:t>
      </w:r>
    </w:p>
    <w:p w:rsidR="00E655CC" w:rsidRPr="00E655CC" w:rsidRDefault="00E655CC" w:rsidP="00E655CC">
      <w:pPr>
        <w:rPr>
          <w:sz w:val="28"/>
          <w:szCs w:val="28"/>
        </w:rPr>
      </w:pPr>
      <w:r w:rsidRPr="00E655CC">
        <w:rPr>
          <w:sz w:val="28"/>
          <w:szCs w:val="28"/>
        </w:rPr>
        <w:t>В) А и Б.</w:t>
      </w:r>
    </w:p>
    <w:p w:rsidR="00E655CC" w:rsidRPr="00E655CC" w:rsidRDefault="00E655CC" w:rsidP="00E655CC">
      <w:pPr>
        <w:ind w:firstLine="708"/>
        <w:rPr>
          <w:sz w:val="28"/>
          <w:szCs w:val="28"/>
        </w:rPr>
      </w:pPr>
      <w:r w:rsidRPr="00E655CC">
        <w:rPr>
          <w:sz w:val="28"/>
          <w:szCs w:val="28"/>
        </w:rPr>
        <w:t>28. Нижняя граница цены определяется:</w:t>
      </w:r>
    </w:p>
    <w:p w:rsidR="00E655CC" w:rsidRPr="00E655CC" w:rsidRDefault="00E655CC" w:rsidP="00E655CC">
      <w:pPr>
        <w:rPr>
          <w:sz w:val="28"/>
          <w:szCs w:val="28"/>
        </w:rPr>
      </w:pPr>
      <w:r w:rsidRPr="00E655CC">
        <w:rPr>
          <w:sz w:val="28"/>
          <w:szCs w:val="28"/>
        </w:rPr>
        <w:t>А) доходом застройщика;</w:t>
      </w:r>
    </w:p>
    <w:p w:rsidR="00E655CC" w:rsidRPr="00E655CC" w:rsidRDefault="00E655CC" w:rsidP="00E655CC">
      <w:pPr>
        <w:rPr>
          <w:sz w:val="28"/>
          <w:szCs w:val="28"/>
        </w:rPr>
      </w:pPr>
      <w:r w:rsidRPr="00E655CC">
        <w:rPr>
          <w:sz w:val="28"/>
          <w:szCs w:val="28"/>
        </w:rPr>
        <w:t>Б) уровнем затрат на строительство;</w:t>
      </w:r>
    </w:p>
    <w:p w:rsidR="00E655CC" w:rsidRPr="00E655CC" w:rsidRDefault="00E655CC" w:rsidP="00E655CC">
      <w:pPr>
        <w:rPr>
          <w:sz w:val="28"/>
          <w:szCs w:val="28"/>
        </w:rPr>
      </w:pPr>
      <w:r w:rsidRPr="00E655CC">
        <w:rPr>
          <w:sz w:val="28"/>
          <w:szCs w:val="28"/>
        </w:rPr>
        <w:t>В) ценой за землю.</w:t>
      </w:r>
    </w:p>
    <w:p w:rsidR="00E655CC" w:rsidRPr="00E655CC" w:rsidRDefault="00E655CC" w:rsidP="00E655CC">
      <w:pPr>
        <w:ind w:firstLine="708"/>
        <w:rPr>
          <w:sz w:val="28"/>
          <w:szCs w:val="28"/>
        </w:rPr>
      </w:pPr>
      <w:r w:rsidRPr="00E655CC">
        <w:rPr>
          <w:sz w:val="28"/>
          <w:szCs w:val="28"/>
        </w:rPr>
        <w:t>29. Под инфраструктурой понимают:</w:t>
      </w:r>
    </w:p>
    <w:p w:rsidR="00E655CC" w:rsidRPr="00E655CC" w:rsidRDefault="00E655CC" w:rsidP="00E655CC">
      <w:pPr>
        <w:rPr>
          <w:sz w:val="28"/>
          <w:szCs w:val="28"/>
        </w:rPr>
      </w:pPr>
      <w:r w:rsidRPr="00E655CC">
        <w:rPr>
          <w:sz w:val="28"/>
          <w:szCs w:val="28"/>
        </w:rPr>
        <w:t xml:space="preserve">А) совокупность отраслей хозяйства, обслуживающих производство и </w:t>
      </w:r>
    </w:p>
    <w:p w:rsidR="00E655CC" w:rsidRPr="00E655CC" w:rsidRDefault="00E655CC" w:rsidP="00E655CC">
      <w:pPr>
        <w:rPr>
          <w:sz w:val="28"/>
          <w:szCs w:val="28"/>
        </w:rPr>
      </w:pPr>
      <w:proofErr w:type="gramStart"/>
      <w:r w:rsidRPr="00E655CC">
        <w:rPr>
          <w:sz w:val="28"/>
          <w:szCs w:val="28"/>
        </w:rPr>
        <w:t>обеспечивающих</w:t>
      </w:r>
      <w:proofErr w:type="gramEnd"/>
      <w:r w:rsidRPr="00E655CC">
        <w:rPr>
          <w:sz w:val="28"/>
          <w:szCs w:val="28"/>
        </w:rPr>
        <w:t xml:space="preserve"> условия жизнедеятельности рассматриваемого объекта;</w:t>
      </w:r>
    </w:p>
    <w:p w:rsidR="00E655CC" w:rsidRPr="00E655CC" w:rsidRDefault="00E655CC" w:rsidP="00E655CC">
      <w:pPr>
        <w:rPr>
          <w:sz w:val="28"/>
          <w:szCs w:val="28"/>
        </w:rPr>
      </w:pPr>
      <w:r w:rsidRPr="00E655CC">
        <w:rPr>
          <w:sz w:val="28"/>
          <w:szCs w:val="28"/>
        </w:rPr>
        <w:t>Б) систему чего-либо;</w:t>
      </w:r>
    </w:p>
    <w:p w:rsidR="00E655CC" w:rsidRPr="00E655CC" w:rsidRDefault="00E655CC" w:rsidP="00E655CC">
      <w:pPr>
        <w:rPr>
          <w:sz w:val="28"/>
          <w:szCs w:val="28"/>
        </w:rPr>
      </w:pPr>
      <w:r w:rsidRPr="00E655CC">
        <w:rPr>
          <w:sz w:val="28"/>
          <w:szCs w:val="28"/>
        </w:rPr>
        <w:t>В) А, Б.</w:t>
      </w:r>
    </w:p>
    <w:p w:rsidR="00E655CC" w:rsidRPr="00E655CC" w:rsidRDefault="00E655CC" w:rsidP="00E655CC">
      <w:pPr>
        <w:ind w:firstLine="708"/>
        <w:rPr>
          <w:sz w:val="28"/>
          <w:szCs w:val="28"/>
        </w:rPr>
      </w:pPr>
      <w:r w:rsidRPr="00E655CC">
        <w:rPr>
          <w:sz w:val="28"/>
          <w:szCs w:val="28"/>
        </w:rPr>
        <w:t xml:space="preserve">30. </w:t>
      </w:r>
      <w:proofErr w:type="spellStart"/>
      <w:r w:rsidRPr="00E655CC">
        <w:rPr>
          <w:sz w:val="28"/>
          <w:szCs w:val="28"/>
        </w:rPr>
        <w:t>Макроуровень</w:t>
      </w:r>
      <w:proofErr w:type="spellEnd"/>
      <w:r w:rsidRPr="00E655CC">
        <w:rPr>
          <w:sz w:val="28"/>
          <w:szCs w:val="28"/>
        </w:rPr>
        <w:t xml:space="preserve"> инфраструктуры – это:</w:t>
      </w:r>
    </w:p>
    <w:p w:rsidR="00E655CC" w:rsidRPr="00E655CC" w:rsidRDefault="00E655CC" w:rsidP="00E655CC">
      <w:pPr>
        <w:rPr>
          <w:sz w:val="28"/>
          <w:szCs w:val="28"/>
        </w:rPr>
      </w:pPr>
      <w:r w:rsidRPr="00E655CC">
        <w:rPr>
          <w:sz w:val="28"/>
          <w:szCs w:val="28"/>
        </w:rPr>
        <w:t>А) региональный уровень;</w:t>
      </w:r>
    </w:p>
    <w:p w:rsidR="00E655CC" w:rsidRPr="00E655CC" w:rsidRDefault="00E655CC" w:rsidP="00E655CC">
      <w:pPr>
        <w:rPr>
          <w:sz w:val="28"/>
          <w:szCs w:val="28"/>
        </w:rPr>
      </w:pPr>
      <w:r w:rsidRPr="00E655CC">
        <w:rPr>
          <w:sz w:val="28"/>
          <w:szCs w:val="28"/>
        </w:rPr>
        <w:t>Б) локальный;</w:t>
      </w:r>
    </w:p>
    <w:p w:rsidR="00E655CC" w:rsidRPr="00E655CC" w:rsidRDefault="00E655CC" w:rsidP="00E655CC">
      <w:pPr>
        <w:rPr>
          <w:sz w:val="28"/>
          <w:szCs w:val="28"/>
        </w:rPr>
      </w:pPr>
      <w:r w:rsidRPr="00E655CC">
        <w:rPr>
          <w:sz w:val="28"/>
          <w:szCs w:val="28"/>
        </w:rPr>
        <w:t>В) народнохозяйственный.</w:t>
      </w:r>
    </w:p>
    <w:p w:rsidR="00E655CC" w:rsidRPr="00E655CC" w:rsidRDefault="00E655CC" w:rsidP="00E655CC">
      <w:pPr>
        <w:ind w:firstLine="708"/>
        <w:rPr>
          <w:sz w:val="28"/>
          <w:szCs w:val="28"/>
        </w:rPr>
      </w:pPr>
      <w:r w:rsidRPr="00E655CC">
        <w:rPr>
          <w:sz w:val="28"/>
          <w:szCs w:val="28"/>
        </w:rPr>
        <w:t xml:space="preserve">31. </w:t>
      </w:r>
      <w:proofErr w:type="spellStart"/>
      <w:r w:rsidRPr="00E655CC">
        <w:rPr>
          <w:sz w:val="28"/>
          <w:szCs w:val="28"/>
        </w:rPr>
        <w:t>Микроуровень</w:t>
      </w:r>
      <w:proofErr w:type="spellEnd"/>
      <w:r w:rsidRPr="00E655CC">
        <w:rPr>
          <w:sz w:val="28"/>
          <w:szCs w:val="28"/>
        </w:rPr>
        <w:t xml:space="preserve"> инфраструктуры – это:</w:t>
      </w:r>
    </w:p>
    <w:p w:rsidR="00E655CC" w:rsidRPr="00E655CC" w:rsidRDefault="00E655CC" w:rsidP="00E655CC">
      <w:pPr>
        <w:rPr>
          <w:sz w:val="28"/>
          <w:szCs w:val="28"/>
        </w:rPr>
      </w:pPr>
      <w:r w:rsidRPr="00E655CC">
        <w:rPr>
          <w:sz w:val="28"/>
          <w:szCs w:val="28"/>
        </w:rPr>
        <w:t>А) объектный уровень;</w:t>
      </w:r>
    </w:p>
    <w:p w:rsidR="00E655CC" w:rsidRPr="00E655CC" w:rsidRDefault="00E655CC" w:rsidP="00E655CC">
      <w:pPr>
        <w:rPr>
          <w:sz w:val="28"/>
          <w:szCs w:val="28"/>
        </w:rPr>
      </w:pPr>
      <w:r w:rsidRPr="00E655CC">
        <w:rPr>
          <w:sz w:val="28"/>
          <w:szCs w:val="28"/>
        </w:rPr>
        <w:t>Б) локальный;</w:t>
      </w:r>
    </w:p>
    <w:p w:rsidR="00E655CC" w:rsidRPr="00E655CC" w:rsidRDefault="00E655CC" w:rsidP="00E655CC">
      <w:pPr>
        <w:rPr>
          <w:sz w:val="28"/>
          <w:szCs w:val="28"/>
        </w:rPr>
      </w:pPr>
      <w:r w:rsidRPr="00E655CC">
        <w:rPr>
          <w:sz w:val="28"/>
          <w:szCs w:val="28"/>
        </w:rPr>
        <w:t>В) народнохозяйственный.</w:t>
      </w:r>
    </w:p>
    <w:p w:rsidR="00E655CC" w:rsidRPr="00E655CC" w:rsidRDefault="00E655CC" w:rsidP="00E655CC">
      <w:pPr>
        <w:ind w:firstLine="708"/>
        <w:rPr>
          <w:sz w:val="28"/>
          <w:szCs w:val="28"/>
        </w:rPr>
      </w:pPr>
      <w:r w:rsidRPr="00E655CC">
        <w:rPr>
          <w:sz w:val="28"/>
          <w:szCs w:val="28"/>
        </w:rPr>
        <w:lastRenderedPageBreak/>
        <w:t xml:space="preserve">32. </w:t>
      </w:r>
      <w:proofErr w:type="spellStart"/>
      <w:r w:rsidRPr="00E655CC">
        <w:rPr>
          <w:sz w:val="28"/>
          <w:szCs w:val="28"/>
        </w:rPr>
        <w:t>Тнфраструктура</w:t>
      </w:r>
      <w:proofErr w:type="spellEnd"/>
      <w:r w:rsidRPr="00E655CC">
        <w:rPr>
          <w:sz w:val="28"/>
          <w:szCs w:val="28"/>
        </w:rPr>
        <w:t xml:space="preserve"> рынка недвижимости с точки зрения </w:t>
      </w:r>
      <w:proofErr w:type="spellStart"/>
      <w:r w:rsidRPr="00E655CC">
        <w:rPr>
          <w:sz w:val="28"/>
          <w:szCs w:val="28"/>
        </w:rPr>
        <w:t>трансакционного</w:t>
      </w:r>
      <w:proofErr w:type="spellEnd"/>
      <w:r w:rsidRPr="00E655CC">
        <w:rPr>
          <w:sz w:val="28"/>
          <w:szCs w:val="28"/>
        </w:rPr>
        <w:t xml:space="preserve"> подхода - это: </w:t>
      </w:r>
    </w:p>
    <w:p w:rsidR="00E655CC" w:rsidRPr="00E655CC" w:rsidRDefault="00E655CC" w:rsidP="00E655CC">
      <w:pPr>
        <w:rPr>
          <w:sz w:val="28"/>
          <w:szCs w:val="28"/>
        </w:rPr>
      </w:pPr>
      <w:r w:rsidRPr="00E655CC">
        <w:rPr>
          <w:sz w:val="28"/>
          <w:szCs w:val="28"/>
        </w:rPr>
        <w:t xml:space="preserve">А) создание института инфраструктуры рынка недвижимости, обеспечивающего </w:t>
      </w:r>
    </w:p>
    <w:p w:rsidR="00E655CC" w:rsidRPr="00E655CC" w:rsidRDefault="00E655CC" w:rsidP="00E655CC">
      <w:pPr>
        <w:rPr>
          <w:sz w:val="28"/>
          <w:szCs w:val="28"/>
        </w:rPr>
      </w:pPr>
      <w:r w:rsidRPr="00E655CC">
        <w:rPr>
          <w:sz w:val="28"/>
          <w:szCs w:val="28"/>
        </w:rPr>
        <w:t xml:space="preserve">координацию действий участников рынка, исследование и анализ, контроль и </w:t>
      </w:r>
    </w:p>
    <w:p w:rsidR="00E655CC" w:rsidRPr="00E655CC" w:rsidRDefault="00E655CC" w:rsidP="00E655CC">
      <w:pPr>
        <w:rPr>
          <w:sz w:val="28"/>
          <w:szCs w:val="28"/>
        </w:rPr>
      </w:pPr>
      <w:r w:rsidRPr="00E655CC">
        <w:rPr>
          <w:sz w:val="28"/>
          <w:szCs w:val="28"/>
        </w:rPr>
        <w:t xml:space="preserve">регулирование на </w:t>
      </w:r>
      <w:proofErr w:type="gramStart"/>
      <w:r w:rsidRPr="00E655CC">
        <w:rPr>
          <w:sz w:val="28"/>
          <w:szCs w:val="28"/>
        </w:rPr>
        <w:t>рынке</w:t>
      </w:r>
      <w:proofErr w:type="gramEnd"/>
      <w:r w:rsidRPr="00E655CC">
        <w:rPr>
          <w:sz w:val="28"/>
          <w:szCs w:val="28"/>
        </w:rPr>
        <w:t xml:space="preserve">; </w:t>
      </w:r>
    </w:p>
    <w:p w:rsidR="00E655CC" w:rsidRPr="00E655CC" w:rsidRDefault="00E655CC" w:rsidP="00E655CC">
      <w:pPr>
        <w:rPr>
          <w:sz w:val="28"/>
          <w:szCs w:val="28"/>
        </w:rPr>
      </w:pPr>
      <w:r w:rsidRPr="00E655CC">
        <w:rPr>
          <w:sz w:val="28"/>
          <w:szCs w:val="28"/>
        </w:rPr>
        <w:t xml:space="preserve">Б) набор механизмов по наименее затратному доступу участников рынка </w:t>
      </w:r>
    </w:p>
    <w:p w:rsidR="00E655CC" w:rsidRPr="00E655CC" w:rsidRDefault="00E655CC" w:rsidP="00E655CC">
      <w:pPr>
        <w:rPr>
          <w:sz w:val="28"/>
          <w:szCs w:val="28"/>
        </w:rPr>
      </w:pPr>
      <w:r w:rsidRPr="00E655CC">
        <w:rPr>
          <w:sz w:val="28"/>
          <w:szCs w:val="28"/>
        </w:rPr>
        <w:t xml:space="preserve">недвижимости к необходимым ресурсам; </w:t>
      </w:r>
    </w:p>
    <w:p w:rsidR="00E655CC" w:rsidRPr="00E655CC" w:rsidRDefault="00E655CC" w:rsidP="00E655CC">
      <w:pPr>
        <w:rPr>
          <w:sz w:val="28"/>
          <w:szCs w:val="28"/>
        </w:rPr>
      </w:pPr>
      <w:r w:rsidRPr="00E655CC">
        <w:rPr>
          <w:sz w:val="28"/>
          <w:szCs w:val="28"/>
        </w:rPr>
        <w:t>В) законодательная и нормативная база.</w:t>
      </w:r>
    </w:p>
    <w:p w:rsidR="00E655CC" w:rsidRPr="00E655CC" w:rsidRDefault="00E655CC" w:rsidP="00E655CC">
      <w:pPr>
        <w:ind w:firstLine="708"/>
        <w:rPr>
          <w:sz w:val="28"/>
          <w:szCs w:val="28"/>
        </w:rPr>
      </w:pPr>
      <w:r w:rsidRPr="00E655CC">
        <w:rPr>
          <w:sz w:val="28"/>
          <w:szCs w:val="28"/>
        </w:rPr>
        <w:t xml:space="preserve">33. Лица, оказывающие услуги продавцам и покупателям при совершении сделок </w:t>
      </w:r>
      <w:proofErr w:type="gramStart"/>
      <w:r w:rsidRPr="00E655CC">
        <w:rPr>
          <w:sz w:val="28"/>
          <w:szCs w:val="28"/>
        </w:rPr>
        <w:t>с</w:t>
      </w:r>
      <w:proofErr w:type="gramEnd"/>
    </w:p>
    <w:p w:rsidR="00E655CC" w:rsidRPr="00E655CC" w:rsidRDefault="00E655CC" w:rsidP="00E655CC">
      <w:pPr>
        <w:rPr>
          <w:sz w:val="28"/>
          <w:szCs w:val="28"/>
        </w:rPr>
      </w:pPr>
      <w:r w:rsidRPr="00E655CC">
        <w:rPr>
          <w:sz w:val="28"/>
          <w:szCs w:val="28"/>
        </w:rPr>
        <w:t>объектом недвижимости:</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девелоперы</w:t>
      </w:r>
      <w:proofErr w:type="spellEnd"/>
      <w:r w:rsidRPr="00E655CC">
        <w:rPr>
          <w:sz w:val="28"/>
          <w:szCs w:val="28"/>
        </w:rPr>
        <w:t>;</w:t>
      </w:r>
    </w:p>
    <w:p w:rsidR="00E655CC" w:rsidRPr="00E655CC" w:rsidRDefault="00E655CC" w:rsidP="00E655CC">
      <w:pPr>
        <w:rPr>
          <w:sz w:val="28"/>
          <w:szCs w:val="28"/>
        </w:rPr>
      </w:pPr>
      <w:r w:rsidRPr="00E655CC">
        <w:rPr>
          <w:sz w:val="28"/>
          <w:szCs w:val="28"/>
        </w:rPr>
        <w:t>Б) риэлторы;</w:t>
      </w:r>
    </w:p>
    <w:p w:rsidR="00E655CC" w:rsidRPr="00E655CC" w:rsidRDefault="00E655CC" w:rsidP="00E655CC">
      <w:pPr>
        <w:rPr>
          <w:sz w:val="28"/>
          <w:szCs w:val="28"/>
        </w:rPr>
      </w:pPr>
      <w:r w:rsidRPr="00E655CC">
        <w:rPr>
          <w:sz w:val="28"/>
          <w:szCs w:val="28"/>
        </w:rPr>
        <w:t xml:space="preserve">В) </w:t>
      </w:r>
      <w:proofErr w:type="spellStart"/>
      <w:r w:rsidRPr="00E655CC">
        <w:rPr>
          <w:sz w:val="28"/>
          <w:szCs w:val="28"/>
        </w:rPr>
        <w:t>редевелоперы</w:t>
      </w:r>
      <w:proofErr w:type="spellEnd"/>
      <w:r w:rsidRPr="00E655CC">
        <w:rPr>
          <w:sz w:val="28"/>
          <w:szCs w:val="28"/>
        </w:rPr>
        <w:t>.</w:t>
      </w:r>
    </w:p>
    <w:p w:rsidR="00E655CC" w:rsidRPr="00E655CC" w:rsidRDefault="00E655CC" w:rsidP="00E655CC">
      <w:pPr>
        <w:ind w:firstLine="708"/>
        <w:rPr>
          <w:sz w:val="28"/>
          <w:szCs w:val="28"/>
        </w:rPr>
      </w:pPr>
      <w:r w:rsidRPr="00E655CC">
        <w:rPr>
          <w:sz w:val="28"/>
          <w:szCs w:val="28"/>
        </w:rPr>
        <w:t>34. К экономическим субъектам рынка недвижимости относятся:</w:t>
      </w:r>
    </w:p>
    <w:p w:rsidR="00E655CC" w:rsidRPr="00E655CC" w:rsidRDefault="00E655CC" w:rsidP="00E655CC">
      <w:pPr>
        <w:rPr>
          <w:sz w:val="28"/>
          <w:szCs w:val="28"/>
        </w:rPr>
      </w:pPr>
      <w:r w:rsidRPr="00E655CC">
        <w:rPr>
          <w:sz w:val="28"/>
          <w:szCs w:val="28"/>
        </w:rPr>
        <w:t>А) покупатели (арендаторы);</w:t>
      </w:r>
    </w:p>
    <w:p w:rsidR="00E655CC" w:rsidRPr="00E655CC" w:rsidRDefault="00E655CC" w:rsidP="00E655CC">
      <w:pPr>
        <w:rPr>
          <w:sz w:val="28"/>
          <w:szCs w:val="28"/>
        </w:rPr>
      </w:pPr>
      <w:r w:rsidRPr="00E655CC">
        <w:rPr>
          <w:sz w:val="28"/>
          <w:szCs w:val="28"/>
        </w:rPr>
        <w:t>Б) продавцы (арендодатели);</w:t>
      </w:r>
    </w:p>
    <w:p w:rsidR="00E655CC" w:rsidRPr="00E655CC" w:rsidRDefault="00E655CC" w:rsidP="00E655CC">
      <w:pPr>
        <w:rPr>
          <w:sz w:val="28"/>
          <w:szCs w:val="28"/>
        </w:rPr>
      </w:pPr>
      <w:r w:rsidRPr="00E655CC">
        <w:rPr>
          <w:sz w:val="28"/>
          <w:szCs w:val="28"/>
        </w:rPr>
        <w:t>В) профессиональные участники рынка недвижимости;</w:t>
      </w:r>
    </w:p>
    <w:p w:rsidR="00E655CC" w:rsidRPr="00E655CC" w:rsidRDefault="00E655CC" w:rsidP="00E655CC">
      <w:pPr>
        <w:rPr>
          <w:sz w:val="28"/>
          <w:szCs w:val="28"/>
        </w:rPr>
      </w:pPr>
      <w:r w:rsidRPr="00E655CC">
        <w:rPr>
          <w:sz w:val="28"/>
          <w:szCs w:val="28"/>
        </w:rPr>
        <w:t>Г) А, Б, В.</w:t>
      </w:r>
    </w:p>
    <w:p w:rsidR="00E655CC" w:rsidRPr="00E655CC" w:rsidRDefault="00E655CC" w:rsidP="00E655CC">
      <w:pPr>
        <w:ind w:firstLine="708"/>
        <w:rPr>
          <w:sz w:val="28"/>
          <w:szCs w:val="28"/>
        </w:rPr>
      </w:pPr>
      <w:r w:rsidRPr="00E655CC">
        <w:rPr>
          <w:sz w:val="28"/>
          <w:szCs w:val="28"/>
        </w:rPr>
        <w:t xml:space="preserve">35. Время пребывания товара на </w:t>
      </w:r>
      <w:proofErr w:type="gramStart"/>
      <w:r w:rsidRPr="00E655CC">
        <w:rPr>
          <w:sz w:val="28"/>
          <w:szCs w:val="28"/>
        </w:rPr>
        <w:t>рынке</w:t>
      </w:r>
      <w:proofErr w:type="gramEnd"/>
      <w:r w:rsidRPr="00E655CC">
        <w:rPr>
          <w:sz w:val="28"/>
          <w:szCs w:val="28"/>
        </w:rPr>
        <w:t xml:space="preserve"> формирует следующие его экономические </w:t>
      </w:r>
    </w:p>
    <w:p w:rsidR="00E655CC" w:rsidRPr="00E655CC" w:rsidRDefault="00E655CC" w:rsidP="00E655CC">
      <w:pPr>
        <w:rPr>
          <w:sz w:val="28"/>
          <w:szCs w:val="28"/>
        </w:rPr>
      </w:pPr>
      <w:r w:rsidRPr="00E655CC">
        <w:rPr>
          <w:sz w:val="28"/>
          <w:szCs w:val="28"/>
        </w:rPr>
        <w:t>свойства:</w:t>
      </w:r>
    </w:p>
    <w:p w:rsidR="00E655CC" w:rsidRPr="00E655CC" w:rsidRDefault="00E655CC" w:rsidP="00E655CC">
      <w:pPr>
        <w:rPr>
          <w:sz w:val="28"/>
          <w:szCs w:val="28"/>
        </w:rPr>
      </w:pPr>
      <w:r w:rsidRPr="00E655CC">
        <w:rPr>
          <w:sz w:val="28"/>
          <w:szCs w:val="28"/>
        </w:rPr>
        <w:t>А) оборачиваемость;</w:t>
      </w:r>
    </w:p>
    <w:p w:rsidR="00E655CC" w:rsidRPr="00E655CC" w:rsidRDefault="00E655CC" w:rsidP="00E655CC">
      <w:pPr>
        <w:rPr>
          <w:sz w:val="28"/>
          <w:szCs w:val="28"/>
        </w:rPr>
      </w:pPr>
      <w:r w:rsidRPr="00E655CC">
        <w:rPr>
          <w:sz w:val="28"/>
          <w:szCs w:val="28"/>
        </w:rPr>
        <w:t>Б) ликвидность;</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перечисленного.</w:t>
      </w:r>
    </w:p>
    <w:p w:rsidR="00E655CC" w:rsidRPr="00E655CC" w:rsidRDefault="00E655CC" w:rsidP="00E655CC">
      <w:pPr>
        <w:ind w:firstLine="708"/>
        <w:rPr>
          <w:sz w:val="28"/>
          <w:szCs w:val="28"/>
        </w:rPr>
      </w:pPr>
      <w:r w:rsidRPr="00E655CC">
        <w:rPr>
          <w:sz w:val="28"/>
          <w:szCs w:val="28"/>
        </w:rPr>
        <w:t>36. Формирование рынка недвижимости началось в условиях:</w:t>
      </w:r>
    </w:p>
    <w:p w:rsidR="00E655CC" w:rsidRPr="00E655CC" w:rsidRDefault="00E655CC" w:rsidP="00E655CC">
      <w:pPr>
        <w:rPr>
          <w:sz w:val="28"/>
          <w:szCs w:val="28"/>
        </w:rPr>
      </w:pPr>
      <w:r w:rsidRPr="00E655CC">
        <w:rPr>
          <w:sz w:val="28"/>
          <w:szCs w:val="28"/>
        </w:rPr>
        <w:t>А) либерализации экономики;</w:t>
      </w:r>
    </w:p>
    <w:p w:rsidR="00E655CC" w:rsidRPr="00E655CC" w:rsidRDefault="00E655CC" w:rsidP="00E655CC">
      <w:pPr>
        <w:rPr>
          <w:sz w:val="28"/>
          <w:szCs w:val="28"/>
        </w:rPr>
      </w:pPr>
      <w:r w:rsidRPr="00E655CC">
        <w:rPr>
          <w:sz w:val="28"/>
          <w:szCs w:val="28"/>
        </w:rPr>
        <w:t>Б) национализации;</w:t>
      </w:r>
    </w:p>
    <w:p w:rsidR="00E655CC" w:rsidRPr="00E655CC" w:rsidRDefault="00E655CC" w:rsidP="00E655CC">
      <w:pPr>
        <w:rPr>
          <w:sz w:val="28"/>
          <w:szCs w:val="28"/>
        </w:rPr>
      </w:pPr>
      <w:r w:rsidRPr="00E655CC">
        <w:rPr>
          <w:sz w:val="28"/>
          <w:szCs w:val="28"/>
        </w:rPr>
        <w:t xml:space="preserve">В) ничего </w:t>
      </w:r>
      <w:proofErr w:type="gramStart"/>
      <w:r w:rsidRPr="00E655CC">
        <w:rPr>
          <w:sz w:val="28"/>
          <w:szCs w:val="28"/>
        </w:rPr>
        <w:t>из</w:t>
      </w:r>
      <w:proofErr w:type="gramEnd"/>
      <w:r w:rsidRPr="00E655CC">
        <w:rPr>
          <w:sz w:val="28"/>
          <w:szCs w:val="28"/>
        </w:rPr>
        <w:t xml:space="preserve"> перечисленного.</w:t>
      </w:r>
    </w:p>
    <w:p w:rsidR="00E655CC" w:rsidRPr="00E655CC" w:rsidRDefault="00E655CC" w:rsidP="00E655CC">
      <w:pPr>
        <w:ind w:firstLine="708"/>
        <w:rPr>
          <w:sz w:val="28"/>
          <w:szCs w:val="28"/>
        </w:rPr>
      </w:pPr>
      <w:r w:rsidRPr="00E655CC">
        <w:rPr>
          <w:sz w:val="28"/>
          <w:szCs w:val="28"/>
        </w:rPr>
        <w:t xml:space="preserve">37. Главная задача государственной регистрации имущественных прав на объекты </w:t>
      </w:r>
    </w:p>
    <w:p w:rsidR="00E655CC" w:rsidRPr="00E655CC" w:rsidRDefault="00E655CC" w:rsidP="00E655CC">
      <w:pPr>
        <w:rPr>
          <w:sz w:val="28"/>
          <w:szCs w:val="28"/>
        </w:rPr>
      </w:pPr>
      <w:r w:rsidRPr="00E655CC">
        <w:rPr>
          <w:sz w:val="28"/>
          <w:szCs w:val="28"/>
        </w:rPr>
        <w:t>недвижимости участников гражданского оборота:</w:t>
      </w:r>
    </w:p>
    <w:p w:rsidR="00E655CC" w:rsidRPr="00E655CC" w:rsidRDefault="00E655CC" w:rsidP="00E655CC">
      <w:pPr>
        <w:rPr>
          <w:sz w:val="28"/>
          <w:szCs w:val="28"/>
        </w:rPr>
      </w:pPr>
      <w:r w:rsidRPr="00E655CC">
        <w:rPr>
          <w:sz w:val="28"/>
          <w:szCs w:val="28"/>
        </w:rPr>
        <w:t>А) охрана;</w:t>
      </w:r>
    </w:p>
    <w:p w:rsidR="00E655CC" w:rsidRPr="00E655CC" w:rsidRDefault="00E655CC" w:rsidP="00E655CC">
      <w:pPr>
        <w:rPr>
          <w:sz w:val="28"/>
          <w:szCs w:val="28"/>
        </w:rPr>
      </w:pPr>
      <w:r w:rsidRPr="00E655CC">
        <w:rPr>
          <w:sz w:val="28"/>
          <w:szCs w:val="28"/>
        </w:rPr>
        <w:t>Б) защита;</w:t>
      </w:r>
    </w:p>
    <w:p w:rsidR="00E655CC" w:rsidRPr="00E655CC" w:rsidRDefault="00E655CC" w:rsidP="00E655CC">
      <w:pPr>
        <w:rPr>
          <w:sz w:val="28"/>
          <w:szCs w:val="28"/>
        </w:rPr>
      </w:pPr>
      <w:r w:rsidRPr="00E655CC">
        <w:rPr>
          <w:sz w:val="28"/>
          <w:szCs w:val="28"/>
        </w:rPr>
        <w:t>В) отбор;</w:t>
      </w:r>
    </w:p>
    <w:p w:rsidR="00E655CC" w:rsidRPr="00E655CC" w:rsidRDefault="00E655CC" w:rsidP="00E655CC">
      <w:pPr>
        <w:rPr>
          <w:sz w:val="28"/>
          <w:szCs w:val="28"/>
        </w:rPr>
      </w:pPr>
      <w:r w:rsidRPr="00E655CC">
        <w:rPr>
          <w:sz w:val="28"/>
          <w:szCs w:val="28"/>
        </w:rPr>
        <w:t>Г) контроль.</w:t>
      </w:r>
    </w:p>
    <w:p w:rsidR="00E655CC" w:rsidRPr="00E655CC" w:rsidRDefault="00E655CC" w:rsidP="00E655CC">
      <w:pPr>
        <w:ind w:firstLine="708"/>
        <w:rPr>
          <w:sz w:val="28"/>
          <w:szCs w:val="28"/>
        </w:rPr>
      </w:pPr>
      <w:r w:rsidRPr="00E655CC">
        <w:rPr>
          <w:sz w:val="28"/>
          <w:szCs w:val="28"/>
        </w:rPr>
        <w:t>38. Вещные права являются:</w:t>
      </w:r>
    </w:p>
    <w:p w:rsidR="00E655CC" w:rsidRPr="00E655CC" w:rsidRDefault="00E655CC" w:rsidP="00E655CC">
      <w:pPr>
        <w:rPr>
          <w:sz w:val="28"/>
          <w:szCs w:val="28"/>
        </w:rPr>
      </w:pPr>
      <w:r w:rsidRPr="00E655CC">
        <w:rPr>
          <w:sz w:val="28"/>
          <w:szCs w:val="28"/>
        </w:rPr>
        <w:t>А) абстрактными;</w:t>
      </w:r>
    </w:p>
    <w:p w:rsidR="00E655CC" w:rsidRPr="00E655CC" w:rsidRDefault="00E655CC" w:rsidP="00E655CC">
      <w:pPr>
        <w:rPr>
          <w:sz w:val="28"/>
          <w:szCs w:val="28"/>
        </w:rPr>
      </w:pPr>
      <w:r w:rsidRPr="00E655CC">
        <w:rPr>
          <w:sz w:val="28"/>
          <w:szCs w:val="28"/>
        </w:rPr>
        <w:t>Б) относительными;</w:t>
      </w:r>
    </w:p>
    <w:p w:rsidR="00E655CC" w:rsidRPr="00E655CC" w:rsidRDefault="00E655CC" w:rsidP="00E655CC">
      <w:pPr>
        <w:rPr>
          <w:sz w:val="28"/>
          <w:szCs w:val="28"/>
        </w:rPr>
      </w:pPr>
      <w:r w:rsidRPr="00E655CC">
        <w:rPr>
          <w:sz w:val="28"/>
          <w:szCs w:val="28"/>
        </w:rPr>
        <w:t>В) абсолютными;</w:t>
      </w:r>
    </w:p>
    <w:p w:rsidR="00E655CC" w:rsidRPr="00E655CC" w:rsidRDefault="00E655CC" w:rsidP="00E655CC">
      <w:pPr>
        <w:rPr>
          <w:sz w:val="28"/>
          <w:szCs w:val="28"/>
        </w:rPr>
      </w:pPr>
      <w:r w:rsidRPr="00E655CC">
        <w:rPr>
          <w:sz w:val="28"/>
          <w:szCs w:val="28"/>
        </w:rPr>
        <w:t>Г) материальными.</w:t>
      </w:r>
    </w:p>
    <w:p w:rsidR="00E655CC" w:rsidRPr="00E655CC" w:rsidRDefault="00E655CC" w:rsidP="00E655CC">
      <w:pPr>
        <w:ind w:firstLine="708"/>
        <w:rPr>
          <w:sz w:val="28"/>
          <w:szCs w:val="28"/>
        </w:rPr>
      </w:pPr>
      <w:r w:rsidRPr="00E655CC">
        <w:rPr>
          <w:sz w:val="28"/>
          <w:szCs w:val="28"/>
        </w:rPr>
        <w:t>39. Любое вещное право, регламентируемое ГК РФ, должно быть:</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задокументировано</w:t>
      </w:r>
      <w:proofErr w:type="spellEnd"/>
      <w:r w:rsidRPr="00E655CC">
        <w:rPr>
          <w:sz w:val="28"/>
          <w:szCs w:val="28"/>
        </w:rPr>
        <w:t>;</w:t>
      </w:r>
    </w:p>
    <w:p w:rsidR="00E655CC" w:rsidRPr="00E655CC" w:rsidRDefault="00E655CC" w:rsidP="00E655CC">
      <w:pPr>
        <w:rPr>
          <w:sz w:val="28"/>
          <w:szCs w:val="28"/>
        </w:rPr>
      </w:pPr>
      <w:r w:rsidRPr="00E655CC">
        <w:rPr>
          <w:sz w:val="28"/>
          <w:szCs w:val="28"/>
        </w:rPr>
        <w:lastRenderedPageBreak/>
        <w:t>Б) зарегистрировано;</w:t>
      </w:r>
    </w:p>
    <w:p w:rsidR="00E655CC" w:rsidRPr="00E655CC" w:rsidRDefault="00E655CC" w:rsidP="00E655CC">
      <w:pPr>
        <w:rPr>
          <w:sz w:val="28"/>
          <w:szCs w:val="28"/>
        </w:rPr>
      </w:pPr>
      <w:r w:rsidRPr="00E655CC">
        <w:rPr>
          <w:sz w:val="28"/>
          <w:szCs w:val="28"/>
        </w:rPr>
        <w:t>В) заверено у нотариуса;</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40.Одним из важнейших принципов государственной регистрации является:</w:t>
      </w:r>
    </w:p>
    <w:p w:rsidR="00E655CC" w:rsidRPr="00E655CC" w:rsidRDefault="00E655CC" w:rsidP="00E655CC">
      <w:pPr>
        <w:rPr>
          <w:sz w:val="28"/>
          <w:szCs w:val="28"/>
        </w:rPr>
      </w:pPr>
      <w:r w:rsidRPr="00E655CC">
        <w:rPr>
          <w:sz w:val="28"/>
          <w:szCs w:val="28"/>
        </w:rPr>
        <w:t>А) частный характер прав на объект недвижимости;</w:t>
      </w:r>
    </w:p>
    <w:p w:rsidR="00E655CC" w:rsidRPr="00E655CC" w:rsidRDefault="00E655CC" w:rsidP="00E655CC">
      <w:pPr>
        <w:rPr>
          <w:sz w:val="28"/>
          <w:szCs w:val="28"/>
        </w:rPr>
      </w:pPr>
      <w:r w:rsidRPr="00E655CC">
        <w:rPr>
          <w:sz w:val="28"/>
          <w:szCs w:val="28"/>
        </w:rPr>
        <w:t>Б) государственный характер прав на объект недвижимости;</w:t>
      </w:r>
    </w:p>
    <w:p w:rsidR="00E655CC" w:rsidRPr="00E655CC" w:rsidRDefault="00E655CC" w:rsidP="00E655CC">
      <w:pPr>
        <w:ind w:firstLine="708"/>
        <w:rPr>
          <w:sz w:val="28"/>
          <w:szCs w:val="28"/>
        </w:rPr>
      </w:pPr>
      <w:r w:rsidRPr="00E655CC">
        <w:rPr>
          <w:sz w:val="28"/>
          <w:szCs w:val="28"/>
        </w:rPr>
        <w:t xml:space="preserve">41.Весь комплекс действий связанных с государственной регистрацией, отнесен </w:t>
      </w:r>
      <w:proofErr w:type="gramStart"/>
      <w:r w:rsidRPr="00E655CC">
        <w:rPr>
          <w:sz w:val="28"/>
          <w:szCs w:val="28"/>
        </w:rPr>
        <w:t>к</w:t>
      </w:r>
      <w:proofErr w:type="gramEnd"/>
    </w:p>
    <w:p w:rsidR="00E655CC" w:rsidRPr="00E655CC" w:rsidRDefault="00E655CC" w:rsidP="00E655CC">
      <w:pPr>
        <w:rPr>
          <w:sz w:val="28"/>
          <w:szCs w:val="28"/>
        </w:rPr>
      </w:pPr>
      <w:r w:rsidRPr="00E655CC">
        <w:rPr>
          <w:sz w:val="28"/>
          <w:szCs w:val="28"/>
        </w:rPr>
        <w:t>компетенции учреждений юстиции, и возможность делегирования этих функций:</w:t>
      </w:r>
    </w:p>
    <w:p w:rsidR="00E655CC" w:rsidRPr="00E655CC" w:rsidRDefault="00E655CC" w:rsidP="00E655CC">
      <w:pPr>
        <w:rPr>
          <w:sz w:val="28"/>
          <w:szCs w:val="28"/>
        </w:rPr>
      </w:pPr>
      <w:r w:rsidRPr="00E655CC">
        <w:rPr>
          <w:sz w:val="28"/>
          <w:szCs w:val="28"/>
        </w:rPr>
        <w:t>А) регламентируется ГК РФ;</w:t>
      </w:r>
    </w:p>
    <w:p w:rsidR="00E655CC" w:rsidRPr="00E655CC" w:rsidRDefault="00E655CC" w:rsidP="00E655CC">
      <w:pPr>
        <w:rPr>
          <w:sz w:val="28"/>
          <w:szCs w:val="28"/>
        </w:rPr>
      </w:pPr>
      <w:r w:rsidRPr="00E655CC">
        <w:rPr>
          <w:sz w:val="28"/>
          <w:szCs w:val="28"/>
        </w:rPr>
        <w:t>Б) исключается;</w:t>
      </w:r>
    </w:p>
    <w:p w:rsidR="00E655CC" w:rsidRPr="00E655CC" w:rsidRDefault="00E655CC" w:rsidP="00E655CC">
      <w:pPr>
        <w:rPr>
          <w:sz w:val="28"/>
          <w:szCs w:val="28"/>
        </w:rPr>
      </w:pPr>
      <w:r w:rsidRPr="00E655CC">
        <w:rPr>
          <w:sz w:val="28"/>
          <w:szCs w:val="28"/>
        </w:rPr>
        <w:t>В) заверяется нотариально;</w:t>
      </w:r>
    </w:p>
    <w:p w:rsidR="00E655CC" w:rsidRPr="00E655CC" w:rsidRDefault="00E655CC" w:rsidP="00E655CC">
      <w:pPr>
        <w:rPr>
          <w:sz w:val="28"/>
          <w:szCs w:val="28"/>
        </w:rPr>
      </w:pPr>
      <w:r w:rsidRPr="00E655CC">
        <w:rPr>
          <w:sz w:val="28"/>
          <w:szCs w:val="28"/>
        </w:rPr>
        <w:t xml:space="preserve">Г) осуществляется на </w:t>
      </w:r>
      <w:proofErr w:type="gramStart"/>
      <w:r w:rsidRPr="00E655CC">
        <w:rPr>
          <w:sz w:val="28"/>
          <w:szCs w:val="28"/>
        </w:rPr>
        <w:t>основании</w:t>
      </w:r>
      <w:proofErr w:type="gramEnd"/>
      <w:r w:rsidRPr="00E655CC">
        <w:rPr>
          <w:sz w:val="28"/>
          <w:szCs w:val="28"/>
        </w:rPr>
        <w:t xml:space="preserve"> устной договоренности.</w:t>
      </w:r>
    </w:p>
    <w:p w:rsidR="00E655CC" w:rsidRPr="00E655CC" w:rsidRDefault="00E655CC" w:rsidP="00E655CC">
      <w:pPr>
        <w:ind w:firstLine="708"/>
        <w:rPr>
          <w:sz w:val="28"/>
          <w:szCs w:val="28"/>
        </w:rPr>
      </w:pPr>
      <w:r w:rsidRPr="00E655CC">
        <w:rPr>
          <w:sz w:val="28"/>
          <w:szCs w:val="28"/>
        </w:rPr>
        <w:t>42.Подъездные железнодорожные пути являются недвижимым имуществом:</w:t>
      </w:r>
    </w:p>
    <w:p w:rsidR="00E655CC" w:rsidRPr="00E655CC" w:rsidRDefault="00E655CC" w:rsidP="00E655CC">
      <w:pPr>
        <w:rPr>
          <w:sz w:val="28"/>
          <w:szCs w:val="28"/>
        </w:rPr>
      </w:pPr>
      <w:r w:rsidRPr="00E655CC">
        <w:rPr>
          <w:sz w:val="28"/>
          <w:szCs w:val="28"/>
        </w:rPr>
        <w:t>А) да;</w:t>
      </w:r>
    </w:p>
    <w:p w:rsidR="00E655CC" w:rsidRPr="00E655CC" w:rsidRDefault="00E655CC" w:rsidP="00E655CC">
      <w:pPr>
        <w:rPr>
          <w:sz w:val="28"/>
          <w:szCs w:val="28"/>
        </w:rPr>
      </w:pPr>
      <w:r w:rsidRPr="00E655CC">
        <w:rPr>
          <w:sz w:val="28"/>
          <w:szCs w:val="28"/>
        </w:rPr>
        <w:t>Б) нет;</w:t>
      </w:r>
    </w:p>
    <w:p w:rsidR="00E655CC" w:rsidRPr="00E655CC" w:rsidRDefault="00E655CC" w:rsidP="00E655CC">
      <w:pPr>
        <w:rPr>
          <w:sz w:val="28"/>
          <w:szCs w:val="28"/>
        </w:rPr>
      </w:pPr>
      <w:r w:rsidRPr="00E655CC">
        <w:rPr>
          <w:sz w:val="28"/>
          <w:szCs w:val="28"/>
        </w:rPr>
        <w:t>В) только при соответствии п.1 ст.130 Гражданского кодекса РФ;</w:t>
      </w:r>
    </w:p>
    <w:p w:rsidR="00E655CC" w:rsidRPr="00E655CC" w:rsidRDefault="00E655CC" w:rsidP="00E655CC">
      <w:pPr>
        <w:rPr>
          <w:sz w:val="28"/>
          <w:szCs w:val="28"/>
        </w:rPr>
      </w:pPr>
      <w:r w:rsidRPr="00E655CC">
        <w:rPr>
          <w:sz w:val="28"/>
          <w:szCs w:val="28"/>
        </w:rPr>
        <w:t>Г) каждый случай рассматривается отдельно.</w:t>
      </w:r>
    </w:p>
    <w:p w:rsidR="00E655CC" w:rsidRPr="00E655CC" w:rsidRDefault="00E655CC" w:rsidP="00E655CC">
      <w:pPr>
        <w:ind w:firstLine="708"/>
        <w:rPr>
          <w:sz w:val="28"/>
          <w:szCs w:val="28"/>
        </w:rPr>
      </w:pPr>
      <w:r w:rsidRPr="00E655CC">
        <w:rPr>
          <w:sz w:val="28"/>
          <w:szCs w:val="28"/>
        </w:rPr>
        <w:t>43. Законом в качестве регистрирующих органов определены, полностью отделенные от любых органов государства, выступающих на рынке недвижимости в качестве представителя государства:</w:t>
      </w:r>
    </w:p>
    <w:p w:rsidR="00E655CC" w:rsidRPr="00E655CC" w:rsidRDefault="00E655CC" w:rsidP="00E655CC">
      <w:pPr>
        <w:rPr>
          <w:sz w:val="28"/>
          <w:szCs w:val="28"/>
        </w:rPr>
      </w:pPr>
      <w:r w:rsidRPr="00E655CC">
        <w:rPr>
          <w:sz w:val="28"/>
          <w:szCs w:val="28"/>
        </w:rPr>
        <w:t>А) учреждения юстиции по регистрации прав;</w:t>
      </w:r>
    </w:p>
    <w:p w:rsidR="00E655CC" w:rsidRPr="00E655CC" w:rsidRDefault="00E655CC" w:rsidP="00E655CC">
      <w:pPr>
        <w:rPr>
          <w:sz w:val="28"/>
          <w:szCs w:val="28"/>
        </w:rPr>
      </w:pPr>
      <w:r w:rsidRPr="00E655CC">
        <w:rPr>
          <w:sz w:val="28"/>
          <w:szCs w:val="28"/>
        </w:rPr>
        <w:t>Б) нотариальные конторы;</w:t>
      </w:r>
    </w:p>
    <w:p w:rsidR="00E655CC" w:rsidRPr="00E655CC" w:rsidRDefault="00E655CC" w:rsidP="00E655CC">
      <w:pPr>
        <w:rPr>
          <w:sz w:val="28"/>
          <w:szCs w:val="28"/>
        </w:rPr>
      </w:pPr>
      <w:r w:rsidRPr="00E655CC">
        <w:rPr>
          <w:sz w:val="28"/>
          <w:szCs w:val="28"/>
        </w:rPr>
        <w:t>В) адвокатские бюро;</w:t>
      </w:r>
    </w:p>
    <w:p w:rsidR="00E655CC" w:rsidRPr="00E655CC" w:rsidRDefault="00E655CC" w:rsidP="00E655CC">
      <w:pPr>
        <w:rPr>
          <w:sz w:val="28"/>
          <w:szCs w:val="28"/>
        </w:rPr>
      </w:pPr>
      <w:r w:rsidRPr="00E655CC">
        <w:rPr>
          <w:sz w:val="28"/>
          <w:szCs w:val="28"/>
        </w:rPr>
        <w:t>Г) службы по продаже и регистрации недвижимости.</w:t>
      </w:r>
    </w:p>
    <w:p w:rsidR="00E655CC" w:rsidRPr="00E655CC" w:rsidRDefault="00E655CC" w:rsidP="00E655CC">
      <w:pPr>
        <w:ind w:firstLine="708"/>
        <w:rPr>
          <w:sz w:val="28"/>
          <w:szCs w:val="28"/>
        </w:rPr>
      </w:pPr>
      <w:r w:rsidRPr="00E655CC">
        <w:rPr>
          <w:sz w:val="28"/>
          <w:szCs w:val="28"/>
        </w:rPr>
        <w:t>44.Гражданским кодексом РФ и законом при регистрации прав на объекты недвижимости провозглашен принцип:</w:t>
      </w:r>
    </w:p>
    <w:p w:rsidR="00E655CC" w:rsidRPr="00E655CC" w:rsidRDefault="00E655CC" w:rsidP="00E655CC">
      <w:pPr>
        <w:rPr>
          <w:sz w:val="28"/>
          <w:szCs w:val="28"/>
        </w:rPr>
      </w:pPr>
      <w:r w:rsidRPr="00E655CC">
        <w:rPr>
          <w:sz w:val="28"/>
          <w:szCs w:val="28"/>
        </w:rPr>
        <w:t>А) строгой отчетности;</w:t>
      </w:r>
    </w:p>
    <w:p w:rsidR="00E655CC" w:rsidRPr="00E655CC" w:rsidRDefault="00E655CC" w:rsidP="00E655CC">
      <w:pPr>
        <w:rPr>
          <w:sz w:val="28"/>
          <w:szCs w:val="28"/>
        </w:rPr>
      </w:pPr>
      <w:r w:rsidRPr="00E655CC">
        <w:rPr>
          <w:sz w:val="28"/>
          <w:szCs w:val="28"/>
        </w:rPr>
        <w:t>Б) конфиденциальности;</w:t>
      </w:r>
    </w:p>
    <w:p w:rsidR="00E655CC" w:rsidRPr="00E655CC" w:rsidRDefault="00E655CC" w:rsidP="00E655CC">
      <w:pPr>
        <w:rPr>
          <w:sz w:val="28"/>
          <w:szCs w:val="28"/>
        </w:rPr>
      </w:pPr>
      <w:r w:rsidRPr="00E655CC">
        <w:rPr>
          <w:sz w:val="28"/>
          <w:szCs w:val="28"/>
        </w:rPr>
        <w:t>В) открытости информации.</w:t>
      </w:r>
    </w:p>
    <w:p w:rsidR="00E655CC" w:rsidRPr="00E655CC" w:rsidRDefault="00E655CC" w:rsidP="00E655CC">
      <w:pPr>
        <w:ind w:firstLine="708"/>
        <w:rPr>
          <w:sz w:val="28"/>
          <w:szCs w:val="28"/>
        </w:rPr>
      </w:pPr>
      <w:proofErr w:type="gramStart"/>
      <w:r w:rsidRPr="00E655CC">
        <w:rPr>
          <w:sz w:val="28"/>
          <w:szCs w:val="28"/>
        </w:rPr>
        <w:t xml:space="preserve">45.Выписку из Единого государственного реестра прав, содержащую информацию о зарегистрированных правах на любые объекты недвижимости, ограничения </w:t>
      </w:r>
      <w:proofErr w:type="gramEnd"/>
    </w:p>
    <w:p w:rsidR="00E655CC" w:rsidRPr="00E655CC" w:rsidRDefault="00E655CC" w:rsidP="00E655CC">
      <w:pPr>
        <w:rPr>
          <w:sz w:val="28"/>
          <w:szCs w:val="28"/>
        </w:rPr>
      </w:pPr>
      <w:r w:rsidRPr="00E655CC">
        <w:rPr>
          <w:sz w:val="28"/>
          <w:szCs w:val="28"/>
        </w:rPr>
        <w:t>(обременения) прав, а также описание объекта может получить:</w:t>
      </w:r>
    </w:p>
    <w:p w:rsidR="00E655CC" w:rsidRPr="00E655CC" w:rsidRDefault="00E655CC" w:rsidP="00E655CC">
      <w:pPr>
        <w:rPr>
          <w:sz w:val="28"/>
          <w:szCs w:val="28"/>
        </w:rPr>
      </w:pPr>
      <w:r w:rsidRPr="00E655CC">
        <w:rPr>
          <w:sz w:val="28"/>
          <w:szCs w:val="28"/>
        </w:rPr>
        <w:t>А) только юридическое лицо;</w:t>
      </w:r>
    </w:p>
    <w:p w:rsidR="00E655CC" w:rsidRPr="00E655CC" w:rsidRDefault="00E655CC" w:rsidP="00E655CC">
      <w:pPr>
        <w:rPr>
          <w:sz w:val="28"/>
          <w:szCs w:val="28"/>
        </w:rPr>
      </w:pPr>
      <w:r w:rsidRPr="00E655CC">
        <w:rPr>
          <w:sz w:val="28"/>
          <w:szCs w:val="28"/>
        </w:rPr>
        <w:t>Б) любое лицо;</w:t>
      </w:r>
    </w:p>
    <w:p w:rsidR="00E655CC" w:rsidRPr="00E655CC" w:rsidRDefault="00E655CC" w:rsidP="00E655CC">
      <w:pPr>
        <w:rPr>
          <w:sz w:val="28"/>
          <w:szCs w:val="28"/>
        </w:rPr>
      </w:pPr>
      <w:r w:rsidRPr="00E655CC">
        <w:rPr>
          <w:sz w:val="28"/>
          <w:szCs w:val="28"/>
        </w:rPr>
        <w:t>В) только физическое лицо;</w:t>
      </w:r>
    </w:p>
    <w:p w:rsidR="00E655CC" w:rsidRPr="00E655CC" w:rsidRDefault="00E655CC" w:rsidP="00E655CC">
      <w:pPr>
        <w:rPr>
          <w:sz w:val="28"/>
          <w:szCs w:val="28"/>
        </w:rPr>
      </w:pPr>
      <w:r w:rsidRPr="00E655CC">
        <w:rPr>
          <w:sz w:val="28"/>
          <w:szCs w:val="28"/>
        </w:rPr>
        <w:t xml:space="preserve">Г) только физическое лицо, предъявляющее заявление, подписанное </w:t>
      </w:r>
    </w:p>
    <w:p w:rsidR="00E655CC" w:rsidRPr="00E655CC" w:rsidRDefault="00E655CC" w:rsidP="00E655CC">
      <w:pPr>
        <w:rPr>
          <w:sz w:val="28"/>
          <w:szCs w:val="28"/>
        </w:rPr>
      </w:pPr>
      <w:r w:rsidRPr="00E655CC">
        <w:rPr>
          <w:sz w:val="28"/>
          <w:szCs w:val="28"/>
        </w:rPr>
        <w:t>государственными органами регистрации.</w:t>
      </w:r>
    </w:p>
    <w:p w:rsidR="00E655CC" w:rsidRPr="00E655CC" w:rsidRDefault="00E655CC" w:rsidP="00E655CC">
      <w:pPr>
        <w:ind w:firstLine="708"/>
        <w:rPr>
          <w:sz w:val="28"/>
          <w:szCs w:val="28"/>
        </w:rPr>
      </w:pPr>
      <w:proofErr w:type="gramStart"/>
      <w:r w:rsidRPr="00E655CC">
        <w:rPr>
          <w:sz w:val="28"/>
          <w:szCs w:val="28"/>
        </w:rPr>
        <w:lastRenderedPageBreak/>
        <w:t>46.Для получения выписки из Единого государственного реестра прав информации о  зарегистрированных правах при обращении юридического лица необходимы:</w:t>
      </w:r>
      <w:proofErr w:type="gramEnd"/>
    </w:p>
    <w:p w:rsidR="00E655CC" w:rsidRPr="00E655CC" w:rsidRDefault="00E655CC" w:rsidP="00E655CC">
      <w:pPr>
        <w:rPr>
          <w:sz w:val="28"/>
          <w:szCs w:val="28"/>
        </w:rPr>
      </w:pPr>
      <w:r w:rsidRPr="00E655CC">
        <w:rPr>
          <w:sz w:val="28"/>
          <w:szCs w:val="28"/>
        </w:rPr>
        <w:t>А) письменное заявление;</w:t>
      </w:r>
    </w:p>
    <w:p w:rsidR="00E655CC" w:rsidRPr="00E655CC" w:rsidRDefault="00E655CC" w:rsidP="00E655CC">
      <w:pPr>
        <w:rPr>
          <w:sz w:val="28"/>
          <w:szCs w:val="28"/>
        </w:rPr>
      </w:pPr>
      <w:r w:rsidRPr="00E655CC">
        <w:rPr>
          <w:sz w:val="28"/>
          <w:szCs w:val="28"/>
        </w:rPr>
        <w:t xml:space="preserve">Б) письменное заявление и свидетельство или иной документ </w:t>
      </w:r>
      <w:proofErr w:type="gramStart"/>
      <w:r w:rsidRPr="00E655CC">
        <w:rPr>
          <w:sz w:val="28"/>
          <w:szCs w:val="28"/>
        </w:rPr>
        <w:t>о</w:t>
      </w:r>
      <w:proofErr w:type="gramEnd"/>
      <w:r w:rsidRPr="00E655CC">
        <w:rPr>
          <w:sz w:val="28"/>
          <w:szCs w:val="28"/>
        </w:rPr>
        <w:t xml:space="preserve"> государственной </w:t>
      </w:r>
    </w:p>
    <w:p w:rsidR="00E655CC" w:rsidRPr="00E655CC" w:rsidRDefault="00E655CC" w:rsidP="00E655CC">
      <w:pPr>
        <w:rPr>
          <w:sz w:val="28"/>
          <w:szCs w:val="28"/>
        </w:rPr>
      </w:pPr>
      <w:r w:rsidRPr="00E655CC">
        <w:rPr>
          <w:sz w:val="28"/>
          <w:szCs w:val="28"/>
        </w:rPr>
        <w:t xml:space="preserve">регистрации и доверенность о полномочиях представителя, который от имени </w:t>
      </w:r>
    </w:p>
    <w:p w:rsidR="00E655CC" w:rsidRPr="00E655CC" w:rsidRDefault="00E655CC" w:rsidP="00E655CC">
      <w:pPr>
        <w:rPr>
          <w:sz w:val="28"/>
          <w:szCs w:val="28"/>
        </w:rPr>
      </w:pPr>
      <w:r w:rsidRPr="00E655CC">
        <w:rPr>
          <w:sz w:val="28"/>
          <w:szCs w:val="28"/>
        </w:rPr>
        <w:t>юридического лица обращается за информацией;</w:t>
      </w:r>
    </w:p>
    <w:p w:rsidR="00E655CC" w:rsidRPr="00E655CC" w:rsidRDefault="00E655CC" w:rsidP="00E655CC">
      <w:pPr>
        <w:rPr>
          <w:sz w:val="28"/>
          <w:szCs w:val="28"/>
        </w:rPr>
      </w:pPr>
      <w:r w:rsidRPr="00E655CC">
        <w:rPr>
          <w:sz w:val="28"/>
          <w:szCs w:val="28"/>
        </w:rPr>
        <w:t>В) паспорт;</w:t>
      </w:r>
    </w:p>
    <w:p w:rsidR="00E655CC" w:rsidRPr="00E655CC" w:rsidRDefault="00E655CC" w:rsidP="00E655CC">
      <w:pPr>
        <w:rPr>
          <w:sz w:val="28"/>
          <w:szCs w:val="28"/>
        </w:rPr>
      </w:pPr>
      <w:r w:rsidRPr="00E655CC">
        <w:rPr>
          <w:sz w:val="28"/>
          <w:szCs w:val="28"/>
        </w:rPr>
        <w:t>Г) список документов регламентируется в каждом случае отдельно.</w:t>
      </w:r>
    </w:p>
    <w:p w:rsidR="00E655CC" w:rsidRPr="00E655CC" w:rsidRDefault="00E655CC" w:rsidP="00E655CC">
      <w:pPr>
        <w:ind w:firstLine="708"/>
        <w:rPr>
          <w:sz w:val="28"/>
          <w:szCs w:val="28"/>
        </w:rPr>
      </w:pPr>
      <w:r w:rsidRPr="00E655CC">
        <w:rPr>
          <w:sz w:val="28"/>
          <w:szCs w:val="28"/>
        </w:rPr>
        <w:t xml:space="preserve">47.Для получения выписки из Единого государственного реестра прав о </w:t>
      </w:r>
    </w:p>
    <w:p w:rsidR="00E655CC" w:rsidRPr="00E655CC" w:rsidRDefault="00E655CC" w:rsidP="00E655CC">
      <w:pPr>
        <w:rPr>
          <w:sz w:val="28"/>
          <w:szCs w:val="28"/>
        </w:rPr>
      </w:pPr>
      <w:proofErr w:type="gramStart"/>
      <w:r w:rsidRPr="00E655CC">
        <w:rPr>
          <w:sz w:val="28"/>
          <w:szCs w:val="28"/>
        </w:rPr>
        <w:t>зарегистрированных</w:t>
      </w:r>
      <w:proofErr w:type="gramEnd"/>
      <w:r w:rsidRPr="00E655CC">
        <w:rPr>
          <w:sz w:val="28"/>
          <w:szCs w:val="28"/>
        </w:rPr>
        <w:t xml:space="preserve"> правах при обращении физического лица необходимы:</w:t>
      </w:r>
    </w:p>
    <w:p w:rsidR="00E655CC" w:rsidRPr="00E655CC" w:rsidRDefault="00E655CC" w:rsidP="00E655CC">
      <w:pPr>
        <w:rPr>
          <w:sz w:val="28"/>
          <w:szCs w:val="28"/>
        </w:rPr>
      </w:pPr>
      <w:r w:rsidRPr="00E655CC">
        <w:rPr>
          <w:sz w:val="28"/>
          <w:szCs w:val="28"/>
        </w:rPr>
        <w:t>А) письменное заявление;</w:t>
      </w:r>
    </w:p>
    <w:p w:rsidR="00E655CC" w:rsidRPr="00E655CC" w:rsidRDefault="00E655CC" w:rsidP="00E655CC">
      <w:pPr>
        <w:rPr>
          <w:sz w:val="28"/>
          <w:szCs w:val="28"/>
        </w:rPr>
      </w:pPr>
      <w:r w:rsidRPr="00E655CC">
        <w:rPr>
          <w:sz w:val="28"/>
          <w:szCs w:val="28"/>
        </w:rPr>
        <w:t xml:space="preserve">Б) письменное заявление и свидетельство или иной документ </w:t>
      </w:r>
      <w:proofErr w:type="gramStart"/>
      <w:r w:rsidRPr="00E655CC">
        <w:rPr>
          <w:sz w:val="28"/>
          <w:szCs w:val="28"/>
        </w:rPr>
        <w:t>о</w:t>
      </w:r>
      <w:proofErr w:type="gramEnd"/>
      <w:r w:rsidRPr="00E655CC">
        <w:rPr>
          <w:sz w:val="28"/>
          <w:szCs w:val="28"/>
        </w:rPr>
        <w:t xml:space="preserve"> государственной </w:t>
      </w:r>
    </w:p>
    <w:p w:rsidR="00E655CC" w:rsidRPr="00E655CC" w:rsidRDefault="00E655CC" w:rsidP="00E655CC">
      <w:pPr>
        <w:rPr>
          <w:sz w:val="28"/>
          <w:szCs w:val="28"/>
        </w:rPr>
      </w:pPr>
      <w:r w:rsidRPr="00E655CC">
        <w:rPr>
          <w:sz w:val="28"/>
          <w:szCs w:val="28"/>
        </w:rPr>
        <w:t xml:space="preserve">регистрации и доверенность о полномочиях представителя, который от имени </w:t>
      </w:r>
    </w:p>
    <w:p w:rsidR="00E655CC" w:rsidRPr="00E655CC" w:rsidRDefault="00E655CC" w:rsidP="00E655CC">
      <w:pPr>
        <w:rPr>
          <w:sz w:val="28"/>
          <w:szCs w:val="28"/>
        </w:rPr>
      </w:pPr>
      <w:r w:rsidRPr="00E655CC">
        <w:rPr>
          <w:sz w:val="28"/>
          <w:szCs w:val="28"/>
        </w:rPr>
        <w:t>физического лица обращается за информацией;</w:t>
      </w:r>
    </w:p>
    <w:p w:rsidR="00E655CC" w:rsidRPr="00E655CC" w:rsidRDefault="00E655CC" w:rsidP="00E655CC">
      <w:pPr>
        <w:rPr>
          <w:sz w:val="28"/>
          <w:szCs w:val="28"/>
        </w:rPr>
      </w:pPr>
      <w:r w:rsidRPr="00E655CC">
        <w:rPr>
          <w:sz w:val="28"/>
          <w:szCs w:val="28"/>
        </w:rPr>
        <w:t>В) письменное заявление и паспорт;</w:t>
      </w:r>
    </w:p>
    <w:p w:rsidR="00E655CC" w:rsidRPr="00E655CC" w:rsidRDefault="00E655CC" w:rsidP="00E655CC">
      <w:pPr>
        <w:rPr>
          <w:sz w:val="28"/>
          <w:szCs w:val="28"/>
        </w:rPr>
      </w:pPr>
      <w:r w:rsidRPr="00E655CC">
        <w:rPr>
          <w:sz w:val="28"/>
          <w:szCs w:val="28"/>
        </w:rPr>
        <w:t>Г) список документов регламентируется в каждом случае отдельно.</w:t>
      </w:r>
    </w:p>
    <w:p w:rsidR="00E655CC" w:rsidRPr="00E655CC" w:rsidRDefault="00E655CC" w:rsidP="00E655CC">
      <w:pPr>
        <w:ind w:firstLine="708"/>
        <w:rPr>
          <w:sz w:val="28"/>
          <w:szCs w:val="28"/>
        </w:rPr>
      </w:pPr>
      <w:r w:rsidRPr="00E655CC">
        <w:rPr>
          <w:sz w:val="28"/>
          <w:szCs w:val="28"/>
        </w:rPr>
        <w:t>48.Ограничение на открытость сведений о правах на объект недвижимости необходимо</w:t>
      </w:r>
    </w:p>
    <w:p w:rsidR="00E655CC" w:rsidRPr="00E655CC" w:rsidRDefault="00E655CC" w:rsidP="00E655CC">
      <w:pPr>
        <w:rPr>
          <w:sz w:val="28"/>
          <w:szCs w:val="28"/>
        </w:rPr>
      </w:pPr>
      <w:r w:rsidRPr="00E655CC">
        <w:rPr>
          <w:sz w:val="28"/>
          <w:szCs w:val="28"/>
        </w:rPr>
        <w:t>для защиты:</w:t>
      </w:r>
    </w:p>
    <w:p w:rsidR="00E655CC" w:rsidRPr="00E655CC" w:rsidRDefault="00E655CC" w:rsidP="00E655CC">
      <w:pPr>
        <w:rPr>
          <w:sz w:val="28"/>
          <w:szCs w:val="28"/>
        </w:rPr>
      </w:pPr>
      <w:r w:rsidRPr="00E655CC">
        <w:rPr>
          <w:sz w:val="28"/>
          <w:szCs w:val="28"/>
        </w:rPr>
        <w:t>А) личной тайны;</w:t>
      </w:r>
    </w:p>
    <w:p w:rsidR="00E655CC" w:rsidRPr="00E655CC" w:rsidRDefault="00E655CC" w:rsidP="00E655CC">
      <w:pPr>
        <w:rPr>
          <w:sz w:val="28"/>
          <w:szCs w:val="28"/>
        </w:rPr>
      </w:pPr>
      <w:r w:rsidRPr="00E655CC">
        <w:rPr>
          <w:sz w:val="28"/>
          <w:szCs w:val="28"/>
        </w:rPr>
        <w:t>Б) коммерческой тайны;</w:t>
      </w:r>
    </w:p>
    <w:p w:rsidR="00E655CC" w:rsidRPr="00E655CC" w:rsidRDefault="00E655CC" w:rsidP="00E655CC">
      <w:pPr>
        <w:rPr>
          <w:sz w:val="28"/>
          <w:szCs w:val="28"/>
        </w:rPr>
      </w:pPr>
      <w:r w:rsidRPr="00E655CC">
        <w:rPr>
          <w:sz w:val="28"/>
          <w:szCs w:val="28"/>
        </w:rPr>
        <w:t>В) коммерческой и личной тайны;</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proofErr w:type="gramStart"/>
      <w:r w:rsidRPr="00E655CC">
        <w:rPr>
          <w:sz w:val="28"/>
          <w:szCs w:val="28"/>
        </w:rPr>
        <w:t xml:space="preserve">49.Сведения о содержании правоустанавливающих документов (за исключением </w:t>
      </w:r>
      <w:proofErr w:type="gramEnd"/>
    </w:p>
    <w:p w:rsidR="00E655CC" w:rsidRPr="00E655CC" w:rsidRDefault="00E655CC" w:rsidP="00E655CC">
      <w:pPr>
        <w:rPr>
          <w:sz w:val="28"/>
          <w:szCs w:val="28"/>
        </w:rPr>
      </w:pPr>
      <w:r w:rsidRPr="00E655CC">
        <w:rPr>
          <w:sz w:val="28"/>
          <w:szCs w:val="28"/>
        </w:rPr>
        <w:t>сведений об обременениях), обобщенные сведения о правах отдельного лица на</w:t>
      </w:r>
    </w:p>
    <w:p w:rsidR="00E655CC" w:rsidRPr="00E655CC" w:rsidRDefault="00E655CC" w:rsidP="00E655CC">
      <w:pPr>
        <w:rPr>
          <w:sz w:val="28"/>
          <w:szCs w:val="28"/>
        </w:rPr>
      </w:pPr>
      <w:r w:rsidRPr="00E655CC">
        <w:rPr>
          <w:sz w:val="28"/>
          <w:szCs w:val="28"/>
        </w:rPr>
        <w:t xml:space="preserve">имеющиеся объекты недвижимости, а также выписки, содержащие сведения переходе </w:t>
      </w:r>
    </w:p>
    <w:p w:rsidR="00E655CC" w:rsidRPr="00E655CC" w:rsidRDefault="00E655CC" w:rsidP="00E655CC">
      <w:pPr>
        <w:rPr>
          <w:sz w:val="28"/>
          <w:szCs w:val="28"/>
        </w:rPr>
      </w:pPr>
      <w:r w:rsidRPr="00E655CC">
        <w:rPr>
          <w:sz w:val="28"/>
          <w:szCs w:val="28"/>
        </w:rPr>
        <w:t>прав на объекты недвижимости, предоставляются:</w:t>
      </w:r>
    </w:p>
    <w:p w:rsidR="00E655CC" w:rsidRPr="00E655CC" w:rsidRDefault="00E655CC" w:rsidP="00E655CC">
      <w:pPr>
        <w:rPr>
          <w:sz w:val="28"/>
          <w:szCs w:val="28"/>
        </w:rPr>
      </w:pPr>
      <w:r w:rsidRPr="00E655CC">
        <w:rPr>
          <w:sz w:val="28"/>
          <w:szCs w:val="28"/>
        </w:rPr>
        <w:t xml:space="preserve">А) только соответствующим правообладателям, государственным органам, органам </w:t>
      </w:r>
    </w:p>
    <w:p w:rsidR="00E655CC" w:rsidRPr="00E655CC" w:rsidRDefault="00E655CC" w:rsidP="00E655CC">
      <w:pPr>
        <w:rPr>
          <w:sz w:val="28"/>
          <w:szCs w:val="28"/>
        </w:rPr>
      </w:pPr>
      <w:r w:rsidRPr="00E655CC">
        <w:rPr>
          <w:sz w:val="28"/>
          <w:szCs w:val="28"/>
        </w:rPr>
        <w:t>местного самоуправления;</w:t>
      </w:r>
    </w:p>
    <w:p w:rsidR="00E655CC" w:rsidRPr="00E655CC" w:rsidRDefault="00E655CC" w:rsidP="00E655CC">
      <w:pPr>
        <w:rPr>
          <w:sz w:val="28"/>
          <w:szCs w:val="28"/>
        </w:rPr>
      </w:pPr>
      <w:r w:rsidRPr="00E655CC">
        <w:rPr>
          <w:sz w:val="28"/>
          <w:szCs w:val="28"/>
        </w:rPr>
        <w:t xml:space="preserve">Б) всем обладателям каких-либо вещных прав, судебным, правоохранительным и </w:t>
      </w:r>
    </w:p>
    <w:p w:rsidR="00E655CC" w:rsidRPr="00E655CC" w:rsidRDefault="00E655CC" w:rsidP="00E655CC">
      <w:pPr>
        <w:rPr>
          <w:sz w:val="28"/>
          <w:szCs w:val="28"/>
        </w:rPr>
      </w:pPr>
      <w:r w:rsidRPr="00E655CC">
        <w:rPr>
          <w:sz w:val="28"/>
          <w:szCs w:val="28"/>
        </w:rPr>
        <w:t>налоговым органам;</w:t>
      </w:r>
    </w:p>
    <w:p w:rsidR="00E655CC" w:rsidRPr="00E655CC" w:rsidRDefault="00E655CC" w:rsidP="00E655CC">
      <w:pPr>
        <w:rPr>
          <w:sz w:val="28"/>
          <w:szCs w:val="28"/>
        </w:rPr>
      </w:pPr>
      <w:r w:rsidRPr="00E655CC">
        <w:rPr>
          <w:sz w:val="28"/>
          <w:szCs w:val="28"/>
        </w:rPr>
        <w:t>В) обладателям обременений по конкретному объекту недвижимости;</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50.ЕГРП содержит информацию:</w:t>
      </w:r>
    </w:p>
    <w:p w:rsidR="00E655CC" w:rsidRPr="00E655CC" w:rsidRDefault="00E655CC" w:rsidP="00E655CC">
      <w:pPr>
        <w:rPr>
          <w:sz w:val="28"/>
          <w:szCs w:val="28"/>
        </w:rPr>
      </w:pPr>
      <w:r w:rsidRPr="00E655CC">
        <w:rPr>
          <w:sz w:val="28"/>
          <w:szCs w:val="28"/>
        </w:rPr>
        <w:lastRenderedPageBreak/>
        <w:t>А) о правообладателях;</w:t>
      </w:r>
    </w:p>
    <w:p w:rsidR="00E655CC" w:rsidRPr="00E655CC" w:rsidRDefault="00E655CC" w:rsidP="00E655CC">
      <w:pPr>
        <w:rPr>
          <w:sz w:val="28"/>
          <w:szCs w:val="28"/>
        </w:rPr>
      </w:pPr>
      <w:r w:rsidRPr="00E655CC">
        <w:rPr>
          <w:sz w:val="28"/>
          <w:szCs w:val="28"/>
        </w:rPr>
        <w:t>Б) об обладателях вещных прав;</w:t>
      </w:r>
    </w:p>
    <w:p w:rsidR="00E655CC" w:rsidRPr="00E655CC" w:rsidRDefault="00E655CC" w:rsidP="00E655CC">
      <w:pPr>
        <w:rPr>
          <w:sz w:val="28"/>
          <w:szCs w:val="28"/>
        </w:rPr>
      </w:pPr>
      <w:r w:rsidRPr="00E655CC">
        <w:rPr>
          <w:sz w:val="28"/>
          <w:szCs w:val="28"/>
        </w:rPr>
        <w:t xml:space="preserve">В) о </w:t>
      </w:r>
      <w:proofErr w:type="gramStart"/>
      <w:r w:rsidRPr="00E655CC">
        <w:rPr>
          <w:sz w:val="28"/>
          <w:szCs w:val="28"/>
        </w:rPr>
        <w:t>существующих</w:t>
      </w:r>
      <w:proofErr w:type="gramEnd"/>
      <w:r w:rsidRPr="00E655CC">
        <w:rPr>
          <w:sz w:val="28"/>
          <w:szCs w:val="28"/>
        </w:rPr>
        <w:t xml:space="preserve"> и прекращенных правах на объекты недвижимости, данные об</w:t>
      </w:r>
    </w:p>
    <w:p w:rsidR="00E655CC" w:rsidRPr="00E655CC" w:rsidRDefault="00E655CC" w:rsidP="00E655CC">
      <w:pPr>
        <w:rPr>
          <w:sz w:val="28"/>
          <w:szCs w:val="28"/>
        </w:rPr>
      </w:pPr>
      <w:r w:rsidRPr="00E655CC">
        <w:rPr>
          <w:sz w:val="28"/>
          <w:szCs w:val="28"/>
        </w:rPr>
        <w:t xml:space="preserve">указанных </w:t>
      </w:r>
      <w:proofErr w:type="gramStart"/>
      <w:r w:rsidRPr="00E655CC">
        <w:rPr>
          <w:sz w:val="28"/>
          <w:szCs w:val="28"/>
        </w:rPr>
        <w:t>объектах</w:t>
      </w:r>
      <w:proofErr w:type="gramEnd"/>
      <w:r w:rsidRPr="00E655CC">
        <w:rPr>
          <w:sz w:val="28"/>
          <w:szCs w:val="28"/>
        </w:rPr>
        <w:t xml:space="preserve"> и сведения о правообладателях;</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51. Законом для классификации объектов недвижимости установлено:</w:t>
      </w:r>
    </w:p>
    <w:p w:rsidR="00E655CC" w:rsidRPr="00E655CC" w:rsidRDefault="00E655CC" w:rsidP="00E655CC">
      <w:pPr>
        <w:rPr>
          <w:sz w:val="28"/>
          <w:szCs w:val="28"/>
        </w:rPr>
      </w:pPr>
      <w:r w:rsidRPr="00E655CC">
        <w:rPr>
          <w:sz w:val="28"/>
          <w:szCs w:val="28"/>
        </w:rPr>
        <w:t>А) одно звено;</w:t>
      </w:r>
    </w:p>
    <w:p w:rsidR="00E655CC" w:rsidRPr="00E655CC" w:rsidRDefault="00E655CC" w:rsidP="00E655CC">
      <w:pPr>
        <w:rPr>
          <w:sz w:val="28"/>
          <w:szCs w:val="28"/>
        </w:rPr>
      </w:pPr>
      <w:r w:rsidRPr="00E655CC">
        <w:rPr>
          <w:sz w:val="28"/>
          <w:szCs w:val="28"/>
        </w:rPr>
        <w:t>Б) два звена;</w:t>
      </w:r>
    </w:p>
    <w:p w:rsidR="00E655CC" w:rsidRPr="00E655CC" w:rsidRDefault="00E655CC" w:rsidP="00E655CC">
      <w:pPr>
        <w:rPr>
          <w:sz w:val="28"/>
          <w:szCs w:val="28"/>
        </w:rPr>
      </w:pPr>
      <w:r w:rsidRPr="00E655CC">
        <w:rPr>
          <w:sz w:val="28"/>
          <w:szCs w:val="28"/>
        </w:rPr>
        <w:t>В) три звена;</w:t>
      </w:r>
    </w:p>
    <w:p w:rsidR="00E655CC" w:rsidRPr="00E655CC" w:rsidRDefault="00E655CC" w:rsidP="00E655CC">
      <w:pPr>
        <w:rPr>
          <w:sz w:val="28"/>
          <w:szCs w:val="28"/>
        </w:rPr>
      </w:pPr>
      <w:r w:rsidRPr="00E655CC">
        <w:rPr>
          <w:sz w:val="28"/>
          <w:szCs w:val="28"/>
        </w:rPr>
        <w:t>Г) четыре звена.</w:t>
      </w:r>
    </w:p>
    <w:p w:rsidR="00E655CC" w:rsidRPr="00E655CC" w:rsidRDefault="00E655CC" w:rsidP="00E655CC">
      <w:pPr>
        <w:ind w:firstLine="708"/>
        <w:rPr>
          <w:sz w:val="28"/>
          <w:szCs w:val="28"/>
        </w:rPr>
      </w:pPr>
      <w:r w:rsidRPr="00E655CC">
        <w:rPr>
          <w:sz w:val="28"/>
          <w:szCs w:val="28"/>
        </w:rPr>
        <w:t>52.Приведите структуру Единого государственного реестра прав в соответствие:</w:t>
      </w:r>
    </w:p>
    <w:p w:rsidR="00E655CC" w:rsidRPr="00E655CC" w:rsidRDefault="00E655CC" w:rsidP="00E655CC">
      <w:pPr>
        <w:rPr>
          <w:sz w:val="28"/>
          <w:szCs w:val="28"/>
        </w:rPr>
      </w:pPr>
      <w:r w:rsidRPr="00E655CC">
        <w:rPr>
          <w:sz w:val="28"/>
          <w:szCs w:val="28"/>
        </w:rPr>
        <w:t>А) первое звено – земельный участок;</w:t>
      </w:r>
    </w:p>
    <w:p w:rsidR="00E655CC" w:rsidRPr="00E655CC" w:rsidRDefault="00E655CC" w:rsidP="00E655CC">
      <w:pPr>
        <w:rPr>
          <w:sz w:val="28"/>
          <w:szCs w:val="28"/>
        </w:rPr>
      </w:pPr>
      <w:r w:rsidRPr="00E655CC">
        <w:rPr>
          <w:sz w:val="28"/>
          <w:szCs w:val="28"/>
        </w:rPr>
        <w:t xml:space="preserve">Б) второе звено – объекты, входящие в состав здания, сооружения (квартиры, </w:t>
      </w:r>
    </w:p>
    <w:p w:rsidR="00E655CC" w:rsidRPr="00E655CC" w:rsidRDefault="00E655CC" w:rsidP="00E655CC">
      <w:pPr>
        <w:rPr>
          <w:sz w:val="28"/>
          <w:szCs w:val="28"/>
        </w:rPr>
      </w:pPr>
      <w:r w:rsidRPr="00E655CC">
        <w:rPr>
          <w:sz w:val="28"/>
          <w:szCs w:val="28"/>
        </w:rPr>
        <w:t>нежилые помещения и иные объекты);</w:t>
      </w:r>
    </w:p>
    <w:p w:rsidR="00E655CC" w:rsidRPr="00E655CC" w:rsidRDefault="00E655CC" w:rsidP="00E655CC">
      <w:pPr>
        <w:rPr>
          <w:sz w:val="28"/>
          <w:szCs w:val="28"/>
        </w:rPr>
      </w:pPr>
      <w:r w:rsidRPr="00E655CC">
        <w:rPr>
          <w:sz w:val="28"/>
          <w:szCs w:val="28"/>
        </w:rPr>
        <w:t xml:space="preserve">В) третье звено – здания, сооружения и иные объекты недвижимости, связанные </w:t>
      </w:r>
      <w:proofErr w:type="gramStart"/>
      <w:r w:rsidRPr="00E655CC">
        <w:rPr>
          <w:sz w:val="28"/>
          <w:szCs w:val="28"/>
        </w:rPr>
        <w:t>с</w:t>
      </w:r>
      <w:proofErr w:type="gramEnd"/>
    </w:p>
    <w:p w:rsidR="00E655CC" w:rsidRPr="00E655CC" w:rsidRDefault="00E655CC" w:rsidP="00E655CC">
      <w:pPr>
        <w:rPr>
          <w:sz w:val="28"/>
          <w:szCs w:val="28"/>
        </w:rPr>
      </w:pPr>
      <w:r w:rsidRPr="00E655CC">
        <w:rPr>
          <w:sz w:val="28"/>
          <w:szCs w:val="28"/>
        </w:rPr>
        <w:t>землей;</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53.Комната в квартире может быть объектом недвижимости:</w:t>
      </w:r>
    </w:p>
    <w:p w:rsidR="00E655CC" w:rsidRPr="00E655CC" w:rsidRDefault="00E655CC" w:rsidP="00E655CC">
      <w:pPr>
        <w:rPr>
          <w:sz w:val="28"/>
          <w:szCs w:val="28"/>
        </w:rPr>
      </w:pPr>
      <w:r w:rsidRPr="00E655CC">
        <w:rPr>
          <w:sz w:val="28"/>
          <w:szCs w:val="28"/>
        </w:rPr>
        <w:t>А) нет;</w:t>
      </w:r>
    </w:p>
    <w:p w:rsidR="00E655CC" w:rsidRPr="00E655CC" w:rsidRDefault="00E655CC" w:rsidP="00E655CC">
      <w:pPr>
        <w:rPr>
          <w:sz w:val="28"/>
          <w:szCs w:val="28"/>
        </w:rPr>
      </w:pPr>
      <w:r w:rsidRPr="00E655CC">
        <w:rPr>
          <w:sz w:val="28"/>
          <w:szCs w:val="28"/>
        </w:rPr>
        <w:t>Б) да;</w:t>
      </w:r>
    </w:p>
    <w:p w:rsidR="00E655CC" w:rsidRPr="00E655CC" w:rsidRDefault="00E655CC" w:rsidP="00E655CC">
      <w:pPr>
        <w:rPr>
          <w:sz w:val="28"/>
          <w:szCs w:val="28"/>
        </w:rPr>
      </w:pPr>
      <w:r w:rsidRPr="00E655CC">
        <w:rPr>
          <w:sz w:val="28"/>
          <w:szCs w:val="28"/>
        </w:rPr>
        <w:t xml:space="preserve">В) такая ситуация возможна при определенном наборе документов, состав и </w:t>
      </w:r>
    </w:p>
    <w:p w:rsidR="00E655CC" w:rsidRPr="00E655CC" w:rsidRDefault="00E655CC" w:rsidP="00E655CC">
      <w:pPr>
        <w:rPr>
          <w:sz w:val="28"/>
          <w:szCs w:val="28"/>
        </w:rPr>
      </w:pPr>
      <w:proofErr w:type="gramStart"/>
      <w:r w:rsidRPr="00E655CC">
        <w:rPr>
          <w:sz w:val="28"/>
          <w:szCs w:val="28"/>
        </w:rPr>
        <w:t>содержание</w:t>
      </w:r>
      <w:proofErr w:type="gramEnd"/>
      <w:r w:rsidRPr="00E655CC">
        <w:rPr>
          <w:sz w:val="28"/>
          <w:szCs w:val="28"/>
        </w:rPr>
        <w:t xml:space="preserve"> которых регламентируются законом о недвижимости.</w:t>
      </w:r>
    </w:p>
    <w:p w:rsidR="00E655CC" w:rsidRPr="00E655CC" w:rsidRDefault="00E655CC" w:rsidP="00E655CC">
      <w:pPr>
        <w:ind w:firstLine="708"/>
        <w:rPr>
          <w:sz w:val="28"/>
          <w:szCs w:val="28"/>
        </w:rPr>
      </w:pPr>
      <w:r w:rsidRPr="00E655CC">
        <w:rPr>
          <w:sz w:val="28"/>
          <w:szCs w:val="28"/>
        </w:rPr>
        <w:t>54.Предметом сделок, связанных с комнатами, является:</w:t>
      </w:r>
    </w:p>
    <w:p w:rsidR="00E655CC" w:rsidRPr="00E655CC" w:rsidRDefault="00E655CC" w:rsidP="00E655CC">
      <w:pPr>
        <w:rPr>
          <w:sz w:val="28"/>
          <w:szCs w:val="28"/>
        </w:rPr>
      </w:pPr>
      <w:r w:rsidRPr="00E655CC">
        <w:rPr>
          <w:sz w:val="28"/>
          <w:szCs w:val="28"/>
        </w:rPr>
        <w:t>А) полностью квартира;</w:t>
      </w:r>
    </w:p>
    <w:p w:rsidR="00E655CC" w:rsidRPr="00E655CC" w:rsidRDefault="00E655CC" w:rsidP="00E655CC">
      <w:pPr>
        <w:rPr>
          <w:sz w:val="28"/>
          <w:szCs w:val="28"/>
        </w:rPr>
      </w:pPr>
      <w:r w:rsidRPr="00E655CC">
        <w:rPr>
          <w:sz w:val="28"/>
          <w:szCs w:val="28"/>
        </w:rPr>
        <w:t>Б) право собственности на квартиру;</w:t>
      </w:r>
    </w:p>
    <w:p w:rsidR="00E655CC" w:rsidRPr="00E655CC" w:rsidRDefault="00E655CC" w:rsidP="00E655CC">
      <w:pPr>
        <w:rPr>
          <w:sz w:val="28"/>
          <w:szCs w:val="28"/>
        </w:rPr>
      </w:pPr>
      <w:r w:rsidRPr="00E655CC">
        <w:rPr>
          <w:sz w:val="28"/>
          <w:szCs w:val="28"/>
        </w:rPr>
        <w:t>В) соответствующая доля в праве собственности на квартиру;</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55. Закон о регистрации детально регламентирует:</w:t>
      </w:r>
    </w:p>
    <w:p w:rsidR="00E655CC" w:rsidRPr="00E655CC" w:rsidRDefault="00E655CC" w:rsidP="00E655CC">
      <w:pPr>
        <w:rPr>
          <w:sz w:val="28"/>
          <w:szCs w:val="28"/>
        </w:rPr>
      </w:pPr>
      <w:r w:rsidRPr="00E655CC">
        <w:rPr>
          <w:sz w:val="28"/>
          <w:szCs w:val="28"/>
        </w:rPr>
        <w:t>А) порядок регистрации прав, последовательно определяя ее стадии;</w:t>
      </w:r>
    </w:p>
    <w:p w:rsidR="00E655CC" w:rsidRPr="00E655CC" w:rsidRDefault="00E655CC" w:rsidP="00E655CC">
      <w:pPr>
        <w:rPr>
          <w:sz w:val="28"/>
          <w:szCs w:val="28"/>
        </w:rPr>
      </w:pPr>
      <w:r w:rsidRPr="00E655CC">
        <w:rPr>
          <w:sz w:val="28"/>
          <w:szCs w:val="28"/>
        </w:rPr>
        <w:t>Б) порядок взаимоотношений государства и правообладателя;</w:t>
      </w:r>
    </w:p>
    <w:p w:rsidR="00E655CC" w:rsidRPr="00E655CC" w:rsidRDefault="00E655CC" w:rsidP="00E655CC">
      <w:pPr>
        <w:rPr>
          <w:sz w:val="28"/>
          <w:szCs w:val="28"/>
        </w:rPr>
      </w:pPr>
      <w:r w:rsidRPr="00E655CC">
        <w:rPr>
          <w:sz w:val="28"/>
          <w:szCs w:val="28"/>
        </w:rPr>
        <w:t xml:space="preserve">В) порядок регистрации, порядок взаимоотношений государства и правообладателя, </w:t>
      </w:r>
    </w:p>
    <w:p w:rsidR="00E655CC" w:rsidRPr="00E655CC" w:rsidRDefault="00E655CC" w:rsidP="00E655CC">
      <w:pPr>
        <w:rPr>
          <w:sz w:val="28"/>
          <w:szCs w:val="28"/>
        </w:rPr>
      </w:pPr>
      <w:r w:rsidRPr="00E655CC">
        <w:rPr>
          <w:sz w:val="28"/>
          <w:szCs w:val="28"/>
        </w:rPr>
        <w:t>классификацию объектов недвижимости;</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56. Регистрация возникновения и перехода прав на объекты недвижимости </w:t>
      </w:r>
    </w:p>
    <w:p w:rsidR="00E655CC" w:rsidRPr="00E655CC" w:rsidRDefault="00E655CC" w:rsidP="00E655CC">
      <w:pPr>
        <w:rPr>
          <w:sz w:val="28"/>
          <w:szCs w:val="28"/>
        </w:rPr>
      </w:pPr>
      <w:r w:rsidRPr="00E655CC">
        <w:rPr>
          <w:sz w:val="28"/>
          <w:szCs w:val="28"/>
        </w:rPr>
        <w:t>удостоверяется:</w:t>
      </w:r>
    </w:p>
    <w:p w:rsidR="00E655CC" w:rsidRPr="00E655CC" w:rsidRDefault="00E655CC" w:rsidP="00E655CC">
      <w:pPr>
        <w:rPr>
          <w:sz w:val="28"/>
          <w:szCs w:val="28"/>
        </w:rPr>
      </w:pPr>
      <w:r w:rsidRPr="00E655CC">
        <w:rPr>
          <w:sz w:val="28"/>
          <w:szCs w:val="28"/>
        </w:rPr>
        <w:t>А) описью имущества, заверенной нотариусом;</w:t>
      </w:r>
    </w:p>
    <w:p w:rsidR="00E655CC" w:rsidRPr="00E655CC" w:rsidRDefault="00E655CC" w:rsidP="00E655CC">
      <w:pPr>
        <w:rPr>
          <w:sz w:val="28"/>
          <w:szCs w:val="28"/>
        </w:rPr>
      </w:pPr>
      <w:r w:rsidRPr="00E655CC">
        <w:rPr>
          <w:sz w:val="28"/>
          <w:szCs w:val="28"/>
        </w:rPr>
        <w:t>Б) свидетельством;</w:t>
      </w:r>
    </w:p>
    <w:p w:rsidR="00E655CC" w:rsidRPr="00E655CC" w:rsidRDefault="00E655CC" w:rsidP="00E655CC">
      <w:pPr>
        <w:rPr>
          <w:sz w:val="28"/>
          <w:szCs w:val="28"/>
        </w:rPr>
      </w:pPr>
      <w:r w:rsidRPr="00E655CC">
        <w:rPr>
          <w:sz w:val="28"/>
          <w:szCs w:val="28"/>
        </w:rPr>
        <w:t>В) паспортом на недвижимость;</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lastRenderedPageBreak/>
        <w:t>57. Регистрация договоров и иных сделок на объекты недвижимости удостоверяется:</w:t>
      </w:r>
    </w:p>
    <w:p w:rsidR="00E655CC" w:rsidRPr="00E655CC" w:rsidRDefault="00E655CC" w:rsidP="00E655CC">
      <w:pPr>
        <w:rPr>
          <w:sz w:val="28"/>
          <w:szCs w:val="28"/>
        </w:rPr>
      </w:pPr>
      <w:r w:rsidRPr="00E655CC">
        <w:rPr>
          <w:sz w:val="28"/>
          <w:szCs w:val="28"/>
        </w:rPr>
        <w:t>А) свидетельством;</w:t>
      </w:r>
    </w:p>
    <w:p w:rsidR="00E655CC" w:rsidRPr="00E655CC" w:rsidRDefault="00E655CC" w:rsidP="00E655CC">
      <w:pPr>
        <w:rPr>
          <w:sz w:val="28"/>
          <w:szCs w:val="28"/>
        </w:rPr>
      </w:pPr>
      <w:r w:rsidRPr="00E655CC">
        <w:rPr>
          <w:sz w:val="28"/>
          <w:szCs w:val="28"/>
        </w:rPr>
        <w:t xml:space="preserve">Б) специальной регистрационной надписью на </w:t>
      </w:r>
      <w:proofErr w:type="gramStart"/>
      <w:r w:rsidRPr="00E655CC">
        <w:rPr>
          <w:sz w:val="28"/>
          <w:szCs w:val="28"/>
        </w:rPr>
        <w:t>документе</w:t>
      </w:r>
      <w:proofErr w:type="gramEnd"/>
      <w:r w:rsidRPr="00E655CC">
        <w:rPr>
          <w:sz w:val="28"/>
          <w:szCs w:val="28"/>
        </w:rPr>
        <w:t xml:space="preserve">, выражающем </w:t>
      </w:r>
    </w:p>
    <w:p w:rsidR="00E655CC" w:rsidRPr="00E655CC" w:rsidRDefault="00E655CC" w:rsidP="00E655CC">
      <w:pPr>
        <w:rPr>
          <w:sz w:val="28"/>
          <w:szCs w:val="28"/>
        </w:rPr>
      </w:pPr>
      <w:r w:rsidRPr="00E655CC">
        <w:rPr>
          <w:sz w:val="28"/>
          <w:szCs w:val="28"/>
        </w:rPr>
        <w:t>содержание сделки;</w:t>
      </w:r>
    </w:p>
    <w:p w:rsidR="00E655CC" w:rsidRPr="00E655CC" w:rsidRDefault="00E655CC" w:rsidP="00E655CC">
      <w:pPr>
        <w:rPr>
          <w:sz w:val="28"/>
          <w:szCs w:val="28"/>
        </w:rPr>
      </w:pPr>
      <w:r w:rsidRPr="00E655CC">
        <w:rPr>
          <w:sz w:val="28"/>
          <w:szCs w:val="28"/>
        </w:rPr>
        <w:t>В) паспортом на недвижимость;</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58.Государственная регистрация прав на объекты недвижимости осуществляется:</w:t>
      </w:r>
    </w:p>
    <w:p w:rsidR="00E655CC" w:rsidRPr="00E655CC" w:rsidRDefault="00E655CC" w:rsidP="00E655CC">
      <w:pPr>
        <w:rPr>
          <w:sz w:val="28"/>
          <w:szCs w:val="28"/>
        </w:rPr>
      </w:pPr>
      <w:r w:rsidRPr="00E655CC">
        <w:rPr>
          <w:sz w:val="28"/>
          <w:szCs w:val="28"/>
        </w:rPr>
        <w:t>А) после внесения полной стоимости по сделке;</w:t>
      </w:r>
    </w:p>
    <w:p w:rsidR="00E655CC" w:rsidRPr="00E655CC" w:rsidRDefault="00E655CC" w:rsidP="00E655CC">
      <w:pPr>
        <w:rPr>
          <w:sz w:val="28"/>
          <w:szCs w:val="28"/>
        </w:rPr>
      </w:pPr>
      <w:r w:rsidRPr="00E655CC">
        <w:rPr>
          <w:sz w:val="28"/>
          <w:szCs w:val="28"/>
        </w:rPr>
        <w:t xml:space="preserve">Б) по месту их нахождения в пределах регистрационного округа, в котором </w:t>
      </w:r>
    </w:p>
    <w:p w:rsidR="00E655CC" w:rsidRPr="00E655CC" w:rsidRDefault="00E655CC" w:rsidP="00E655CC">
      <w:pPr>
        <w:rPr>
          <w:sz w:val="28"/>
          <w:szCs w:val="28"/>
        </w:rPr>
      </w:pPr>
      <w:r w:rsidRPr="00E655CC">
        <w:rPr>
          <w:sz w:val="28"/>
          <w:szCs w:val="28"/>
        </w:rPr>
        <w:t>действует учреждение юстиции;</w:t>
      </w:r>
    </w:p>
    <w:p w:rsidR="00E655CC" w:rsidRPr="00E655CC" w:rsidRDefault="00E655CC" w:rsidP="00E655CC">
      <w:pPr>
        <w:rPr>
          <w:sz w:val="28"/>
          <w:szCs w:val="28"/>
        </w:rPr>
      </w:pPr>
      <w:r w:rsidRPr="00E655CC">
        <w:rPr>
          <w:sz w:val="28"/>
          <w:szCs w:val="28"/>
        </w:rPr>
        <w:t xml:space="preserve">В) в службе </w:t>
      </w:r>
      <w:proofErr w:type="spellStart"/>
      <w:r w:rsidRPr="00E655CC">
        <w:rPr>
          <w:sz w:val="28"/>
          <w:szCs w:val="28"/>
        </w:rPr>
        <w:t>ЗАГСа</w:t>
      </w:r>
      <w:proofErr w:type="spellEnd"/>
      <w:r w:rsidRPr="00E655CC">
        <w:rPr>
          <w:sz w:val="28"/>
          <w:szCs w:val="28"/>
        </w:rPr>
        <w:t>;</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59.Государственной регистрации, кроме прав на объекты недвижимости подлежат:</w:t>
      </w:r>
    </w:p>
    <w:p w:rsidR="00E655CC" w:rsidRPr="00E655CC" w:rsidRDefault="00E655CC" w:rsidP="00E655CC">
      <w:pPr>
        <w:rPr>
          <w:sz w:val="28"/>
          <w:szCs w:val="28"/>
        </w:rPr>
      </w:pPr>
      <w:r w:rsidRPr="00E655CC">
        <w:rPr>
          <w:sz w:val="28"/>
          <w:szCs w:val="28"/>
        </w:rPr>
        <w:t>А) все сделки с объектами недвижимости;</w:t>
      </w:r>
    </w:p>
    <w:p w:rsidR="00E655CC" w:rsidRPr="00E655CC" w:rsidRDefault="00E655CC" w:rsidP="00E655CC">
      <w:pPr>
        <w:rPr>
          <w:sz w:val="28"/>
          <w:szCs w:val="28"/>
        </w:rPr>
      </w:pPr>
      <w:r w:rsidRPr="00E655CC">
        <w:rPr>
          <w:sz w:val="28"/>
          <w:szCs w:val="28"/>
        </w:rPr>
        <w:t>Б) документы, сопровождающие сделку;</w:t>
      </w:r>
    </w:p>
    <w:p w:rsidR="00E655CC" w:rsidRPr="00E655CC" w:rsidRDefault="00E655CC" w:rsidP="00E655CC">
      <w:pPr>
        <w:rPr>
          <w:sz w:val="28"/>
          <w:szCs w:val="28"/>
        </w:rPr>
      </w:pPr>
      <w:r w:rsidRPr="00E655CC">
        <w:rPr>
          <w:sz w:val="28"/>
          <w:szCs w:val="28"/>
        </w:rPr>
        <w:t>В) только сделки с земельными участками;</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60.При продаже этого объекта недвижимости стороны обязаны сначала осуществить государственную регистрацию договора на его продажу, затем по передаточному акту произвести фактическую передачу объекта покупателю, после чего осуществить государственную регистрацию права собственности покупателя на объект:</w:t>
      </w:r>
    </w:p>
    <w:p w:rsidR="00E655CC" w:rsidRPr="00E655CC" w:rsidRDefault="00E655CC" w:rsidP="00E655CC">
      <w:pPr>
        <w:rPr>
          <w:sz w:val="28"/>
          <w:szCs w:val="28"/>
        </w:rPr>
      </w:pPr>
      <w:r w:rsidRPr="00E655CC">
        <w:rPr>
          <w:sz w:val="28"/>
          <w:szCs w:val="28"/>
        </w:rPr>
        <w:t>А) недвижимости, находящейся в частной собственности;</w:t>
      </w:r>
    </w:p>
    <w:p w:rsidR="00E655CC" w:rsidRPr="00E655CC" w:rsidRDefault="00E655CC" w:rsidP="00E655CC">
      <w:pPr>
        <w:rPr>
          <w:sz w:val="28"/>
          <w:szCs w:val="28"/>
        </w:rPr>
      </w:pPr>
      <w:r w:rsidRPr="00E655CC">
        <w:rPr>
          <w:sz w:val="28"/>
          <w:szCs w:val="28"/>
        </w:rPr>
        <w:t>Б) земельного участка;</w:t>
      </w:r>
    </w:p>
    <w:p w:rsidR="00E655CC" w:rsidRPr="00E655CC" w:rsidRDefault="00E655CC" w:rsidP="00E655CC">
      <w:pPr>
        <w:rPr>
          <w:sz w:val="28"/>
          <w:szCs w:val="28"/>
        </w:rPr>
      </w:pPr>
      <w:r w:rsidRPr="00E655CC">
        <w:rPr>
          <w:sz w:val="28"/>
          <w:szCs w:val="28"/>
        </w:rPr>
        <w:t>В) коммерческой недвижимости;</w:t>
      </w:r>
    </w:p>
    <w:p w:rsidR="00E655CC" w:rsidRPr="00E655CC" w:rsidRDefault="00E655CC" w:rsidP="00E655CC">
      <w:pPr>
        <w:rPr>
          <w:sz w:val="28"/>
          <w:szCs w:val="28"/>
        </w:rPr>
      </w:pPr>
      <w:r w:rsidRPr="00E655CC">
        <w:rPr>
          <w:sz w:val="28"/>
          <w:szCs w:val="28"/>
        </w:rPr>
        <w:t>Г) комнаты.</w:t>
      </w:r>
    </w:p>
    <w:p w:rsidR="00E655CC" w:rsidRPr="00E655CC" w:rsidRDefault="00E655CC" w:rsidP="00E655CC">
      <w:pPr>
        <w:ind w:firstLine="708"/>
        <w:rPr>
          <w:sz w:val="28"/>
          <w:szCs w:val="28"/>
        </w:rPr>
      </w:pPr>
      <w:r w:rsidRPr="00E655CC">
        <w:rPr>
          <w:sz w:val="28"/>
          <w:szCs w:val="28"/>
        </w:rPr>
        <w:t xml:space="preserve">61.Если сделка с объектами недвижимости была совершена до принятия установленного законодательством порядка регистрации договоров купли-продажи, право </w:t>
      </w:r>
    </w:p>
    <w:p w:rsidR="00E655CC" w:rsidRPr="00E655CC" w:rsidRDefault="00E655CC" w:rsidP="00E655CC">
      <w:pPr>
        <w:rPr>
          <w:sz w:val="28"/>
          <w:szCs w:val="28"/>
        </w:rPr>
      </w:pPr>
      <w:r w:rsidRPr="00E655CC">
        <w:rPr>
          <w:sz w:val="28"/>
          <w:szCs w:val="28"/>
        </w:rPr>
        <w:t>собственности у покупателя возникает:</w:t>
      </w:r>
    </w:p>
    <w:p w:rsidR="00E655CC" w:rsidRPr="00E655CC" w:rsidRDefault="00E655CC" w:rsidP="00E655CC">
      <w:pPr>
        <w:rPr>
          <w:sz w:val="28"/>
          <w:szCs w:val="28"/>
        </w:rPr>
      </w:pPr>
      <w:r w:rsidRPr="00E655CC">
        <w:rPr>
          <w:sz w:val="28"/>
          <w:szCs w:val="28"/>
        </w:rPr>
        <w:t xml:space="preserve">А) по </w:t>
      </w:r>
      <w:proofErr w:type="gramStart"/>
      <w:r w:rsidRPr="00E655CC">
        <w:rPr>
          <w:sz w:val="28"/>
          <w:szCs w:val="28"/>
        </w:rPr>
        <w:t>истечении</w:t>
      </w:r>
      <w:proofErr w:type="gramEnd"/>
      <w:r w:rsidRPr="00E655CC">
        <w:rPr>
          <w:sz w:val="28"/>
          <w:szCs w:val="28"/>
        </w:rPr>
        <w:t xml:space="preserve"> 10 дней после сделки;</w:t>
      </w:r>
    </w:p>
    <w:p w:rsidR="00E655CC" w:rsidRPr="00E655CC" w:rsidRDefault="00E655CC" w:rsidP="00E655CC">
      <w:pPr>
        <w:rPr>
          <w:sz w:val="28"/>
          <w:szCs w:val="28"/>
        </w:rPr>
      </w:pPr>
      <w:r w:rsidRPr="00E655CC">
        <w:rPr>
          <w:sz w:val="28"/>
          <w:szCs w:val="28"/>
        </w:rPr>
        <w:t>Б) с момента внесения платежа в соответствии с условиями договора;</w:t>
      </w:r>
    </w:p>
    <w:p w:rsidR="00E655CC" w:rsidRPr="00E655CC" w:rsidRDefault="00E655CC" w:rsidP="00E655CC">
      <w:pPr>
        <w:rPr>
          <w:sz w:val="28"/>
          <w:szCs w:val="28"/>
        </w:rPr>
      </w:pPr>
      <w:r w:rsidRPr="00E655CC">
        <w:rPr>
          <w:sz w:val="28"/>
          <w:szCs w:val="28"/>
        </w:rPr>
        <w:t>В) сразу после совершения сделки;</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62.Отсутствие регистрации договора купли-продажи</w:t>
      </w:r>
      <w:proofErr w:type="gramStart"/>
      <w:r w:rsidRPr="00E655CC">
        <w:rPr>
          <w:sz w:val="28"/>
          <w:szCs w:val="28"/>
        </w:rPr>
        <w:t xml:space="preserve"> Я</w:t>
      </w:r>
      <w:proofErr w:type="gramEnd"/>
      <w:r w:rsidRPr="00E655CC">
        <w:rPr>
          <w:sz w:val="28"/>
          <w:szCs w:val="28"/>
        </w:rPr>
        <w:t>вляется основанием для признания его недействительным:</w:t>
      </w:r>
    </w:p>
    <w:p w:rsidR="00E655CC" w:rsidRPr="00E655CC" w:rsidRDefault="00E655CC" w:rsidP="00E655CC">
      <w:pPr>
        <w:rPr>
          <w:sz w:val="28"/>
          <w:szCs w:val="28"/>
        </w:rPr>
      </w:pPr>
      <w:r w:rsidRPr="00E655CC">
        <w:rPr>
          <w:sz w:val="28"/>
          <w:szCs w:val="28"/>
        </w:rPr>
        <w:t>А) нет;</w:t>
      </w:r>
    </w:p>
    <w:p w:rsidR="00E655CC" w:rsidRPr="00E655CC" w:rsidRDefault="00E655CC" w:rsidP="00E655CC">
      <w:pPr>
        <w:rPr>
          <w:sz w:val="28"/>
          <w:szCs w:val="28"/>
        </w:rPr>
      </w:pPr>
      <w:r w:rsidRPr="00E655CC">
        <w:rPr>
          <w:sz w:val="28"/>
          <w:szCs w:val="28"/>
        </w:rPr>
        <w:t>Б) да;</w:t>
      </w:r>
    </w:p>
    <w:p w:rsidR="00E655CC" w:rsidRPr="00E655CC" w:rsidRDefault="00E655CC" w:rsidP="00E655CC">
      <w:pPr>
        <w:rPr>
          <w:sz w:val="28"/>
          <w:szCs w:val="28"/>
        </w:rPr>
      </w:pPr>
      <w:r w:rsidRPr="00E655CC">
        <w:rPr>
          <w:sz w:val="28"/>
          <w:szCs w:val="28"/>
        </w:rPr>
        <w:t>В) каждый случай рассматривается отдельно;</w:t>
      </w:r>
    </w:p>
    <w:p w:rsidR="00E655CC" w:rsidRPr="00E655CC" w:rsidRDefault="00E655CC" w:rsidP="00E655CC">
      <w:pPr>
        <w:rPr>
          <w:sz w:val="28"/>
          <w:szCs w:val="28"/>
        </w:rPr>
      </w:pPr>
      <w:r w:rsidRPr="00E655CC">
        <w:rPr>
          <w:sz w:val="28"/>
          <w:szCs w:val="28"/>
        </w:rPr>
        <w:t xml:space="preserve">Г) только в случае регистрации договора купли продажи коммерческой </w:t>
      </w:r>
    </w:p>
    <w:p w:rsidR="00E655CC" w:rsidRPr="00E655CC" w:rsidRDefault="00E655CC" w:rsidP="00E655CC">
      <w:pPr>
        <w:rPr>
          <w:sz w:val="28"/>
          <w:szCs w:val="28"/>
        </w:rPr>
      </w:pPr>
      <w:r w:rsidRPr="00E655CC">
        <w:rPr>
          <w:sz w:val="28"/>
          <w:szCs w:val="28"/>
        </w:rPr>
        <w:t>недвижимости.</w:t>
      </w:r>
    </w:p>
    <w:p w:rsidR="00E655CC" w:rsidRPr="00E655CC" w:rsidRDefault="00E655CC" w:rsidP="00E655CC">
      <w:pPr>
        <w:ind w:firstLine="708"/>
        <w:rPr>
          <w:sz w:val="28"/>
          <w:szCs w:val="28"/>
        </w:rPr>
      </w:pPr>
      <w:r w:rsidRPr="00E655CC">
        <w:rPr>
          <w:sz w:val="28"/>
          <w:szCs w:val="28"/>
        </w:rPr>
        <w:lastRenderedPageBreak/>
        <w:t xml:space="preserve">63.Методические материалы, направленные на формирование практики применения законодательства регулирующего процессы регистрации прав на объекты </w:t>
      </w:r>
    </w:p>
    <w:p w:rsidR="00E655CC" w:rsidRPr="00E655CC" w:rsidRDefault="00E655CC" w:rsidP="00E655CC">
      <w:pPr>
        <w:rPr>
          <w:sz w:val="28"/>
          <w:szCs w:val="28"/>
        </w:rPr>
      </w:pPr>
      <w:r w:rsidRPr="00E655CC">
        <w:rPr>
          <w:sz w:val="28"/>
          <w:szCs w:val="28"/>
        </w:rPr>
        <w:t>недвижимости и сделок с ним, разрабатывают:</w:t>
      </w:r>
    </w:p>
    <w:p w:rsidR="00E655CC" w:rsidRPr="00E655CC" w:rsidRDefault="00E655CC" w:rsidP="00E655CC">
      <w:pPr>
        <w:rPr>
          <w:sz w:val="28"/>
          <w:szCs w:val="28"/>
        </w:rPr>
      </w:pPr>
      <w:r w:rsidRPr="00E655CC">
        <w:rPr>
          <w:sz w:val="28"/>
          <w:szCs w:val="28"/>
        </w:rPr>
        <w:t>А) организации, осуществляющие регистрацию объектов недвижимости;</w:t>
      </w:r>
    </w:p>
    <w:p w:rsidR="00E655CC" w:rsidRPr="00E655CC" w:rsidRDefault="00E655CC" w:rsidP="00E655CC">
      <w:pPr>
        <w:rPr>
          <w:sz w:val="28"/>
          <w:szCs w:val="28"/>
        </w:rPr>
      </w:pPr>
      <w:r w:rsidRPr="00E655CC">
        <w:rPr>
          <w:sz w:val="28"/>
          <w:szCs w:val="28"/>
        </w:rPr>
        <w:t>Б) Министерство юстиции РФ;</w:t>
      </w:r>
    </w:p>
    <w:p w:rsidR="00E655CC" w:rsidRPr="00E655CC" w:rsidRDefault="00E655CC" w:rsidP="00E655CC">
      <w:pPr>
        <w:rPr>
          <w:sz w:val="28"/>
          <w:szCs w:val="28"/>
        </w:rPr>
      </w:pPr>
      <w:r w:rsidRPr="00E655CC">
        <w:rPr>
          <w:sz w:val="28"/>
          <w:szCs w:val="28"/>
        </w:rPr>
        <w:t>В) Госстрой РФ;</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64.В соответствии с законодательством к процедуре мены объектами недвижимости применяются правила о купле-продаже и, если хотя бы одним обмениваемым объектом является жилая недвижимость, такой договор:</w:t>
      </w:r>
    </w:p>
    <w:p w:rsidR="00E655CC" w:rsidRPr="00E655CC" w:rsidRDefault="00E655CC" w:rsidP="00E655CC">
      <w:pPr>
        <w:rPr>
          <w:sz w:val="28"/>
          <w:szCs w:val="28"/>
        </w:rPr>
      </w:pPr>
      <w:r w:rsidRPr="00E655CC">
        <w:rPr>
          <w:sz w:val="28"/>
          <w:szCs w:val="28"/>
        </w:rPr>
        <w:t xml:space="preserve">А) подлежит государственной регистрации и считается заключенным с момента </w:t>
      </w:r>
    </w:p>
    <w:p w:rsidR="00E655CC" w:rsidRPr="00E655CC" w:rsidRDefault="00E655CC" w:rsidP="00E655CC">
      <w:pPr>
        <w:rPr>
          <w:sz w:val="28"/>
          <w:szCs w:val="28"/>
        </w:rPr>
      </w:pPr>
      <w:r w:rsidRPr="00E655CC">
        <w:rPr>
          <w:sz w:val="28"/>
          <w:szCs w:val="28"/>
        </w:rPr>
        <w:t>регистрации;</w:t>
      </w:r>
    </w:p>
    <w:p w:rsidR="00E655CC" w:rsidRPr="00E655CC" w:rsidRDefault="00E655CC" w:rsidP="00E655CC">
      <w:pPr>
        <w:rPr>
          <w:sz w:val="28"/>
          <w:szCs w:val="28"/>
        </w:rPr>
      </w:pPr>
      <w:r w:rsidRPr="00E655CC">
        <w:rPr>
          <w:sz w:val="28"/>
          <w:szCs w:val="28"/>
        </w:rPr>
        <w:t>Б) подлежит государственной регистрации;</w:t>
      </w:r>
    </w:p>
    <w:p w:rsidR="00E655CC" w:rsidRPr="00E655CC" w:rsidRDefault="00E655CC" w:rsidP="00E655CC">
      <w:pPr>
        <w:rPr>
          <w:sz w:val="28"/>
          <w:szCs w:val="28"/>
        </w:rPr>
      </w:pPr>
      <w:r w:rsidRPr="00E655CC">
        <w:rPr>
          <w:sz w:val="28"/>
          <w:szCs w:val="28"/>
        </w:rPr>
        <w:t>В) считается заключенным с момента регистрации;</w:t>
      </w:r>
    </w:p>
    <w:p w:rsidR="00E655CC" w:rsidRPr="00E655CC" w:rsidRDefault="00E655CC" w:rsidP="00E655CC">
      <w:pPr>
        <w:rPr>
          <w:sz w:val="28"/>
          <w:szCs w:val="28"/>
        </w:rPr>
      </w:pPr>
      <w:r w:rsidRPr="00E655CC">
        <w:rPr>
          <w:sz w:val="28"/>
          <w:szCs w:val="28"/>
        </w:rPr>
        <w:t>Г) не подлежит обязательной государственной регистрации.</w:t>
      </w:r>
    </w:p>
    <w:p w:rsidR="00E655CC" w:rsidRPr="00E655CC" w:rsidRDefault="00E655CC" w:rsidP="00E655CC">
      <w:pPr>
        <w:ind w:firstLine="708"/>
        <w:rPr>
          <w:sz w:val="28"/>
          <w:szCs w:val="28"/>
        </w:rPr>
      </w:pPr>
      <w:r w:rsidRPr="00E655CC">
        <w:rPr>
          <w:sz w:val="28"/>
          <w:szCs w:val="28"/>
        </w:rPr>
        <w:t>65.Свидетельством регистрации договора купли-продажи является:</w:t>
      </w:r>
    </w:p>
    <w:p w:rsidR="00E655CC" w:rsidRPr="00E655CC" w:rsidRDefault="00E655CC" w:rsidP="00E655CC">
      <w:pPr>
        <w:rPr>
          <w:sz w:val="28"/>
          <w:szCs w:val="28"/>
        </w:rPr>
      </w:pPr>
      <w:r w:rsidRPr="00E655CC">
        <w:rPr>
          <w:sz w:val="28"/>
          <w:szCs w:val="28"/>
        </w:rPr>
        <w:t>А) подпись договора сторонами, между которыми заключается договор;</w:t>
      </w:r>
    </w:p>
    <w:p w:rsidR="00E655CC" w:rsidRPr="00E655CC" w:rsidRDefault="00E655CC" w:rsidP="00E655CC">
      <w:pPr>
        <w:rPr>
          <w:sz w:val="28"/>
          <w:szCs w:val="28"/>
        </w:rPr>
      </w:pPr>
      <w:r w:rsidRPr="00E655CC">
        <w:rPr>
          <w:sz w:val="28"/>
          <w:szCs w:val="28"/>
        </w:rPr>
        <w:t xml:space="preserve">Б) регистрационная надпись, проставляемая на всех подлинных экземплярах </w:t>
      </w:r>
    </w:p>
    <w:p w:rsidR="00E655CC" w:rsidRPr="00E655CC" w:rsidRDefault="00E655CC" w:rsidP="00E655CC">
      <w:pPr>
        <w:rPr>
          <w:sz w:val="28"/>
          <w:szCs w:val="28"/>
        </w:rPr>
      </w:pPr>
      <w:r w:rsidRPr="00E655CC">
        <w:rPr>
          <w:sz w:val="28"/>
          <w:szCs w:val="28"/>
        </w:rPr>
        <w:t>договора;</w:t>
      </w:r>
    </w:p>
    <w:p w:rsidR="00E655CC" w:rsidRPr="00E655CC" w:rsidRDefault="00E655CC" w:rsidP="00E655CC">
      <w:pPr>
        <w:rPr>
          <w:sz w:val="28"/>
          <w:szCs w:val="28"/>
        </w:rPr>
      </w:pPr>
      <w:r w:rsidRPr="00E655CC">
        <w:rPr>
          <w:sz w:val="28"/>
          <w:szCs w:val="28"/>
        </w:rPr>
        <w:t>В) с момента внесения платежа в соответствии с условиями заключенного договора;</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66.Первый и самый сложный этап в становлении отечественной системы </w:t>
      </w:r>
      <w:proofErr w:type="spellStart"/>
      <w:r w:rsidRPr="00E655CC">
        <w:rPr>
          <w:sz w:val="28"/>
          <w:szCs w:val="28"/>
        </w:rPr>
        <w:t>госрегистрации</w:t>
      </w:r>
      <w:proofErr w:type="spellEnd"/>
      <w:r w:rsidRPr="00E655CC">
        <w:rPr>
          <w:sz w:val="28"/>
          <w:szCs w:val="28"/>
        </w:rPr>
        <w:t xml:space="preserve"> прав на недвижимость завершился:</w:t>
      </w:r>
    </w:p>
    <w:p w:rsidR="00E655CC" w:rsidRPr="00E655CC" w:rsidRDefault="00E655CC" w:rsidP="00E655CC">
      <w:pPr>
        <w:rPr>
          <w:sz w:val="28"/>
          <w:szCs w:val="28"/>
        </w:rPr>
      </w:pPr>
      <w:r w:rsidRPr="00E655CC">
        <w:rPr>
          <w:sz w:val="28"/>
          <w:szCs w:val="28"/>
        </w:rPr>
        <w:t>А) в 1998 г.;</w:t>
      </w:r>
    </w:p>
    <w:p w:rsidR="00E655CC" w:rsidRPr="00E655CC" w:rsidRDefault="00E655CC" w:rsidP="00E655CC">
      <w:pPr>
        <w:rPr>
          <w:sz w:val="28"/>
          <w:szCs w:val="28"/>
        </w:rPr>
      </w:pPr>
      <w:r w:rsidRPr="00E655CC">
        <w:rPr>
          <w:sz w:val="28"/>
          <w:szCs w:val="28"/>
        </w:rPr>
        <w:t>Б) в 1999 г.;</w:t>
      </w:r>
    </w:p>
    <w:p w:rsidR="00E655CC" w:rsidRPr="00E655CC" w:rsidRDefault="00E655CC" w:rsidP="00E655CC">
      <w:pPr>
        <w:rPr>
          <w:sz w:val="28"/>
          <w:szCs w:val="28"/>
        </w:rPr>
      </w:pPr>
      <w:r w:rsidRPr="00E655CC">
        <w:rPr>
          <w:sz w:val="28"/>
          <w:szCs w:val="28"/>
        </w:rPr>
        <w:t>В) в 2000 г.;</w:t>
      </w:r>
    </w:p>
    <w:p w:rsidR="00E655CC" w:rsidRPr="00E655CC" w:rsidRDefault="00E655CC" w:rsidP="00E655CC">
      <w:pPr>
        <w:rPr>
          <w:sz w:val="28"/>
          <w:szCs w:val="28"/>
        </w:rPr>
      </w:pPr>
      <w:r w:rsidRPr="00E655CC">
        <w:rPr>
          <w:sz w:val="28"/>
          <w:szCs w:val="28"/>
        </w:rPr>
        <w:t>Г) в 2001 г.</w:t>
      </w:r>
    </w:p>
    <w:p w:rsidR="00E655CC" w:rsidRPr="00E655CC" w:rsidRDefault="00E655CC" w:rsidP="00E655CC">
      <w:pPr>
        <w:rPr>
          <w:sz w:val="28"/>
          <w:szCs w:val="28"/>
        </w:rPr>
      </w:pPr>
      <w:r w:rsidRPr="00E655CC">
        <w:rPr>
          <w:sz w:val="28"/>
          <w:szCs w:val="28"/>
        </w:rPr>
        <w:tab/>
        <w:t>67. Регистрация прав производится не позднее:</w:t>
      </w:r>
    </w:p>
    <w:p w:rsidR="00E655CC" w:rsidRPr="00E655CC" w:rsidRDefault="00E655CC" w:rsidP="00E655CC">
      <w:pPr>
        <w:rPr>
          <w:sz w:val="28"/>
          <w:szCs w:val="28"/>
        </w:rPr>
      </w:pPr>
      <w:r w:rsidRPr="00E655CC">
        <w:rPr>
          <w:sz w:val="28"/>
          <w:szCs w:val="28"/>
        </w:rPr>
        <w:t>А) 3 дней со дня подачи заявления и документов, необходимых для регистрации;</w:t>
      </w:r>
    </w:p>
    <w:p w:rsidR="00E655CC" w:rsidRPr="00E655CC" w:rsidRDefault="00E655CC" w:rsidP="00E655CC">
      <w:pPr>
        <w:rPr>
          <w:sz w:val="28"/>
          <w:szCs w:val="28"/>
        </w:rPr>
      </w:pPr>
      <w:r w:rsidRPr="00E655CC">
        <w:rPr>
          <w:sz w:val="28"/>
          <w:szCs w:val="28"/>
        </w:rPr>
        <w:t>Б) 7 дней;</w:t>
      </w:r>
    </w:p>
    <w:p w:rsidR="00E655CC" w:rsidRPr="00E655CC" w:rsidRDefault="00E655CC" w:rsidP="00E655CC">
      <w:pPr>
        <w:rPr>
          <w:sz w:val="28"/>
          <w:szCs w:val="28"/>
        </w:rPr>
      </w:pPr>
      <w:r w:rsidRPr="00E655CC">
        <w:rPr>
          <w:sz w:val="28"/>
          <w:szCs w:val="28"/>
        </w:rPr>
        <w:t>В) 1 месяца;</w:t>
      </w:r>
    </w:p>
    <w:p w:rsidR="00E655CC" w:rsidRPr="00E655CC" w:rsidRDefault="00E655CC" w:rsidP="00E655CC">
      <w:pPr>
        <w:rPr>
          <w:sz w:val="28"/>
          <w:szCs w:val="28"/>
        </w:rPr>
      </w:pPr>
      <w:r w:rsidRPr="00E655CC">
        <w:rPr>
          <w:sz w:val="28"/>
          <w:szCs w:val="28"/>
        </w:rPr>
        <w:t>Г) 6 месяцев.</w:t>
      </w:r>
    </w:p>
    <w:p w:rsidR="00E655CC" w:rsidRPr="00E655CC" w:rsidRDefault="00E655CC" w:rsidP="00E655CC">
      <w:pPr>
        <w:ind w:firstLine="708"/>
        <w:rPr>
          <w:sz w:val="28"/>
          <w:szCs w:val="28"/>
        </w:rPr>
      </w:pPr>
      <w:r w:rsidRPr="00E655CC">
        <w:rPr>
          <w:sz w:val="28"/>
          <w:szCs w:val="28"/>
        </w:rPr>
        <w:t xml:space="preserve">68.Учреждение юстиции, в которое поступил на регистрацию договор мены, должно направить запрос о правах на объект, находящийся на его территории и копию </w:t>
      </w:r>
    </w:p>
    <w:p w:rsidR="00E655CC" w:rsidRPr="00E655CC" w:rsidRDefault="00E655CC" w:rsidP="00E655CC">
      <w:pPr>
        <w:rPr>
          <w:sz w:val="28"/>
          <w:szCs w:val="28"/>
        </w:rPr>
      </w:pPr>
      <w:r w:rsidRPr="00E655CC">
        <w:rPr>
          <w:sz w:val="28"/>
          <w:szCs w:val="28"/>
        </w:rPr>
        <w:t>договора:</w:t>
      </w:r>
    </w:p>
    <w:p w:rsidR="00E655CC" w:rsidRPr="00E655CC" w:rsidRDefault="00E655CC" w:rsidP="00E655CC">
      <w:pPr>
        <w:rPr>
          <w:sz w:val="28"/>
          <w:szCs w:val="28"/>
        </w:rPr>
      </w:pPr>
      <w:r w:rsidRPr="00E655CC">
        <w:rPr>
          <w:sz w:val="28"/>
          <w:szCs w:val="28"/>
        </w:rPr>
        <w:t>А) в Министерство юстиции;</w:t>
      </w:r>
    </w:p>
    <w:p w:rsidR="00E655CC" w:rsidRPr="00E655CC" w:rsidRDefault="00E655CC" w:rsidP="00E655CC">
      <w:pPr>
        <w:rPr>
          <w:sz w:val="28"/>
          <w:szCs w:val="28"/>
        </w:rPr>
      </w:pPr>
      <w:r w:rsidRPr="00E655CC">
        <w:rPr>
          <w:sz w:val="28"/>
          <w:szCs w:val="28"/>
        </w:rPr>
        <w:t>Б) второму регистрирующему органу;</w:t>
      </w:r>
    </w:p>
    <w:p w:rsidR="00E655CC" w:rsidRPr="00E655CC" w:rsidRDefault="00E655CC" w:rsidP="00E655CC">
      <w:pPr>
        <w:rPr>
          <w:sz w:val="28"/>
          <w:szCs w:val="28"/>
        </w:rPr>
      </w:pPr>
      <w:r w:rsidRPr="00E655CC">
        <w:rPr>
          <w:sz w:val="28"/>
          <w:szCs w:val="28"/>
        </w:rPr>
        <w:t>В) в Министерство юстиции и второму регистрирующему органу;</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lastRenderedPageBreak/>
        <w:t xml:space="preserve">69.Учреждение, обязанное внести в Единый государственный реестр прав запись о </w:t>
      </w:r>
      <w:proofErr w:type="spellStart"/>
      <w:r w:rsidRPr="00E655CC">
        <w:rPr>
          <w:sz w:val="28"/>
          <w:szCs w:val="28"/>
        </w:rPr>
        <w:t>том</w:t>
      </w:r>
      <w:proofErr w:type="gramStart"/>
      <w:r w:rsidRPr="00E655CC">
        <w:rPr>
          <w:sz w:val="28"/>
          <w:szCs w:val="28"/>
        </w:rPr>
        <w:t>,ч</w:t>
      </w:r>
      <w:proofErr w:type="gramEnd"/>
      <w:r w:rsidRPr="00E655CC">
        <w:rPr>
          <w:sz w:val="28"/>
          <w:szCs w:val="28"/>
        </w:rPr>
        <w:t>то</w:t>
      </w:r>
      <w:proofErr w:type="spellEnd"/>
      <w:r w:rsidRPr="00E655CC">
        <w:rPr>
          <w:sz w:val="28"/>
          <w:szCs w:val="28"/>
        </w:rPr>
        <w:t xml:space="preserve"> в отношении данного объекта заявлено </w:t>
      </w:r>
      <w:proofErr w:type="spellStart"/>
      <w:r w:rsidRPr="00E655CC">
        <w:rPr>
          <w:sz w:val="28"/>
          <w:szCs w:val="28"/>
        </w:rPr>
        <w:t>правопритязание</w:t>
      </w:r>
      <w:proofErr w:type="spellEnd"/>
      <w:r w:rsidRPr="00E655CC">
        <w:rPr>
          <w:sz w:val="28"/>
          <w:szCs w:val="28"/>
        </w:rPr>
        <w:t xml:space="preserve">, а также сообщить </w:t>
      </w:r>
    </w:p>
    <w:p w:rsidR="00E655CC" w:rsidRPr="00E655CC" w:rsidRDefault="00E655CC" w:rsidP="00E655CC">
      <w:pPr>
        <w:rPr>
          <w:sz w:val="28"/>
          <w:szCs w:val="28"/>
        </w:rPr>
      </w:pPr>
      <w:r w:rsidRPr="00E655CC">
        <w:rPr>
          <w:sz w:val="28"/>
          <w:szCs w:val="28"/>
        </w:rPr>
        <w:t>необходимые сведения о запрашиваемом объекте:</w:t>
      </w:r>
    </w:p>
    <w:p w:rsidR="00E655CC" w:rsidRPr="00E655CC" w:rsidRDefault="00E655CC" w:rsidP="00E655CC">
      <w:pPr>
        <w:rPr>
          <w:sz w:val="28"/>
          <w:szCs w:val="28"/>
        </w:rPr>
      </w:pPr>
      <w:r w:rsidRPr="00E655CC">
        <w:rPr>
          <w:sz w:val="28"/>
          <w:szCs w:val="28"/>
        </w:rPr>
        <w:t>А) учреждение, в которое поступили документы на регистрацию;</w:t>
      </w:r>
    </w:p>
    <w:p w:rsidR="00E655CC" w:rsidRPr="00E655CC" w:rsidRDefault="00E655CC" w:rsidP="00E655CC">
      <w:pPr>
        <w:rPr>
          <w:sz w:val="28"/>
          <w:szCs w:val="28"/>
        </w:rPr>
      </w:pPr>
      <w:r w:rsidRPr="00E655CC">
        <w:rPr>
          <w:sz w:val="28"/>
          <w:szCs w:val="28"/>
        </w:rPr>
        <w:t>Б) второе учреждение регистрации;</w:t>
      </w:r>
    </w:p>
    <w:p w:rsidR="00E655CC" w:rsidRPr="00E655CC" w:rsidRDefault="00E655CC" w:rsidP="00E655CC">
      <w:pPr>
        <w:rPr>
          <w:sz w:val="28"/>
          <w:szCs w:val="28"/>
        </w:rPr>
      </w:pPr>
      <w:r w:rsidRPr="00E655CC">
        <w:rPr>
          <w:sz w:val="28"/>
          <w:szCs w:val="28"/>
        </w:rPr>
        <w:t>В) Министерство юстиции РФ;</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70.Если обмениваются квартиры в разных районах одного субъекта Федерации, то все действия производятся:</w:t>
      </w:r>
    </w:p>
    <w:p w:rsidR="00E655CC" w:rsidRPr="00E655CC" w:rsidRDefault="00E655CC" w:rsidP="00E655CC">
      <w:pPr>
        <w:rPr>
          <w:sz w:val="28"/>
          <w:szCs w:val="28"/>
        </w:rPr>
      </w:pPr>
      <w:r w:rsidRPr="00E655CC">
        <w:rPr>
          <w:sz w:val="28"/>
          <w:szCs w:val="28"/>
        </w:rPr>
        <w:t>А) одним учреждением юстиции;</w:t>
      </w:r>
    </w:p>
    <w:p w:rsidR="00E655CC" w:rsidRPr="00E655CC" w:rsidRDefault="00E655CC" w:rsidP="00E655CC">
      <w:pPr>
        <w:rPr>
          <w:sz w:val="28"/>
          <w:szCs w:val="28"/>
        </w:rPr>
      </w:pPr>
      <w:r w:rsidRPr="00E655CC">
        <w:rPr>
          <w:sz w:val="28"/>
          <w:szCs w:val="28"/>
        </w:rPr>
        <w:t>Б) двумя учреждениями юстиции, находящихся в этих двух субъектах Федерации;</w:t>
      </w:r>
    </w:p>
    <w:p w:rsidR="00E655CC" w:rsidRPr="00E655CC" w:rsidRDefault="00E655CC" w:rsidP="00E655CC">
      <w:pPr>
        <w:rPr>
          <w:sz w:val="28"/>
          <w:szCs w:val="28"/>
        </w:rPr>
      </w:pPr>
      <w:r w:rsidRPr="00E655CC">
        <w:rPr>
          <w:sz w:val="28"/>
          <w:szCs w:val="28"/>
        </w:rPr>
        <w:t>В) в разных регистрационных округах с рядом дополнительных процедур;</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71.Если обмениваемые квартиры находятся в разных субъектах Федерации, то и </w:t>
      </w:r>
    </w:p>
    <w:p w:rsidR="00E655CC" w:rsidRPr="00E655CC" w:rsidRDefault="00E655CC" w:rsidP="00E655CC">
      <w:pPr>
        <w:rPr>
          <w:sz w:val="28"/>
          <w:szCs w:val="28"/>
        </w:rPr>
      </w:pPr>
      <w:r w:rsidRPr="00E655CC">
        <w:rPr>
          <w:sz w:val="28"/>
          <w:szCs w:val="28"/>
        </w:rPr>
        <w:t xml:space="preserve">регистрационные действия осуществляются в разных регистрационных округах </w:t>
      </w:r>
      <w:proofErr w:type="gramStart"/>
      <w:r w:rsidRPr="00E655CC">
        <w:rPr>
          <w:sz w:val="28"/>
          <w:szCs w:val="28"/>
        </w:rPr>
        <w:t>с</w:t>
      </w:r>
      <w:proofErr w:type="gramEnd"/>
    </w:p>
    <w:p w:rsidR="00E655CC" w:rsidRPr="00E655CC" w:rsidRDefault="00E655CC" w:rsidP="00E655CC">
      <w:pPr>
        <w:rPr>
          <w:sz w:val="28"/>
          <w:szCs w:val="28"/>
        </w:rPr>
      </w:pPr>
      <w:r w:rsidRPr="00E655CC">
        <w:rPr>
          <w:sz w:val="28"/>
          <w:szCs w:val="28"/>
        </w:rPr>
        <w:t>рядом дополнительных процедур:</w:t>
      </w:r>
    </w:p>
    <w:p w:rsidR="00E655CC" w:rsidRPr="00E655CC" w:rsidRDefault="00E655CC" w:rsidP="00E655CC">
      <w:pPr>
        <w:rPr>
          <w:sz w:val="28"/>
          <w:szCs w:val="28"/>
        </w:rPr>
      </w:pPr>
      <w:r w:rsidRPr="00E655CC">
        <w:rPr>
          <w:sz w:val="28"/>
          <w:szCs w:val="28"/>
        </w:rPr>
        <w:t>А) одним учреждением юстиции;</w:t>
      </w:r>
    </w:p>
    <w:p w:rsidR="00E655CC" w:rsidRPr="00E655CC" w:rsidRDefault="00E655CC" w:rsidP="00E655CC">
      <w:pPr>
        <w:rPr>
          <w:sz w:val="28"/>
          <w:szCs w:val="28"/>
        </w:rPr>
      </w:pPr>
      <w:r w:rsidRPr="00E655CC">
        <w:rPr>
          <w:sz w:val="28"/>
          <w:szCs w:val="28"/>
        </w:rPr>
        <w:t>Б) двумя учреждениями юстиции, находящихся в этих двух субъектах Федерации;</w:t>
      </w:r>
    </w:p>
    <w:p w:rsidR="00E655CC" w:rsidRPr="00E655CC" w:rsidRDefault="00E655CC" w:rsidP="00E655CC">
      <w:pPr>
        <w:rPr>
          <w:sz w:val="28"/>
          <w:szCs w:val="28"/>
        </w:rPr>
      </w:pPr>
      <w:r w:rsidRPr="00E655CC">
        <w:rPr>
          <w:sz w:val="28"/>
          <w:szCs w:val="28"/>
        </w:rPr>
        <w:t>В) в разных регистрационных округах с рядом дополнительных процедур;</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72.Договор мены рекомендуется составлять в двух экземплярах по следующим </w:t>
      </w:r>
    </w:p>
    <w:p w:rsidR="00E655CC" w:rsidRPr="00E655CC" w:rsidRDefault="00E655CC" w:rsidP="00E655CC">
      <w:pPr>
        <w:rPr>
          <w:sz w:val="28"/>
          <w:szCs w:val="28"/>
        </w:rPr>
      </w:pPr>
      <w:r w:rsidRPr="00E655CC">
        <w:rPr>
          <w:sz w:val="28"/>
          <w:szCs w:val="28"/>
        </w:rPr>
        <w:t>причинам:</w:t>
      </w:r>
    </w:p>
    <w:p w:rsidR="00E655CC" w:rsidRPr="00E655CC" w:rsidRDefault="00E655CC" w:rsidP="00E655CC">
      <w:pPr>
        <w:rPr>
          <w:sz w:val="28"/>
          <w:szCs w:val="28"/>
        </w:rPr>
      </w:pPr>
      <w:r w:rsidRPr="00E655CC">
        <w:rPr>
          <w:sz w:val="28"/>
          <w:szCs w:val="28"/>
        </w:rPr>
        <w:t>А) при утере одного из экземпляров представляется второй;</w:t>
      </w:r>
    </w:p>
    <w:p w:rsidR="00E655CC" w:rsidRPr="00E655CC" w:rsidRDefault="00E655CC" w:rsidP="00E655CC">
      <w:pPr>
        <w:rPr>
          <w:sz w:val="28"/>
          <w:szCs w:val="28"/>
        </w:rPr>
      </w:pPr>
      <w:r w:rsidRPr="00E655CC">
        <w:rPr>
          <w:sz w:val="28"/>
          <w:szCs w:val="28"/>
        </w:rPr>
        <w:t xml:space="preserve">Б) каждая обменивающаяся сторона должна представить его в учреждение юстиции </w:t>
      </w:r>
    </w:p>
    <w:p w:rsidR="00E655CC" w:rsidRPr="00E655CC" w:rsidRDefault="00E655CC" w:rsidP="00E655CC">
      <w:pPr>
        <w:rPr>
          <w:sz w:val="28"/>
          <w:szCs w:val="28"/>
        </w:rPr>
      </w:pPr>
      <w:r w:rsidRPr="00E655CC">
        <w:rPr>
          <w:sz w:val="28"/>
          <w:szCs w:val="28"/>
        </w:rPr>
        <w:t>по месту нахождения объекта;</w:t>
      </w:r>
    </w:p>
    <w:p w:rsidR="00E655CC" w:rsidRPr="00E655CC" w:rsidRDefault="00E655CC" w:rsidP="00E655CC">
      <w:pPr>
        <w:rPr>
          <w:sz w:val="28"/>
          <w:szCs w:val="28"/>
        </w:rPr>
      </w:pPr>
      <w:r w:rsidRPr="00E655CC">
        <w:rPr>
          <w:sz w:val="28"/>
          <w:szCs w:val="28"/>
        </w:rPr>
        <w:t>В) по требованиям регламента;</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73.Переход к исполнению договора происходит:</w:t>
      </w:r>
    </w:p>
    <w:p w:rsidR="00E655CC" w:rsidRPr="00E655CC" w:rsidRDefault="00E655CC" w:rsidP="00E655CC">
      <w:pPr>
        <w:rPr>
          <w:sz w:val="28"/>
          <w:szCs w:val="28"/>
        </w:rPr>
      </w:pPr>
      <w:r w:rsidRPr="00E655CC">
        <w:rPr>
          <w:sz w:val="28"/>
          <w:szCs w:val="28"/>
        </w:rPr>
        <w:t>А) с момента внесения платежа в соответствии с договором;</w:t>
      </w:r>
    </w:p>
    <w:p w:rsidR="00E655CC" w:rsidRPr="00E655CC" w:rsidRDefault="00E655CC" w:rsidP="00E655CC">
      <w:pPr>
        <w:rPr>
          <w:sz w:val="28"/>
          <w:szCs w:val="28"/>
        </w:rPr>
      </w:pPr>
      <w:r w:rsidRPr="00E655CC">
        <w:rPr>
          <w:sz w:val="28"/>
          <w:szCs w:val="28"/>
        </w:rPr>
        <w:t>Б) после регистрации договора;</w:t>
      </w:r>
    </w:p>
    <w:p w:rsidR="00E655CC" w:rsidRPr="00E655CC" w:rsidRDefault="00E655CC" w:rsidP="00E655CC">
      <w:pPr>
        <w:rPr>
          <w:sz w:val="28"/>
          <w:szCs w:val="28"/>
        </w:rPr>
      </w:pPr>
      <w:r w:rsidRPr="00E655CC">
        <w:rPr>
          <w:sz w:val="28"/>
          <w:szCs w:val="28"/>
        </w:rPr>
        <w:t>В) после проверки объектов договора;</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74.Подписав акт приема-передачи объекта недвижимости, если это предусмотрено</w:t>
      </w:r>
    </w:p>
    <w:p w:rsidR="00E655CC" w:rsidRPr="00E655CC" w:rsidRDefault="00E655CC" w:rsidP="00E655CC">
      <w:pPr>
        <w:rPr>
          <w:sz w:val="28"/>
          <w:szCs w:val="28"/>
        </w:rPr>
      </w:pPr>
      <w:r w:rsidRPr="00E655CC">
        <w:rPr>
          <w:sz w:val="28"/>
          <w:szCs w:val="28"/>
        </w:rPr>
        <w:t>договором, каждая из сторон должна зарегистрировать:</w:t>
      </w:r>
    </w:p>
    <w:p w:rsidR="00E655CC" w:rsidRPr="00E655CC" w:rsidRDefault="00E655CC" w:rsidP="00E655CC">
      <w:pPr>
        <w:rPr>
          <w:sz w:val="28"/>
          <w:szCs w:val="28"/>
        </w:rPr>
      </w:pPr>
      <w:r w:rsidRPr="00E655CC">
        <w:rPr>
          <w:sz w:val="28"/>
          <w:szCs w:val="28"/>
        </w:rPr>
        <w:t>А) договор мены, обратившись в учреждение юстиции по ее местонахождению;</w:t>
      </w:r>
    </w:p>
    <w:p w:rsidR="00E655CC" w:rsidRPr="00E655CC" w:rsidRDefault="00E655CC" w:rsidP="00E655CC">
      <w:pPr>
        <w:rPr>
          <w:sz w:val="28"/>
          <w:szCs w:val="28"/>
        </w:rPr>
      </w:pPr>
      <w:r w:rsidRPr="00E655CC">
        <w:rPr>
          <w:sz w:val="28"/>
          <w:szCs w:val="28"/>
        </w:rPr>
        <w:lastRenderedPageBreak/>
        <w:t xml:space="preserve">Б) переход прав на ту квартиру, которую она получает по договору, обратившись </w:t>
      </w:r>
    </w:p>
    <w:p w:rsidR="00E655CC" w:rsidRPr="00E655CC" w:rsidRDefault="00E655CC" w:rsidP="00E655CC">
      <w:pPr>
        <w:rPr>
          <w:sz w:val="28"/>
          <w:szCs w:val="28"/>
        </w:rPr>
      </w:pPr>
      <w:r w:rsidRPr="00E655CC">
        <w:rPr>
          <w:sz w:val="28"/>
          <w:szCs w:val="28"/>
        </w:rPr>
        <w:t>уже в учреждение юстиции по ее местонахождению;</w:t>
      </w:r>
    </w:p>
    <w:p w:rsidR="00E655CC" w:rsidRPr="00E655CC" w:rsidRDefault="00E655CC" w:rsidP="00E655CC">
      <w:pPr>
        <w:rPr>
          <w:sz w:val="28"/>
          <w:szCs w:val="28"/>
        </w:rPr>
      </w:pPr>
      <w:r w:rsidRPr="00E655CC">
        <w:rPr>
          <w:sz w:val="28"/>
          <w:szCs w:val="28"/>
        </w:rPr>
        <w:t>В) обратиться в Министерство юстиции РФ;</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75.Основанием для регистрации перехода является:</w:t>
      </w:r>
    </w:p>
    <w:p w:rsidR="00E655CC" w:rsidRPr="00E655CC" w:rsidRDefault="00E655CC" w:rsidP="00E655CC">
      <w:pPr>
        <w:rPr>
          <w:sz w:val="28"/>
          <w:szCs w:val="28"/>
        </w:rPr>
      </w:pPr>
      <w:r w:rsidRPr="00E655CC">
        <w:rPr>
          <w:sz w:val="28"/>
          <w:szCs w:val="28"/>
        </w:rPr>
        <w:t>А) подписанный акт приема-передачи объекта недвижимости;</w:t>
      </w:r>
    </w:p>
    <w:p w:rsidR="00E655CC" w:rsidRPr="00E655CC" w:rsidRDefault="00E655CC" w:rsidP="00E655CC">
      <w:pPr>
        <w:rPr>
          <w:sz w:val="28"/>
          <w:szCs w:val="28"/>
        </w:rPr>
      </w:pPr>
      <w:r w:rsidRPr="00E655CC">
        <w:rPr>
          <w:sz w:val="28"/>
          <w:szCs w:val="28"/>
        </w:rPr>
        <w:t>Б) зарегистрированный договор мены;</w:t>
      </w:r>
    </w:p>
    <w:p w:rsidR="00E655CC" w:rsidRPr="00E655CC" w:rsidRDefault="00E655CC" w:rsidP="00E655CC">
      <w:pPr>
        <w:rPr>
          <w:sz w:val="28"/>
          <w:szCs w:val="28"/>
        </w:rPr>
      </w:pPr>
      <w:r w:rsidRPr="00E655CC">
        <w:rPr>
          <w:sz w:val="28"/>
          <w:szCs w:val="28"/>
        </w:rPr>
        <w:t>В) подтверждение внесения денежных средств по договору;</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76.В соответствии с методическими рекомендациями документы представляются </w:t>
      </w:r>
      <w:proofErr w:type="gramStart"/>
      <w:r w:rsidRPr="00E655CC">
        <w:rPr>
          <w:sz w:val="28"/>
          <w:szCs w:val="28"/>
        </w:rPr>
        <w:t>в</w:t>
      </w:r>
      <w:proofErr w:type="gramEnd"/>
    </w:p>
    <w:p w:rsidR="00E655CC" w:rsidRPr="00E655CC" w:rsidRDefault="00E655CC" w:rsidP="00E655CC">
      <w:pPr>
        <w:rPr>
          <w:sz w:val="28"/>
          <w:szCs w:val="28"/>
        </w:rPr>
      </w:pPr>
      <w:proofErr w:type="gramStart"/>
      <w:r w:rsidRPr="00E655CC">
        <w:rPr>
          <w:sz w:val="28"/>
          <w:szCs w:val="28"/>
        </w:rPr>
        <w:t>подлинниках</w:t>
      </w:r>
      <w:proofErr w:type="gramEnd"/>
      <w:r w:rsidRPr="00E655CC">
        <w:rPr>
          <w:sz w:val="28"/>
          <w:szCs w:val="28"/>
        </w:rPr>
        <w:t xml:space="preserve"> и копиях, копии могут быть</w:t>
      </w:r>
    </w:p>
    <w:p w:rsidR="00E655CC" w:rsidRPr="00E655CC" w:rsidRDefault="00E655CC" w:rsidP="00E655CC">
      <w:pPr>
        <w:rPr>
          <w:sz w:val="28"/>
          <w:szCs w:val="28"/>
        </w:rPr>
      </w:pPr>
      <w:r w:rsidRPr="00E655CC">
        <w:rPr>
          <w:sz w:val="28"/>
          <w:szCs w:val="28"/>
        </w:rPr>
        <w:t>А) незавершенными;</w:t>
      </w:r>
    </w:p>
    <w:p w:rsidR="00E655CC" w:rsidRPr="00E655CC" w:rsidRDefault="00E655CC" w:rsidP="00E655CC">
      <w:pPr>
        <w:rPr>
          <w:sz w:val="28"/>
          <w:szCs w:val="28"/>
        </w:rPr>
      </w:pPr>
      <w:r w:rsidRPr="00E655CC">
        <w:rPr>
          <w:sz w:val="28"/>
          <w:szCs w:val="28"/>
        </w:rPr>
        <w:t>Б) не заверенными;</w:t>
      </w:r>
    </w:p>
    <w:p w:rsidR="00E655CC" w:rsidRPr="00E655CC" w:rsidRDefault="00E655CC" w:rsidP="00E655CC">
      <w:pPr>
        <w:rPr>
          <w:sz w:val="28"/>
          <w:szCs w:val="28"/>
        </w:rPr>
      </w:pPr>
      <w:r w:rsidRPr="00E655CC">
        <w:rPr>
          <w:sz w:val="28"/>
          <w:szCs w:val="28"/>
        </w:rPr>
        <w:t xml:space="preserve">В) </w:t>
      </w:r>
      <w:proofErr w:type="gramStart"/>
      <w:r w:rsidRPr="00E655CC">
        <w:rPr>
          <w:sz w:val="28"/>
          <w:szCs w:val="28"/>
        </w:rPr>
        <w:t>подписанными</w:t>
      </w:r>
      <w:proofErr w:type="gramEnd"/>
      <w:r w:rsidRPr="00E655CC">
        <w:rPr>
          <w:sz w:val="28"/>
          <w:szCs w:val="28"/>
        </w:rPr>
        <w:t xml:space="preserve"> только одной стороной;</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77.В соответствии с методическими рекомендациями наличие даже таких дефектов в  документах, как приписки, подчистки, неоговоренные исправления, а также </w:t>
      </w:r>
    </w:p>
    <w:p w:rsidR="00E655CC" w:rsidRPr="00E655CC" w:rsidRDefault="00E655CC" w:rsidP="00E655CC">
      <w:pPr>
        <w:rPr>
          <w:sz w:val="28"/>
          <w:szCs w:val="28"/>
        </w:rPr>
      </w:pPr>
      <w:r w:rsidRPr="00E655CC">
        <w:rPr>
          <w:sz w:val="28"/>
          <w:szCs w:val="28"/>
        </w:rPr>
        <w:t>отсутствие прошивки, нумерации и т. д.:</w:t>
      </w:r>
    </w:p>
    <w:p w:rsidR="00E655CC" w:rsidRPr="00E655CC" w:rsidRDefault="00E655CC" w:rsidP="00E655CC">
      <w:pPr>
        <w:rPr>
          <w:sz w:val="28"/>
          <w:szCs w:val="28"/>
        </w:rPr>
      </w:pPr>
      <w:r w:rsidRPr="00E655CC">
        <w:rPr>
          <w:sz w:val="28"/>
          <w:szCs w:val="28"/>
        </w:rPr>
        <w:t>А) являются основанием для отказа в приеме документов;</w:t>
      </w:r>
    </w:p>
    <w:p w:rsidR="00E655CC" w:rsidRPr="00E655CC" w:rsidRDefault="00E655CC" w:rsidP="00E655CC">
      <w:pPr>
        <w:rPr>
          <w:sz w:val="28"/>
          <w:szCs w:val="28"/>
        </w:rPr>
      </w:pPr>
      <w:r w:rsidRPr="00E655CC">
        <w:rPr>
          <w:sz w:val="28"/>
          <w:szCs w:val="28"/>
        </w:rPr>
        <w:t>Б) не являются основанием для отказа в приеме документов;</w:t>
      </w:r>
    </w:p>
    <w:p w:rsidR="00E655CC" w:rsidRPr="00E655CC" w:rsidRDefault="00E655CC" w:rsidP="00E655CC">
      <w:pPr>
        <w:rPr>
          <w:sz w:val="28"/>
          <w:szCs w:val="28"/>
        </w:rPr>
      </w:pPr>
      <w:r w:rsidRPr="00E655CC">
        <w:rPr>
          <w:sz w:val="28"/>
          <w:szCs w:val="28"/>
        </w:rPr>
        <w:t xml:space="preserve">В) решение по отказу или приемке документов принимается в каждом случае </w:t>
      </w:r>
    </w:p>
    <w:p w:rsidR="00E655CC" w:rsidRPr="00E655CC" w:rsidRDefault="00E655CC" w:rsidP="00E655CC">
      <w:pPr>
        <w:rPr>
          <w:sz w:val="28"/>
          <w:szCs w:val="28"/>
        </w:rPr>
      </w:pPr>
      <w:r w:rsidRPr="00E655CC">
        <w:rPr>
          <w:sz w:val="28"/>
          <w:szCs w:val="28"/>
        </w:rPr>
        <w:t>отдельно;</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78. Регистрация ограничений (</w:t>
      </w:r>
      <w:proofErr w:type="gramStart"/>
      <w:r w:rsidRPr="00E655CC">
        <w:rPr>
          <w:sz w:val="28"/>
          <w:szCs w:val="28"/>
        </w:rPr>
        <w:t>обременении</w:t>
      </w:r>
      <w:proofErr w:type="gramEnd"/>
      <w:r w:rsidRPr="00E655CC">
        <w:rPr>
          <w:sz w:val="28"/>
          <w:szCs w:val="28"/>
        </w:rPr>
        <w:t>) права собственности и иных вещных прав правами третьих лиц может проводиться:</w:t>
      </w:r>
    </w:p>
    <w:p w:rsidR="00E655CC" w:rsidRPr="00E655CC" w:rsidRDefault="00E655CC" w:rsidP="00E655CC">
      <w:pPr>
        <w:rPr>
          <w:sz w:val="28"/>
          <w:szCs w:val="28"/>
        </w:rPr>
      </w:pPr>
      <w:r w:rsidRPr="00E655CC">
        <w:rPr>
          <w:sz w:val="28"/>
          <w:szCs w:val="28"/>
        </w:rPr>
        <w:t>А) с разрешения регистрирующих органов;</w:t>
      </w:r>
    </w:p>
    <w:p w:rsidR="00E655CC" w:rsidRPr="00E655CC" w:rsidRDefault="00E655CC" w:rsidP="00E655CC">
      <w:pPr>
        <w:rPr>
          <w:sz w:val="28"/>
          <w:szCs w:val="28"/>
        </w:rPr>
      </w:pPr>
      <w:r w:rsidRPr="00E655CC">
        <w:rPr>
          <w:sz w:val="28"/>
          <w:szCs w:val="28"/>
        </w:rPr>
        <w:t xml:space="preserve">Б) при наличии документа, удостоверяющего права третьих лиц, заверенных </w:t>
      </w:r>
    </w:p>
    <w:p w:rsidR="00E655CC" w:rsidRPr="00E655CC" w:rsidRDefault="00E655CC" w:rsidP="00E655CC">
      <w:pPr>
        <w:rPr>
          <w:sz w:val="28"/>
          <w:szCs w:val="28"/>
        </w:rPr>
      </w:pPr>
      <w:r w:rsidRPr="00E655CC">
        <w:rPr>
          <w:sz w:val="28"/>
          <w:szCs w:val="28"/>
        </w:rPr>
        <w:t>нотариально;</w:t>
      </w:r>
    </w:p>
    <w:p w:rsidR="00E655CC" w:rsidRPr="00E655CC" w:rsidRDefault="00E655CC" w:rsidP="00E655CC">
      <w:pPr>
        <w:rPr>
          <w:sz w:val="28"/>
          <w:szCs w:val="28"/>
        </w:rPr>
      </w:pPr>
      <w:r w:rsidRPr="00E655CC">
        <w:rPr>
          <w:sz w:val="28"/>
          <w:szCs w:val="28"/>
        </w:rPr>
        <w:t>В) по инициативе правообладателей или приобретающих указанные права лиц;</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79.Круг лиц, правомочных обращаться с требованиями о регистрации прав и сделок в учреждения юстиции, определяет статья:</w:t>
      </w:r>
    </w:p>
    <w:p w:rsidR="00E655CC" w:rsidRPr="00E655CC" w:rsidRDefault="00E655CC" w:rsidP="00E655CC">
      <w:pPr>
        <w:rPr>
          <w:sz w:val="28"/>
          <w:szCs w:val="28"/>
        </w:rPr>
      </w:pPr>
      <w:r w:rsidRPr="00E655CC">
        <w:rPr>
          <w:sz w:val="28"/>
          <w:szCs w:val="28"/>
        </w:rPr>
        <w:t>А) 15;</w:t>
      </w:r>
    </w:p>
    <w:p w:rsidR="00E655CC" w:rsidRPr="00E655CC" w:rsidRDefault="00E655CC" w:rsidP="00E655CC">
      <w:pPr>
        <w:rPr>
          <w:sz w:val="28"/>
          <w:szCs w:val="28"/>
        </w:rPr>
      </w:pPr>
      <w:r w:rsidRPr="00E655CC">
        <w:rPr>
          <w:sz w:val="28"/>
          <w:szCs w:val="28"/>
        </w:rPr>
        <w:t>Б) 16;</w:t>
      </w:r>
    </w:p>
    <w:p w:rsidR="00E655CC" w:rsidRPr="00E655CC" w:rsidRDefault="00E655CC" w:rsidP="00E655CC">
      <w:pPr>
        <w:rPr>
          <w:sz w:val="28"/>
          <w:szCs w:val="28"/>
        </w:rPr>
      </w:pPr>
      <w:r w:rsidRPr="00E655CC">
        <w:rPr>
          <w:sz w:val="28"/>
          <w:szCs w:val="28"/>
        </w:rPr>
        <w:t>В) 17;</w:t>
      </w:r>
    </w:p>
    <w:p w:rsidR="00E655CC" w:rsidRPr="00E655CC" w:rsidRDefault="00E655CC" w:rsidP="00E655CC">
      <w:pPr>
        <w:rPr>
          <w:sz w:val="28"/>
          <w:szCs w:val="28"/>
        </w:rPr>
      </w:pPr>
      <w:r w:rsidRPr="00E655CC">
        <w:rPr>
          <w:sz w:val="28"/>
          <w:szCs w:val="28"/>
        </w:rPr>
        <w:t>Г) 18.</w:t>
      </w:r>
    </w:p>
    <w:p w:rsidR="00E655CC" w:rsidRPr="00E655CC" w:rsidRDefault="00E655CC" w:rsidP="00E655CC">
      <w:pPr>
        <w:ind w:firstLine="708"/>
        <w:rPr>
          <w:sz w:val="28"/>
          <w:szCs w:val="28"/>
        </w:rPr>
      </w:pPr>
      <w:r w:rsidRPr="00E655CC">
        <w:rPr>
          <w:sz w:val="28"/>
          <w:szCs w:val="28"/>
        </w:rPr>
        <w:t xml:space="preserve">80. Регистрация прав проводится на </w:t>
      </w:r>
      <w:proofErr w:type="gramStart"/>
      <w:r w:rsidRPr="00E655CC">
        <w:rPr>
          <w:sz w:val="28"/>
          <w:szCs w:val="28"/>
        </w:rPr>
        <w:t>основании</w:t>
      </w:r>
      <w:proofErr w:type="gramEnd"/>
      <w:r w:rsidRPr="00E655CC">
        <w:rPr>
          <w:sz w:val="28"/>
          <w:szCs w:val="28"/>
        </w:rPr>
        <w:t xml:space="preserve"> заявления:</w:t>
      </w:r>
    </w:p>
    <w:p w:rsidR="00E655CC" w:rsidRPr="00E655CC" w:rsidRDefault="00E655CC" w:rsidP="00E655CC">
      <w:pPr>
        <w:rPr>
          <w:sz w:val="28"/>
          <w:szCs w:val="28"/>
        </w:rPr>
      </w:pPr>
      <w:r w:rsidRPr="00E655CC">
        <w:rPr>
          <w:sz w:val="28"/>
          <w:szCs w:val="28"/>
        </w:rPr>
        <w:t>А) правообладателя;</w:t>
      </w:r>
    </w:p>
    <w:p w:rsidR="00E655CC" w:rsidRPr="00E655CC" w:rsidRDefault="00E655CC" w:rsidP="00E655CC">
      <w:pPr>
        <w:rPr>
          <w:sz w:val="28"/>
          <w:szCs w:val="28"/>
        </w:rPr>
      </w:pPr>
      <w:r w:rsidRPr="00E655CC">
        <w:rPr>
          <w:sz w:val="28"/>
          <w:szCs w:val="28"/>
        </w:rPr>
        <w:t>Б) сторон договора;</w:t>
      </w:r>
    </w:p>
    <w:p w:rsidR="00E655CC" w:rsidRPr="00E655CC" w:rsidRDefault="00E655CC" w:rsidP="00E655CC">
      <w:pPr>
        <w:rPr>
          <w:sz w:val="28"/>
          <w:szCs w:val="28"/>
        </w:rPr>
      </w:pPr>
      <w:r w:rsidRPr="00E655CC">
        <w:rPr>
          <w:sz w:val="28"/>
          <w:szCs w:val="28"/>
        </w:rPr>
        <w:lastRenderedPageBreak/>
        <w:t xml:space="preserve">В) уполномоченного правообладателем лица при наличии у него </w:t>
      </w:r>
      <w:proofErr w:type="gramStart"/>
      <w:r w:rsidRPr="00E655CC">
        <w:rPr>
          <w:sz w:val="28"/>
          <w:szCs w:val="28"/>
        </w:rPr>
        <w:t>оформленной</w:t>
      </w:r>
      <w:proofErr w:type="gramEnd"/>
    </w:p>
    <w:p w:rsidR="00E655CC" w:rsidRPr="00E655CC" w:rsidRDefault="00E655CC" w:rsidP="00E655CC">
      <w:pPr>
        <w:rPr>
          <w:sz w:val="28"/>
          <w:szCs w:val="28"/>
        </w:rPr>
      </w:pPr>
      <w:r w:rsidRPr="00E655CC">
        <w:rPr>
          <w:sz w:val="28"/>
          <w:szCs w:val="28"/>
        </w:rPr>
        <w:t>доверенности;</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81.Если право возникает на </w:t>
      </w:r>
      <w:proofErr w:type="gramStart"/>
      <w:r w:rsidRPr="00E655CC">
        <w:rPr>
          <w:sz w:val="28"/>
          <w:szCs w:val="28"/>
        </w:rPr>
        <w:t>основании</w:t>
      </w:r>
      <w:proofErr w:type="gramEnd"/>
      <w:r w:rsidRPr="00E655CC">
        <w:rPr>
          <w:sz w:val="28"/>
          <w:szCs w:val="28"/>
        </w:rPr>
        <w:t xml:space="preserve"> акта государственного органа или органа местного самоуправления, заявление о государственной регистрации права подает:</w:t>
      </w:r>
    </w:p>
    <w:p w:rsidR="00E655CC" w:rsidRPr="00E655CC" w:rsidRDefault="00E655CC" w:rsidP="00E655CC">
      <w:pPr>
        <w:rPr>
          <w:sz w:val="28"/>
          <w:szCs w:val="28"/>
        </w:rPr>
      </w:pPr>
      <w:r w:rsidRPr="00E655CC">
        <w:rPr>
          <w:sz w:val="28"/>
          <w:szCs w:val="28"/>
        </w:rPr>
        <w:t>А) лицо, в отношении которого принят такой акт;</w:t>
      </w:r>
    </w:p>
    <w:p w:rsidR="00E655CC" w:rsidRPr="00E655CC" w:rsidRDefault="00E655CC" w:rsidP="00E655CC">
      <w:pPr>
        <w:rPr>
          <w:sz w:val="28"/>
          <w:szCs w:val="28"/>
        </w:rPr>
      </w:pPr>
      <w:r w:rsidRPr="00E655CC">
        <w:rPr>
          <w:sz w:val="28"/>
          <w:szCs w:val="28"/>
        </w:rPr>
        <w:t>Б) государственный орган, который подписал акт;</w:t>
      </w:r>
    </w:p>
    <w:p w:rsidR="00E655CC" w:rsidRPr="00E655CC" w:rsidRDefault="00E655CC" w:rsidP="00E655CC">
      <w:pPr>
        <w:rPr>
          <w:sz w:val="28"/>
          <w:szCs w:val="28"/>
        </w:rPr>
      </w:pPr>
      <w:r w:rsidRPr="00E655CC">
        <w:rPr>
          <w:sz w:val="28"/>
          <w:szCs w:val="28"/>
        </w:rPr>
        <w:t>В) орган самоуправления;</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 xml:space="preserve">82.Отношения по регистрации прав на недвижимое имущество и сделок с ним </w:t>
      </w:r>
    </w:p>
    <w:p w:rsidR="00E655CC" w:rsidRPr="00E655CC" w:rsidRDefault="00E655CC" w:rsidP="00E655CC">
      <w:pPr>
        <w:rPr>
          <w:sz w:val="28"/>
          <w:szCs w:val="28"/>
        </w:rPr>
      </w:pPr>
      <w:r w:rsidRPr="00E655CC">
        <w:rPr>
          <w:sz w:val="28"/>
          <w:szCs w:val="28"/>
        </w:rPr>
        <w:t>регулируются:</w:t>
      </w:r>
    </w:p>
    <w:p w:rsidR="00E655CC" w:rsidRPr="00E655CC" w:rsidRDefault="00E655CC" w:rsidP="00E655CC">
      <w:pPr>
        <w:rPr>
          <w:sz w:val="28"/>
          <w:szCs w:val="28"/>
        </w:rPr>
      </w:pPr>
      <w:r w:rsidRPr="00E655CC">
        <w:rPr>
          <w:sz w:val="28"/>
          <w:szCs w:val="28"/>
        </w:rPr>
        <w:t>А) регистрирующими органами;</w:t>
      </w:r>
    </w:p>
    <w:p w:rsidR="00E655CC" w:rsidRPr="00E655CC" w:rsidRDefault="00E655CC" w:rsidP="00E655CC">
      <w:pPr>
        <w:rPr>
          <w:sz w:val="28"/>
          <w:szCs w:val="28"/>
        </w:rPr>
      </w:pPr>
      <w:r w:rsidRPr="00E655CC">
        <w:rPr>
          <w:sz w:val="28"/>
          <w:szCs w:val="28"/>
        </w:rPr>
        <w:t>Б) Министерством юстиции РФ;</w:t>
      </w:r>
    </w:p>
    <w:p w:rsidR="00E655CC" w:rsidRPr="00E655CC" w:rsidRDefault="00E655CC" w:rsidP="00E655CC">
      <w:pPr>
        <w:rPr>
          <w:sz w:val="28"/>
          <w:szCs w:val="28"/>
        </w:rPr>
      </w:pPr>
      <w:r w:rsidRPr="00E655CC">
        <w:rPr>
          <w:sz w:val="28"/>
          <w:szCs w:val="28"/>
        </w:rPr>
        <w:t>В) только актами федерального законодательства;</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rPr>
          <w:sz w:val="28"/>
          <w:szCs w:val="28"/>
        </w:rPr>
      </w:pPr>
      <w:r w:rsidRPr="00E655CC">
        <w:rPr>
          <w:sz w:val="28"/>
          <w:szCs w:val="28"/>
        </w:rPr>
        <w:tab/>
        <w:t xml:space="preserve">83 Программы </w:t>
      </w:r>
      <w:proofErr w:type="gramStart"/>
      <w:r w:rsidRPr="00E655CC">
        <w:rPr>
          <w:sz w:val="28"/>
          <w:szCs w:val="28"/>
        </w:rPr>
        <w:t>экономического</w:t>
      </w:r>
      <w:proofErr w:type="gramEnd"/>
      <w:r w:rsidRPr="00E655CC">
        <w:rPr>
          <w:sz w:val="28"/>
          <w:szCs w:val="28"/>
        </w:rPr>
        <w:t xml:space="preserve"> и социального развития на рынке жилой недвижимости предусматривают использование:</w:t>
      </w:r>
    </w:p>
    <w:p w:rsidR="00E655CC" w:rsidRPr="00E655CC" w:rsidRDefault="00E655CC" w:rsidP="00E655CC">
      <w:pPr>
        <w:rPr>
          <w:sz w:val="28"/>
          <w:szCs w:val="28"/>
        </w:rPr>
      </w:pPr>
      <w:r w:rsidRPr="00E655CC">
        <w:rPr>
          <w:sz w:val="28"/>
          <w:szCs w:val="28"/>
        </w:rPr>
        <w:t>А) ипотеки;</w:t>
      </w:r>
    </w:p>
    <w:p w:rsidR="00E655CC" w:rsidRPr="00E655CC" w:rsidRDefault="00E655CC" w:rsidP="00E655CC">
      <w:pPr>
        <w:rPr>
          <w:sz w:val="28"/>
          <w:szCs w:val="28"/>
        </w:rPr>
      </w:pPr>
      <w:r w:rsidRPr="00E655CC">
        <w:rPr>
          <w:sz w:val="28"/>
          <w:szCs w:val="28"/>
        </w:rPr>
        <w:t>Б) долевого строительства;</w:t>
      </w:r>
    </w:p>
    <w:p w:rsidR="00E655CC" w:rsidRPr="00E655CC" w:rsidRDefault="00E655CC" w:rsidP="00E655CC">
      <w:pPr>
        <w:rPr>
          <w:sz w:val="28"/>
          <w:szCs w:val="28"/>
        </w:rPr>
      </w:pPr>
      <w:r w:rsidRPr="00E655CC">
        <w:rPr>
          <w:sz w:val="28"/>
          <w:szCs w:val="28"/>
        </w:rPr>
        <w:t>В) все ответы верны.</w:t>
      </w:r>
    </w:p>
    <w:p w:rsidR="00E655CC" w:rsidRPr="00E655CC" w:rsidRDefault="00E655CC" w:rsidP="00E655CC">
      <w:pPr>
        <w:ind w:firstLine="708"/>
        <w:rPr>
          <w:sz w:val="28"/>
          <w:szCs w:val="28"/>
        </w:rPr>
      </w:pPr>
      <w:r w:rsidRPr="00E655CC">
        <w:rPr>
          <w:sz w:val="28"/>
          <w:szCs w:val="28"/>
        </w:rPr>
        <w:t>84.Для получения повторного свидетельства необходимо представить:</w:t>
      </w:r>
    </w:p>
    <w:p w:rsidR="00E655CC" w:rsidRPr="00E655CC" w:rsidRDefault="00E655CC" w:rsidP="00E655CC">
      <w:pPr>
        <w:rPr>
          <w:sz w:val="28"/>
          <w:szCs w:val="28"/>
        </w:rPr>
      </w:pPr>
      <w:r w:rsidRPr="00E655CC">
        <w:rPr>
          <w:sz w:val="28"/>
          <w:szCs w:val="28"/>
        </w:rPr>
        <w:t>А) документ о плате за выдачу повторного свидетельства;</w:t>
      </w:r>
    </w:p>
    <w:p w:rsidR="00E655CC" w:rsidRPr="00E655CC" w:rsidRDefault="00E655CC" w:rsidP="00E655CC">
      <w:pPr>
        <w:rPr>
          <w:sz w:val="28"/>
          <w:szCs w:val="28"/>
        </w:rPr>
      </w:pPr>
      <w:r w:rsidRPr="00E655CC">
        <w:rPr>
          <w:sz w:val="28"/>
          <w:szCs w:val="28"/>
        </w:rPr>
        <w:t>Б) выписку из реестра</w:t>
      </w:r>
    </w:p>
    <w:p w:rsidR="00E655CC" w:rsidRPr="00E655CC" w:rsidRDefault="00E655CC" w:rsidP="00E655CC">
      <w:pPr>
        <w:rPr>
          <w:sz w:val="28"/>
          <w:szCs w:val="28"/>
        </w:rPr>
      </w:pPr>
      <w:r w:rsidRPr="00E655CC">
        <w:rPr>
          <w:sz w:val="28"/>
          <w:szCs w:val="28"/>
        </w:rPr>
        <w:t>В) опись, составленная заявителем;</w:t>
      </w:r>
    </w:p>
    <w:p w:rsidR="00E655CC" w:rsidRPr="00E655CC" w:rsidRDefault="00E655CC" w:rsidP="00E655CC">
      <w:pPr>
        <w:rPr>
          <w:sz w:val="28"/>
          <w:szCs w:val="28"/>
        </w:rPr>
      </w:pPr>
      <w:r w:rsidRPr="00E655CC">
        <w:rPr>
          <w:sz w:val="28"/>
          <w:szCs w:val="28"/>
        </w:rPr>
        <w:t>Г) все ответы верны.</w:t>
      </w:r>
    </w:p>
    <w:p w:rsidR="00E655CC" w:rsidRPr="00E655CC" w:rsidRDefault="00E655CC" w:rsidP="00E655CC">
      <w:pPr>
        <w:ind w:firstLine="708"/>
        <w:rPr>
          <w:sz w:val="28"/>
          <w:szCs w:val="28"/>
        </w:rPr>
      </w:pPr>
      <w:r w:rsidRPr="00E655CC">
        <w:rPr>
          <w:sz w:val="28"/>
          <w:szCs w:val="28"/>
        </w:rPr>
        <w:t>85.Национальный проект «Доступное жилье» финансируется:</w:t>
      </w:r>
    </w:p>
    <w:p w:rsidR="00E655CC" w:rsidRPr="00E655CC" w:rsidRDefault="00E655CC" w:rsidP="00E655CC">
      <w:pPr>
        <w:rPr>
          <w:sz w:val="28"/>
          <w:szCs w:val="28"/>
        </w:rPr>
      </w:pPr>
      <w:r w:rsidRPr="00E655CC">
        <w:rPr>
          <w:sz w:val="28"/>
          <w:szCs w:val="28"/>
        </w:rPr>
        <w:t>А) частными лицами;</w:t>
      </w:r>
    </w:p>
    <w:p w:rsidR="00E655CC" w:rsidRPr="00E655CC" w:rsidRDefault="00E655CC" w:rsidP="00E655CC">
      <w:pPr>
        <w:rPr>
          <w:sz w:val="28"/>
          <w:szCs w:val="28"/>
        </w:rPr>
      </w:pPr>
      <w:r w:rsidRPr="00E655CC">
        <w:rPr>
          <w:sz w:val="28"/>
          <w:szCs w:val="28"/>
        </w:rPr>
        <w:t>Б) частными лицами;</w:t>
      </w:r>
    </w:p>
    <w:p w:rsidR="00E655CC" w:rsidRPr="00E655CC" w:rsidRDefault="00E655CC" w:rsidP="00E655CC">
      <w:pPr>
        <w:rPr>
          <w:sz w:val="28"/>
          <w:szCs w:val="28"/>
        </w:rPr>
      </w:pPr>
      <w:r w:rsidRPr="00E655CC">
        <w:rPr>
          <w:sz w:val="28"/>
          <w:szCs w:val="28"/>
        </w:rPr>
        <w:t>В) все ответы верны.</w:t>
      </w:r>
    </w:p>
    <w:p w:rsidR="00E655CC" w:rsidRPr="00E655CC" w:rsidRDefault="00E655CC" w:rsidP="00E655CC">
      <w:pPr>
        <w:ind w:firstLine="708"/>
        <w:rPr>
          <w:sz w:val="28"/>
          <w:szCs w:val="28"/>
        </w:rPr>
      </w:pPr>
      <w:r w:rsidRPr="00E655CC">
        <w:rPr>
          <w:sz w:val="28"/>
          <w:szCs w:val="28"/>
        </w:rPr>
        <w:t>86. Главными источниками дохода в современных предпринимательских структурах, работающих в сфере недвижимости, являются:</w:t>
      </w:r>
    </w:p>
    <w:p w:rsidR="00E655CC" w:rsidRPr="00E655CC" w:rsidRDefault="00E655CC" w:rsidP="00E655CC">
      <w:pPr>
        <w:rPr>
          <w:sz w:val="28"/>
          <w:szCs w:val="28"/>
        </w:rPr>
      </w:pPr>
      <w:r w:rsidRPr="00E655CC">
        <w:rPr>
          <w:sz w:val="28"/>
          <w:szCs w:val="28"/>
        </w:rPr>
        <w:t>а) аренда жилой недвижимости;</w:t>
      </w:r>
    </w:p>
    <w:p w:rsidR="00E655CC" w:rsidRPr="00E655CC" w:rsidRDefault="00E655CC" w:rsidP="00E655CC">
      <w:pPr>
        <w:rPr>
          <w:sz w:val="28"/>
          <w:szCs w:val="28"/>
        </w:rPr>
      </w:pPr>
      <w:r w:rsidRPr="00E655CC">
        <w:rPr>
          <w:sz w:val="28"/>
          <w:szCs w:val="28"/>
        </w:rPr>
        <w:t>б) операции на вторичном рынке жилья;</w:t>
      </w:r>
    </w:p>
    <w:p w:rsidR="00E655CC" w:rsidRPr="00E655CC" w:rsidRDefault="00E655CC" w:rsidP="00E655CC">
      <w:pPr>
        <w:rPr>
          <w:sz w:val="28"/>
          <w:szCs w:val="28"/>
        </w:rPr>
      </w:pPr>
      <w:r w:rsidRPr="00E655CC">
        <w:rPr>
          <w:sz w:val="28"/>
          <w:szCs w:val="28"/>
        </w:rPr>
        <w:t>в) загородная недвижимость;</w:t>
      </w:r>
    </w:p>
    <w:p w:rsidR="00E655CC" w:rsidRPr="00E655CC" w:rsidRDefault="00E655CC" w:rsidP="00E655CC">
      <w:pPr>
        <w:rPr>
          <w:sz w:val="28"/>
          <w:szCs w:val="28"/>
        </w:rPr>
      </w:pPr>
      <w:r w:rsidRPr="00E655CC">
        <w:rPr>
          <w:sz w:val="28"/>
          <w:szCs w:val="28"/>
        </w:rPr>
        <w:t>г</w:t>
      </w:r>
      <w:proofErr w:type="gramStart"/>
      <w:r w:rsidRPr="00E655CC">
        <w:rPr>
          <w:sz w:val="28"/>
          <w:szCs w:val="28"/>
        </w:rPr>
        <w:t>)ю</w:t>
      </w:r>
      <w:proofErr w:type="gramEnd"/>
      <w:r w:rsidRPr="00E655CC">
        <w:rPr>
          <w:sz w:val="28"/>
          <w:szCs w:val="28"/>
        </w:rPr>
        <w:t>ридические консультации.</w:t>
      </w:r>
    </w:p>
    <w:p w:rsidR="00E655CC" w:rsidRPr="00E655CC" w:rsidRDefault="00E655CC" w:rsidP="00E655CC">
      <w:pPr>
        <w:ind w:firstLine="708"/>
        <w:rPr>
          <w:sz w:val="28"/>
          <w:szCs w:val="28"/>
        </w:rPr>
      </w:pPr>
      <w:r w:rsidRPr="00E655CC">
        <w:rPr>
          <w:sz w:val="28"/>
          <w:szCs w:val="28"/>
        </w:rPr>
        <w:t>87. Развитие и создание объектов недвижимости является деятельностью:</w:t>
      </w:r>
    </w:p>
    <w:p w:rsidR="00E655CC" w:rsidRPr="00E655CC" w:rsidRDefault="00E655CC" w:rsidP="00E655CC">
      <w:pPr>
        <w:rPr>
          <w:sz w:val="28"/>
          <w:szCs w:val="28"/>
        </w:rPr>
      </w:pPr>
      <w:r w:rsidRPr="00E655CC">
        <w:rPr>
          <w:sz w:val="28"/>
          <w:szCs w:val="28"/>
        </w:rPr>
        <w:t>а)</w:t>
      </w:r>
      <w:proofErr w:type="gramStart"/>
      <w:r w:rsidRPr="00E655CC">
        <w:rPr>
          <w:sz w:val="28"/>
          <w:szCs w:val="28"/>
        </w:rPr>
        <w:t>.</w:t>
      </w:r>
      <w:proofErr w:type="spellStart"/>
      <w:r w:rsidRPr="00E655CC">
        <w:rPr>
          <w:sz w:val="28"/>
          <w:szCs w:val="28"/>
        </w:rPr>
        <w:t>р</w:t>
      </w:r>
      <w:proofErr w:type="gramEnd"/>
      <w:r w:rsidRPr="00E655CC">
        <w:rPr>
          <w:sz w:val="28"/>
          <w:szCs w:val="28"/>
        </w:rPr>
        <w:t>едевелопера</w:t>
      </w:r>
      <w:proofErr w:type="spellEnd"/>
      <w:r w:rsidRPr="00E655CC">
        <w:rPr>
          <w:sz w:val="28"/>
          <w:szCs w:val="28"/>
        </w:rPr>
        <w:t>;</w:t>
      </w:r>
    </w:p>
    <w:p w:rsidR="00E655CC" w:rsidRPr="00E655CC" w:rsidRDefault="00E655CC" w:rsidP="00E655CC">
      <w:pPr>
        <w:rPr>
          <w:sz w:val="28"/>
          <w:szCs w:val="28"/>
        </w:rPr>
      </w:pPr>
      <w:r w:rsidRPr="00E655CC">
        <w:rPr>
          <w:sz w:val="28"/>
          <w:szCs w:val="28"/>
        </w:rPr>
        <w:t>б)</w:t>
      </w:r>
      <w:proofErr w:type="gramStart"/>
      <w:r w:rsidRPr="00E655CC">
        <w:rPr>
          <w:sz w:val="28"/>
          <w:szCs w:val="28"/>
        </w:rPr>
        <w:t>.</w:t>
      </w:r>
      <w:proofErr w:type="spellStart"/>
      <w:r w:rsidRPr="00E655CC">
        <w:rPr>
          <w:sz w:val="28"/>
          <w:szCs w:val="28"/>
        </w:rPr>
        <w:t>д</w:t>
      </w:r>
      <w:proofErr w:type="gramEnd"/>
      <w:r w:rsidRPr="00E655CC">
        <w:rPr>
          <w:sz w:val="28"/>
          <w:szCs w:val="28"/>
        </w:rPr>
        <w:t>евелопера</w:t>
      </w:r>
      <w:proofErr w:type="spellEnd"/>
      <w:r w:rsidRPr="00E655CC">
        <w:rPr>
          <w:sz w:val="28"/>
          <w:szCs w:val="28"/>
        </w:rPr>
        <w:t>;</w:t>
      </w:r>
    </w:p>
    <w:p w:rsidR="00E655CC" w:rsidRPr="00E655CC" w:rsidRDefault="00E655CC" w:rsidP="00E655CC">
      <w:pPr>
        <w:rPr>
          <w:sz w:val="28"/>
          <w:szCs w:val="28"/>
        </w:rPr>
      </w:pPr>
      <w:r w:rsidRPr="00E655CC">
        <w:rPr>
          <w:sz w:val="28"/>
          <w:szCs w:val="28"/>
        </w:rPr>
        <w:t>в)</w:t>
      </w:r>
      <w:proofErr w:type="gramStart"/>
      <w:r w:rsidRPr="00E655CC">
        <w:rPr>
          <w:sz w:val="28"/>
          <w:szCs w:val="28"/>
        </w:rPr>
        <w:t>.п</w:t>
      </w:r>
      <w:proofErr w:type="gramEnd"/>
      <w:r w:rsidRPr="00E655CC">
        <w:rPr>
          <w:sz w:val="28"/>
          <w:szCs w:val="28"/>
        </w:rPr>
        <w:t>роектировщика и строителя;</w:t>
      </w:r>
    </w:p>
    <w:p w:rsidR="00E655CC" w:rsidRPr="00E655CC" w:rsidRDefault="00E655CC" w:rsidP="00E655CC">
      <w:pPr>
        <w:rPr>
          <w:sz w:val="28"/>
          <w:szCs w:val="28"/>
        </w:rPr>
      </w:pPr>
      <w:r w:rsidRPr="00E655CC">
        <w:rPr>
          <w:sz w:val="28"/>
          <w:szCs w:val="28"/>
        </w:rPr>
        <w:lastRenderedPageBreak/>
        <w:t>г)</w:t>
      </w:r>
      <w:proofErr w:type="gramStart"/>
      <w:r w:rsidRPr="00E655CC">
        <w:rPr>
          <w:sz w:val="28"/>
          <w:szCs w:val="28"/>
        </w:rPr>
        <w:t>.ф</w:t>
      </w:r>
      <w:proofErr w:type="gramEnd"/>
      <w:r w:rsidRPr="00E655CC">
        <w:rPr>
          <w:sz w:val="28"/>
          <w:szCs w:val="28"/>
        </w:rPr>
        <w:t>инансиста, банкира, кредитора.</w:t>
      </w:r>
    </w:p>
    <w:p w:rsidR="00E655CC" w:rsidRPr="00E655CC" w:rsidRDefault="00E655CC" w:rsidP="00E655CC">
      <w:pPr>
        <w:ind w:firstLine="708"/>
        <w:rPr>
          <w:sz w:val="28"/>
          <w:szCs w:val="28"/>
        </w:rPr>
      </w:pPr>
      <w:r w:rsidRPr="00E655CC">
        <w:rPr>
          <w:sz w:val="28"/>
          <w:szCs w:val="28"/>
        </w:rPr>
        <w:t xml:space="preserve">88. Предпринимательская деятельность, связанная с освоением и развитием </w:t>
      </w:r>
    </w:p>
    <w:p w:rsidR="00E655CC" w:rsidRPr="00E655CC" w:rsidRDefault="00E655CC" w:rsidP="00E655CC">
      <w:pPr>
        <w:rPr>
          <w:sz w:val="28"/>
          <w:szCs w:val="28"/>
        </w:rPr>
      </w:pPr>
      <w:r w:rsidRPr="00E655CC">
        <w:rPr>
          <w:sz w:val="28"/>
          <w:szCs w:val="28"/>
        </w:rPr>
        <w:t>земельных участков, территорий, сооружений и других объектов недвижимости,</w:t>
      </w:r>
    </w:p>
    <w:p w:rsidR="00E655CC" w:rsidRPr="00E655CC" w:rsidRDefault="00E655CC" w:rsidP="00E655CC">
      <w:pPr>
        <w:rPr>
          <w:sz w:val="28"/>
          <w:szCs w:val="28"/>
        </w:rPr>
      </w:pPr>
      <w:r w:rsidRPr="00E655CC">
        <w:rPr>
          <w:sz w:val="28"/>
          <w:szCs w:val="28"/>
        </w:rPr>
        <w:t>называется:</w:t>
      </w:r>
    </w:p>
    <w:p w:rsidR="00E655CC" w:rsidRPr="00E655CC" w:rsidRDefault="00E655CC" w:rsidP="00E655CC">
      <w:pPr>
        <w:rPr>
          <w:sz w:val="28"/>
          <w:szCs w:val="28"/>
        </w:rPr>
      </w:pPr>
      <w:r w:rsidRPr="00E655CC">
        <w:rPr>
          <w:sz w:val="28"/>
          <w:szCs w:val="28"/>
        </w:rPr>
        <w:t>а) арендой;</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девелопментом</w:t>
      </w:r>
      <w:proofErr w:type="spellEnd"/>
      <w:r w:rsidRPr="00E655CC">
        <w:rPr>
          <w:sz w:val="28"/>
          <w:szCs w:val="28"/>
        </w:rPr>
        <w:t>;</w:t>
      </w:r>
    </w:p>
    <w:p w:rsidR="00E655CC" w:rsidRPr="00E655CC" w:rsidRDefault="00E655CC" w:rsidP="00E655CC">
      <w:pPr>
        <w:rPr>
          <w:sz w:val="28"/>
          <w:szCs w:val="28"/>
        </w:rPr>
      </w:pPr>
      <w:r w:rsidRPr="00E655CC">
        <w:rPr>
          <w:sz w:val="28"/>
          <w:szCs w:val="28"/>
        </w:rPr>
        <w:t xml:space="preserve">в) </w:t>
      </w:r>
      <w:proofErr w:type="spellStart"/>
      <w:r w:rsidRPr="00E655CC">
        <w:rPr>
          <w:sz w:val="28"/>
          <w:szCs w:val="28"/>
        </w:rPr>
        <w:t>редевелопментом</w:t>
      </w:r>
      <w:proofErr w:type="spellEnd"/>
      <w:r w:rsidRPr="00E655CC">
        <w:rPr>
          <w:sz w:val="28"/>
          <w:szCs w:val="28"/>
        </w:rPr>
        <w:t>;</w:t>
      </w:r>
    </w:p>
    <w:p w:rsidR="00E655CC" w:rsidRPr="00E655CC" w:rsidRDefault="00E655CC" w:rsidP="00E655CC">
      <w:pPr>
        <w:rPr>
          <w:sz w:val="28"/>
          <w:szCs w:val="28"/>
        </w:rPr>
      </w:pPr>
      <w:r w:rsidRPr="00E655CC">
        <w:rPr>
          <w:sz w:val="28"/>
          <w:szCs w:val="28"/>
        </w:rPr>
        <w:t>г) нет правильного ответа.</w:t>
      </w:r>
    </w:p>
    <w:p w:rsidR="00E655CC" w:rsidRPr="00E655CC" w:rsidRDefault="00E655CC" w:rsidP="00E655CC">
      <w:pPr>
        <w:ind w:firstLine="708"/>
        <w:rPr>
          <w:sz w:val="28"/>
          <w:szCs w:val="28"/>
        </w:rPr>
      </w:pPr>
      <w:r w:rsidRPr="00E655CC">
        <w:rPr>
          <w:sz w:val="28"/>
          <w:szCs w:val="28"/>
        </w:rPr>
        <w:t xml:space="preserve">89. Российский рынок </w:t>
      </w:r>
      <w:proofErr w:type="spellStart"/>
      <w:r w:rsidRPr="00E655CC">
        <w:rPr>
          <w:sz w:val="28"/>
          <w:szCs w:val="28"/>
        </w:rPr>
        <w:t>девелопмента</w:t>
      </w:r>
      <w:proofErr w:type="spellEnd"/>
      <w:r w:rsidRPr="00E655CC">
        <w:rPr>
          <w:sz w:val="28"/>
          <w:szCs w:val="28"/>
        </w:rPr>
        <w:t xml:space="preserve"> включает: </w:t>
      </w:r>
    </w:p>
    <w:p w:rsidR="00E655CC" w:rsidRPr="00E655CC" w:rsidRDefault="00E655CC" w:rsidP="00E655CC">
      <w:pPr>
        <w:rPr>
          <w:sz w:val="28"/>
          <w:szCs w:val="28"/>
        </w:rPr>
      </w:pPr>
      <w:r w:rsidRPr="00E655CC">
        <w:rPr>
          <w:sz w:val="28"/>
          <w:szCs w:val="28"/>
        </w:rPr>
        <w:t>а) частных и институциональных инвесторов;</w:t>
      </w:r>
    </w:p>
    <w:p w:rsidR="00E655CC" w:rsidRPr="00E655CC" w:rsidRDefault="00E655CC" w:rsidP="00E655CC">
      <w:pPr>
        <w:rPr>
          <w:sz w:val="28"/>
          <w:szCs w:val="28"/>
        </w:rPr>
      </w:pPr>
      <w:r w:rsidRPr="00E655CC">
        <w:rPr>
          <w:sz w:val="28"/>
          <w:szCs w:val="28"/>
        </w:rPr>
        <w:t>б) банки, страховые компании, земельных консультантов;</w:t>
      </w:r>
    </w:p>
    <w:p w:rsidR="00E655CC" w:rsidRPr="00E655CC" w:rsidRDefault="00E655CC" w:rsidP="00E655CC">
      <w:pPr>
        <w:rPr>
          <w:sz w:val="28"/>
          <w:szCs w:val="28"/>
        </w:rPr>
      </w:pPr>
      <w:r w:rsidRPr="00E655CC">
        <w:rPr>
          <w:sz w:val="28"/>
          <w:szCs w:val="28"/>
        </w:rPr>
        <w:t>в) архитекторов и проектировщиков, строительных подрядчиков;</w:t>
      </w:r>
    </w:p>
    <w:p w:rsidR="00E655CC" w:rsidRPr="00E655CC" w:rsidRDefault="00E655CC" w:rsidP="00E655CC">
      <w:pPr>
        <w:rPr>
          <w:sz w:val="28"/>
          <w:szCs w:val="28"/>
        </w:rPr>
      </w:pPr>
      <w:r w:rsidRPr="00E655CC">
        <w:rPr>
          <w:sz w:val="28"/>
          <w:szCs w:val="28"/>
        </w:rPr>
        <w:t>г) все перечисленное.</w:t>
      </w:r>
    </w:p>
    <w:p w:rsidR="00E655CC" w:rsidRPr="00E655CC" w:rsidRDefault="00E655CC" w:rsidP="00E655CC">
      <w:pPr>
        <w:ind w:firstLine="708"/>
        <w:rPr>
          <w:sz w:val="28"/>
          <w:szCs w:val="28"/>
        </w:rPr>
      </w:pPr>
      <w:r w:rsidRPr="00E655CC">
        <w:rPr>
          <w:sz w:val="28"/>
          <w:szCs w:val="28"/>
        </w:rPr>
        <w:t xml:space="preserve">90.Инициацию и организацию наилучшего из возможных вариантов развития объектов недвижимости, включая финансирование проекта и реализацию созданного </w:t>
      </w:r>
      <w:proofErr w:type="spellStart"/>
      <w:r w:rsidRPr="00E655CC">
        <w:rPr>
          <w:sz w:val="28"/>
          <w:szCs w:val="28"/>
        </w:rPr>
        <w:t>объекта</w:t>
      </w:r>
      <w:proofErr w:type="gramStart"/>
      <w:r w:rsidRPr="00E655CC">
        <w:rPr>
          <w:sz w:val="28"/>
          <w:szCs w:val="28"/>
        </w:rPr>
        <w:t>,в</w:t>
      </w:r>
      <w:proofErr w:type="gramEnd"/>
      <w:r w:rsidRPr="00E655CC">
        <w:rPr>
          <w:sz w:val="28"/>
          <w:szCs w:val="28"/>
        </w:rPr>
        <w:t>ыполняет</w:t>
      </w:r>
      <w:proofErr w:type="spellEnd"/>
      <w:r w:rsidRPr="00E655CC">
        <w:rPr>
          <w:sz w:val="28"/>
          <w:szCs w:val="28"/>
        </w:rPr>
        <w:t>:</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девелопер</w:t>
      </w:r>
      <w:proofErr w:type="spellEnd"/>
      <w:r w:rsidRPr="00E655CC">
        <w:rPr>
          <w:sz w:val="28"/>
          <w:szCs w:val="28"/>
        </w:rPr>
        <w:t>;</w:t>
      </w:r>
    </w:p>
    <w:p w:rsidR="00E655CC" w:rsidRPr="00E655CC" w:rsidRDefault="00E655CC" w:rsidP="00E655CC">
      <w:pPr>
        <w:rPr>
          <w:sz w:val="28"/>
          <w:szCs w:val="28"/>
        </w:rPr>
      </w:pPr>
      <w:r w:rsidRPr="00E655CC">
        <w:rPr>
          <w:sz w:val="28"/>
          <w:szCs w:val="28"/>
        </w:rPr>
        <w:t>б) застройщик;</w:t>
      </w:r>
    </w:p>
    <w:p w:rsidR="00E655CC" w:rsidRPr="00E655CC" w:rsidRDefault="00E655CC" w:rsidP="00E655CC">
      <w:pPr>
        <w:rPr>
          <w:sz w:val="28"/>
          <w:szCs w:val="28"/>
        </w:rPr>
      </w:pPr>
      <w:r w:rsidRPr="00E655CC">
        <w:rPr>
          <w:sz w:val="28"/>
          <w:szCs w:val="28"/>
        </w:rPr>
        <w:t>в) строительная организация;</w:t>
      </w:r>
    </w:p>
    <w:p w:rsidR="00E655CC" w:rsidRPr="00E655CC" w:rsidRDefault="00E655CC" w:rsidP="00E655CC">
      <w:pPr>
        <w:rPr>
          <w:sz w:val="28"/>
          <w:szCs w:val="28"/>
        </w:rPr>
      </w:pPr>
      <w:r w:rsidRPr="00E655CC">
        <w:rPr>
          <w:sz w:val="28"/>
          <w:szCs w:val="28"/>
        </w:rPr>
        <w:t>г) заказчик.</w:t>
      </w:r>
    </w:p>
    <w:p w:rsidR="00E655CC" w:rsidRPr="00E655CC" w:rsidRDefault="00E655CC" w:rsidP="00E655CC">
      <w:pPr>
        <w:ind w:firstLine="708"/>
        <w:rPr>
          <w:sz w:val="28"/>
          <w:szCs w:val="28"/>
        </w:rPr>
      </w:pPr>
      <w:r w:rsidRPr="00E655CC">
        <w:rPr>
          <w:sz w:val="28"/>
          <w:szCs w:val="28"/>
        </w:rPr>
        <w:t>91.Понятие «застройщик»:</w:t>
      </w:r>
    </w:p>
    <w:p w:rsidR="00E655CC" w:rsidRPr="00E655CC" w:rsidRDefault="00E655CC" w:rsidP="00E655CC">
      <w:pPr>
        <w:rPr>
          <w:sz w:val="28"/>
          <w:szCs w:val="28"/>
        </w:rPr>
      </w:pPr>
      <w:r w:rsidRPr="00E655CC">
        <w:rPr>
          <w:sz w:val="28"/>
          <w:szCs w:val="28"/>
        </w:rPr>
        <w:t>а) шире понятия «</w:t>
      </w:r>
      <w:proofErr w:type="spellStart"/>
      <w:r w:rsidRPr="00E655CC">
        <w:rPr>
          <w:sz w:val="28"/>
          <w:szCs w:val="28"/>
        </w:rPr>
        <w:t>девелопер</w:t>
      </w:r>
      <w:proofErr w:type="spellEnd"/>
      <w:r w:rsidRPr="00E655CC">
        <w:rPr>
          <w:sz w:val="28"/>
          <w:szCs w:val="28"/>
        </w:rPr>
        <w:t>»;</w:t>
      </w:r>
    </w:p>
    <w:p w:rsidR="00E655CC" w:rsidRPr="00E655CC" w:rsidRDefault="00E655CC" w:rsidP="00E655CC">
      <w:pPr>
        <w:rPr>
          <w:sz w:val="28"/>
          <w:szCs w:val="28"/>
        </w:rPr>
      </w:pPr>
      <w:r w:rsidRPr="00E655CC">
        <w:rPr>
          <w:sz w:val="28"/>
          <w:szCs w:val="28"/>
        </w:rPr>
        <w:t>б) эквивалентно понятию «</w:t>
      </w:r>
      <w:proofErr w:type="spellStart"/>
      <w:r w:rsidRPr="00E655CC">
        <w:rPr>
          <w:sz w:val="28"/>
          <w:szCs w:val="28"/>
        </w:rPr>
        <w:t>девелопер</w:t>
      </w:r>
      <w:proofErr w:type="spellEnd"/>
      <w:r w:rsidRPr="00E655CC">
        <w:rPr>
          <w:sz w:val="28"/>
          <w:szCs w:val="28"/>
        </w:rPr>
        <w:t>»;</w:t>
      </w:r>
    </w:p>
    <w:p w:rsidR="00E655CC" w:rsidRPr="00E655CC" w:rsidRDefault="00E655CC" w:rsidP="00E655CC">
      <w:pPr>
        <w:rPr>
          <w:sz w:val="28"/>
          <w:szCs w:val="28"/>
        </w:rPr>
      </w:pPr>
      <w:r w:rsidRPr="00E655CC">
        <w:rPr>
          <w:sz w:val="28"/>
          <w:szCs w:val="28"/>
        </w:rPr>
        <w:t>в) эквивалентно понятию «</w:t>
      </w:r>
      <w:proofErr w:type="spellStart"/>
      <w:r w:rsidRPr="00E655CC">
        <w:rPr>
          <w:sz w:val="28"/>
          <w:szCs w:val="28"/>
        </w:rPr>
        <w:t>девелопер</w:t>
      </w:r>
      <w:proofErr w:type="spellEnd"/>
      <w:r w:rsidRPr="00E655CC">
        <w:rPr>
          <w:sz w:val="28"/>
          <w:szCs w:val="28"/>
        </w:rPr>
        <w:t xml:space="preserve">» в предпринимательской деятельности, </w:t>
      </w:r>
    </w:p>
    <w:p w:rsidR="00E655CC" w:rsidRPr="00E655CC" w:rsidRDefault="00E655CC" w:rsidP="00E655CC">
      <w:pPr>
        <w:rPr>
          <w:sz w:val="28"/>
          <w:szCs w:val="28"/>
        </w:rPr>
      </w:pPr>
      <w:proofErr w:type="gramStart"/>
      <w:r w:rsidRPr="00E655CC">
        <w:rPr>
          <w:sz w:val="28"/>
          <w:szCs w:val="28"/>
        </w:rPr>
        <w:t>связанной</w:t>
      </w:r>
      <w:proofErr w:type="gramEnd"/>
      <w:r w:rsidRPr="00E655CC">
        <w:rPr>
          <w:sz w:val="28"/>
          <w:szCs w:val="28"/>
        </w:rPr>
        <w:t xml:space="preserve"> со строительством жилых домов, зданий, сооружений;</w:t>
      </w:r>
    </w:p>
    <w:p w:rsidR="00E655CC" w:rsidRPr="00E655CC" w:rsidRDefault="00E655CC" w:rsidP="00E655CC">
      <w:pPr>
        <w:rPr>
          <w:sz w:val="28"/>
          <w:szCs w:val="28"/>
        </w:rPr>
      </w:pPr>
      <w:r w:rsidRPr="00E655CC">
        <w:rPr>
          <w:sz w:val="28"/>
          <w:szCs w:val="28"/>
        </w:rPr>
        <w:t xml:space="preserve">г) используется в связи с предпринимательской деятельностью, связанной </w:t>
      </w:r>
      <w:proofErr w:type="gramStart"/>
      <w:r w:rsidRPr="00E655CC">
        <w:rPr>
          <w:sz w:val="28"/>
          <w:szCs w:val="28"/>
        </w:rPr>
        <w:t>с</w:t>
      </w:r>
      <w:proofErr w:type="gramEnd"/>
    </w:p>
    <w:p w:rsidR="00E655CC" w:rsidRPr="00E655CC" w:rsidRDefault="00E655CC" w:rsidP="00E655CC">
      <w:pPr>
        <w:rPr>
          <w:sz w:val="28"/>
          <w:szCs w:val="28"/>
        </w:rPr>
      </w:pPr>
      <w:r w:rsidRPr="00E655CC">
        <w:rPr>
          <w:sz w:val="28"/>
          <w:szCs w:val="28"/>
        </w:rPr>
        <w:t>приобретением земли и улучшением ее качеств.</w:t>
      </w:r>
    </w:p>
    <w:p w:rsidR="00E655CC" w:rsidRPr="00E655CC" w:rsidRDefault="00E655CC" w:rsidP="00E655CC">
      <w:pPr>
        <w:ind w:firstLine="708"/>
        <w:rPr>
          <w:sz w:val="28"/>
          <w:szCs w:val="28"/>
        </w:rPr>
      </w:pPr>
      <w:r w:rsidRPr="00E655CC">
        <w:rPr>
          <w:sz w:val="28"/>
          <w:szCs w:val="28"/>
        </w:rPr>
        <w:t>92. В процессе развития (создания) объектов недвижимости основными участниками являются:</w:t>
      </w:r>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девелопер</w:t>
      </w:r>
      <w:proofErr w:type="spellEnd"/>
      <w:r w:rsidRPr="00E655CC">
        <w:rPr>
          <w:sz w:val="28"/>
          <w:szCs w:val="28"/>
        </w:rPr>
        <w:t xml:space="preserve"> (застройщик);</w:t>
      </w:r>
    </w:p>
    <w:p w:rsidR="00E655CC" w:rsidRPr="00E655CC" w:rsidRDefault="00E655CC" w:rsidP="00E655CC">
      <w:pPr>
        <w:rPr>
          <w:sz w:val="28"/>
          <w:szCs w:val="28"/>
        </w:rPr>
      </w:pPr>
      <w:r w:rsidRPr="00E655CC">
        <w:rPr>
          <w:sz w:val="28"/>
          <w:szCs w:val="28"/>
        </w:rPr>
        <w:t>б) инвестор;</w:t>
      </w:r>
    </w:p>
    <w:p w:rsidR="00E655CC" w:rsidRPr="00E655CC" w:rsidRDefault="00E655CC" w:rsidP="00E655CC">
      <w:pPr>
        <w:rPr>
          <w:sz w:val="28"/>
          <w:szCs w:val="28"/>
        </w:rPr>
      </w:pPr>
      <w:r w:rsidRPr="00E655CC">
        <w:rPr>
          <w:sz w:val="28"/>
          <w:szCs w:val="28"/>
        </w:rPr>
        <w:t>в) руководитель (главный менеджер) проекта;</w:t>
      </w:r>
    </w:p>
    <w:p w:rsidR="00E655CC" w:rsidRPr="00E655CC" w:rsidRDefault="00E655CC" w:rsidP="00E655CC">
      <w:pPr>
        <w:rPr>
          <w:sz w:val="28"/>
          <w:szCs w:val="28"/>
        </w:rPr>
      </w:pPr>
      <w:r w:rsidRPr="00E655CC">
        <w:rPr>
          <w:sz w:val="28"/>
          <w:szCs w:val="28"/>
        </w:rPr>
        <w:t>г) все перечисленные.</w:t>
      </w:r>
    </w:p>
    <w:p w:rsidR="00E655CC" w:rsidRPr="00E655CC" w:rsidRDefault="00E655CC" w:rsidP="00E655CC">
      <w:pPr>
        <w:ind w:firstLine="708"/>
        <w:rPr>
          <w:sz w:val="28"/>
          <w:szCs w:val="28"/>
        </w:rPr>
      </w:pPr>
      <w:r w:rsidRPr="00E655CC">
        <w:rPr>
          <w:sz w:val="28"/>
          <w:szCs w:val="28"/>
        </w:rPr>
        <w:t>93. К функциям инвестора относятся:</w:t>
      </w:r>
    </w:p>
    <w:p w:rsidR="00E655CC" w:rsidRPr="00E655CC" w:rsidRDefault="00E655CC" w:rsidP="00E655CC">
      <w:pPr>
        <w:rPr>
          <w:sz w:val="28"/>
          <w:szCs w:val="28"/>
        </w:rPr>
      </w:pPr>
      <w:r w:rsidRPr="00E655CC">
        <w:rPr>
          <w:sz w:val="28"/>
          <w:szCs w:val="28"/>
        </w:rPr>
        <w:t>а) определение оптимального местонахождения объекта;</w:t>
      </w:r>
    </w:p>
    <w:p w:rsidR="00E655CC" w:rsidRPr="00E655CC" w:rsidRDefault="00E655CC" w:rsidP="00E655CC">
      <w:pPr>
        <w:rPr>
          <w:sz w:val="28"/>
          <w:szCs w:val="28"/>
        </w:rPr>
      </w:pPr>
      <w:r w:rsidRPr="00E655CC">
        <w:rPr>
          <w:sz w:val="28"/>
          <w:szCs w:val="28"/>
        </w:rPr>
        <w:t>б) разработка стратегии выполнения проекта;</w:t>
      </w:r>
    </w:p>
    <w:p w:rsidR="00E655CC" w:rsidRPr="00E655CC" w:rsidRDefault="00E655CC" w:rsidP="00E655CC">
      <w:pPr>
        <w:rPr>
          <w:sz w:val="28"/>
          <w:szCs w:val="28"/>
        </w:rPr>
      </w:pPr>
      <w:r w:rsidRPr="00E655CC">
        <w:rPr>
          <w:sz w:val="28"/>
          <w:szCs w:val="28"/>
        </w:rPr>
        <w:t>в) разработка схемы финансирования проекта;</w:t>
      </w:r>
    </w:p>
    <w:p w:rsidR="00E655CC" w:rsidRPr="00E655CC" w:rsidRDefault="00E655CC" w:rsidP="00E655CC">
      <w:pPr>
        <w:rPr>
          <w:sz w:val="28"/>
          <w:szCs w:val="28"/>
        </w:rPr>
      </w:pPr>
      <w:r w:rsidRPr="00E655CC">
        <w:rPr>
          <w:sz w:val="28"/>
          <w:szCs w:val="28"/>
        </w:rPr>
        <w:t>г</w:t>
      </w:r>
      <w:proofErr w:type="gramStart"/>
      <w:r w:rsidRPr="00E655CC">
        <w:rPr>
          <w:sz w:val="28"/>
          <w:szCs w:val="28"/>
        </w:rPr>
        <w:t>)у</w:t>
      </w:r>
      <w:proofErr w:type="gramEnd"/>
      <w:r w:rsidRPr="00E655CC">
        <w:rPr>
          <w:sz w:val="28"/>
          <w:szCs w:val="28"/>
        </w:rPr>
        <w:t>правление проектированием.</w:t>
      </w:r>
    </w:p>
    <w:p w:rsidR="00E655CC" w:rsidRPr="00E655CC" w:rsidRDefault="00E655CC" w:rsidP="00E655CC">
      <w:pPr>
        <w:ind w:firstLine="708"/>
        <w:rPr>
          <w:sz w:val="28"/>
          <w:szCs w:val="28"/>
        </w:rPr>
      </w:pPr>
      <w:r w:rsidRPr="00E655CC">
        <w:rPr>
          <w:sz w:val="28"/>
          <w:szCs w:val="28"/>
        </w:rPr>
        <w:t>94. Приобретение земельного участка или прав на него является функцией:</w:t>
      </w:r>
    </w:p>
    <w:p w:rsidR="00E655CC" w:rsidRPr="00E655CC" w:rsidRDefault="00E655CC" w:rsidP="00E655CC">
      <w:pPr>
        <w:rPr>
          <w:sz w:val="28"/>
          <w:szCs w:val="28"/>
        </w:rPr>
      </w:pPr>
      <w:r w:rsidRPr="00E655CC">
        <w:rPr>
          <w:sz w:val="28"/>
          <w:szCs w:val="28"/>
        </w:rPr>
        <w:t>а) застройщика;</w:t>
      </w:r>
    </w:p>
    <w:p w:rsidR="00E655CC" w:rsidRPr="00E655CC" w:rsidRDefault="00E655CC" w:rsidP="00E655CC">
      <w:pPr>
        <w:rPr>
          <w:sz w:val="28"/>
          <w:szCs w:val="28"/>
        </w:rPr>
      </w:pPr>
      <w:r w:rsidRPr="00E655CC">
        <w:rPr>
          <w:sz w:val="28"/>
          <w:szCs w:val="28"/>
        </w:rPr>
        <w:t>б) инвестора;</w:t>
      </w:r>
    </w:p>
    <w:p w:rsidR="00E655CC" w:rsidRPr="00E655CC" w:rsidRDefault="00E655CC" w:rsidP="00E655CC">
      <w:pPr>
        <w:rPr>
          <w:sz w:val="28"/>
          <w:szCs w:val="28"/>
        </w:rPr>
      </w:pPr>
      <w:r w:rsidRPr="00E655CC">
        <w:rPr>
          <w:sz w:val="28"/>
          <w:szCs w:val="28"/>
        </w:rPr>
        <w:lastRenderedPageBreak/>
        <w:t>в) руководителя проекта;</w:t>
      </w:r>
    </w:p>
    <w:p w:rsidR="00E655CC" w:rsidRPr="00E655CC" w:rsidRDefault="00E655CC" w:rsidP="00E655CC">
      <w:pPr>
        <w:rPr>
          <w:sz w:val="28"/>
          <w:szCs w:val="28"/>
        </w:rPr>
      </w:pPr>
      <w:r w:rsidRPr="00E655CC">
        <w:rPr>
          <w:sz w:val="28"/>
          <w:szCs w:val="28"/>
        </w:rPr>
        <w:t>г) застройщика и инвестора.</w:t>
      </w:r>
    </w:p>
    <w:p w:rsidR="00E655CC" w:rsidRPr="00E655CC" w:rsidRDefault="00E655CC" w:rsidP="00E655CC">
      <w:pPr>
        <w:ind w:firstLine="708"/>
        <w:rPr>
          <w:sz w:val="28"/>
          <w:szCs w:val="28"/>
        </w:rPr>
      </w:pPr>
      <w:r w:rsidRPr="00E655CC">
        <w:rPr>
          <w:sz w:val="28"/>
          <w:szCs w:val="28"/>
        </w:rPr>
        <w:t xml:space="preserve">95. К основным источникам финансирования, используемым для развития объектов </w:t>
      </w:r>
    </w:p>
    <w:p w:rsidR="00E655CC" w:rsidRPr="00E655CC" w:rsidRDefault="00E655CC" w:rsidP="00E655CC">
      <w:pPr>
        <w:rPr>
          <w:sz w:val="28"/>
          <w:szCs w:val="28"/>
        </w:rPr>
      </w:pPr>
      <w:r w:rsidRPr="00E655CC">
        <w:rPr>
          <w:sz w:val="28"/>
          <w:szCs w:val="28"/>
        </w:rPr>
        <w:t>недвижимости, относятся:</w:t>
      </w:r>
    </w:p>
    <w:p w:rsidR="00E655CC" w:rsidRPr="00E655CC" w:rsidRDefault="00E655CC" w:rsidP="00E655CC">
      <w:pPr>
        <w:rPr>
          <w:sz w:val="28"/>
          <w:szCs w:val="28"/>
        </w:rPr>
      </w:pPr>
      <w:r w:rsidRPr="00E655CC">
        <w:rPr>
          <w:sz w:val="28"/>
          <w:szCs w:val="28"/>
        </w:rPr>
        <w:t>а) первоначальный рисковый капитал;</w:t>
      </w:r>
    </w:p>
    <w:p w:rsidR="00E655CC" w:rsidRPr="00E655CC" w:rsidRDefault="00E655CC" w:rsidP="00E655CC">
      <w:pPr>
        <w:rPr>
          <w:sz w:val="28"/>
          <w:szCs w:val="28"/>
        </w:rPr>
      </w:pPr>
      <w:r w:rsidRPr="00E655CC">
        <w:rPr>
          <w:sz w:val="28"/>
          <w:szCs w:val="28"/>
        </w:rPr>
        <w:t>б) заемный капитал;</w:t>
      </w:r>
    </w:p>
    <w:p w:rsidR="00E655CC" w:rsidRPr="00E655CC" w:rsidRDefault="00E655CC" w:rsidP="00E655CC">
      <w:pPr>
        <w:rPr>
          <w:sz w:val="28"/>
          <w:szCs w:val="28"/>
        </w:rPr>
      </w:pPr>
      <w:r w:rsidRPr="00E655CC">
        <w:rPr>
          <w:sz w:val="28"/>
          <w:szCs w:val="28"/>
        </w:rPr>
        <w:t>в) облигации;</w:t>
      </w:r>
    </w:p>
    <w:p w:rsidR="00E655CC" w:rsidRPr="00E655CC" w:rsidRDefault="00E655CC" w:rsidP="00E655CC">
      <w:pPr>
        <w:rPr>
          <w:sz w:val="28"/>
          <w:szCs w:val="28"/>
        </w:rPr>
      </w:pPr>
      <w:r w:rsidRPr="00E655CC">
        <w:rPr>
          <w:sz w:val="28"/>
          <w:szCs w:val="28"/>
        </w:rPr>
        <w:t>г) все перечисленное.</w:t>
      </w:r>
    </w:p>
    <w:p w:rsidR="00E655CC" w:rsidRPr="00E655CC" w:rsidRDefault="00E655CC" w:rsidP="00E655CC">
      <w:pPr>
        <w:ind w:firstLine="708"/>
        <w:rPr>
          <w:sz w:val="28"/>
          <w:szCs w:val="28"/>
        </w:rPr>
      </w:pPr>
      <w:r w:rsidRPr="00E655CC">
        <w:rPr>
          <w:sz w:val="28"/>
          <w:szCs w:val="28"/>
        </w:rPr>
        <w:t xml:space="preserve">96. В странах с развитой рыночной экономикой используется следующая схема </w:t>
      </w:r>
    </w:p>
    <w:p w:rsidR="00E655CC" w:rsidRPr="00E655CC" w:rsidRDefault="00E655CC" w:rsidP="00E655CC">
      <w:pPr>
        <w:rPr>
          <w:sz w:val="28"/>
          <w:szCs w:val="28"/>
        </w:rPr>
      </w:pPr>
      <w:r w:rsidRPr="00E655CC">
        <w:rPr>
          <w:sz w:val="28"/>
          <w:szCs w:val="28"/>
        </w:rPr>
        <w:t xml:space="preserve">финансирования </w:t>
      </w:r>
      <w:proofErr w:type="spellStart"/>
      <w:r w:rsidRPr="00E655CC">
        <w:rPr>
          <w:sz w:val="28"/>
          <w:szCs w:val="28"/>
        </w:rPr>
        <w:t>девелоперских</w:t>
      </w:r>
      <w:proofErr w:type="spellEnd"/>
      <w:r w:rsidRPr="00E655CC">
        <w:rPr>
          <w:sz w:val="28"/>
          <w:szCs w:val="28"/>
        </w:rPr>
        <w:t xml:space="preserve"> проектов:</w:t>
      </w:r>
    </w:p>
    <w:p w:rsidR="00E655CC" w:rsidRPr="00E655CC" w:rsidRDefault="00E655CC" w:rsidP="00E655CC">
      <w:pPr>
        <w:rPr>
          <w:sz w:val="28"/>
          <w:szCs w:val="28"/>
        </w:rPr>
      </w:pPr>
      <w:r w:rsidRPr="00E655CC">
        <w:rPr>
          <w:sz w:val="28"/>
          <w:szCs w:val="28"/>
        </w:rPr>
        <w:t xml:space="preserve">а) реализация проекта развития объектов недвижимости с привлечением </w:t>
      </w:r>
    </w:p>
    <w:p w:rsidR="00E655CC" w:rsidRPr="00E655CC" w:rsidRDefault="00E655CC" w:rsidP="00E655CC">
      <w:pPr>
        <w:rPr>
          <w:sz w:val="28"/>
          <w:szCs w:val="28"/>
        </w:rPr>
      </w:pPr>
      <w:r w:rsidRPr="00E655CC">
        <w:rPr>
          <w:sz w:val="28"/>
          <w:szCs w:val="28"/>
        </w:rPr>
        <w:t>стратегического инвестора;</w:t>
      </w:r>
    </w:p>
    <w:p w:rsidR="00E655CC" w:rsidRPr="00E655CC" w:rsidRDefault="00E655CC" w:rsidP="00E655CC">
      <w:pPr>
        <w:rPr>
          <w:sz w:val="28"/>
          <w:szCs w:val="28"/>
        </w:rPr>
      </w:pPr>
      <w:r w:rsidRPr="00E655CC">
        <w:rPr>
          <w:sz w:val="28"/>
          <w:szCs w:val="28"/>
        </w:rPr>
        <w:t xml:space="preserve">б) создание финансового пула, реализация и финансирование проекта через </w:t>
      </w:r>
      <w:proofErr w:type="gramStart"/>
      <w:r w:rsidRPr="00E655CC">
        <w:rPr>
          <w:sz w:val="28"/>
          <w:szCs w:val="28"/>
        </w:rPr>
        <w:t>венчурную</w:t>
      </w:r>
      <w:proofErr w:type="gramEnd"/>
    </w:p>
    <w:p w:rsidR="00E655CC" w:rsidRPr="00E655CC" w:rsidRDefault="00E655CC" w:rsidP="00E655CC">
      <w:pPr>
        <w:rPr>
          <w:sz w:val="28"/>
          <w:szCs w:val="28"/>
        </w:rPr>
      </w:pPr>
      <w:r w:rsidRPr="00E655CC">
        <w:rPr>
          <w:sz w:val="28"/>
          <w:szCs w:val="28"/>
        </w:rPr>
        <w:t>компанию, создаваемую инвесторами;</w:t>
      </w:r>
    </w:p>
    <w:p w:rsidR="00E655CC" w:rsidRPr="00E655CC" w:rsidRDefault="00E655CC" w:rsidP="00E655CC">
      <w:pPr>
        <w:rPr>
          <w:sz w:val="28"/>
          <w:szCs w:val="28"/>
        </w:rPr>
      </w:pPr>
      <w:r w:rsidRPr="00E655CC">
        <w:rPr>
          <w:sz w:val="28"/>
          <w:szCs w:val="28"/>
        </w:rPr>
        <w:t xml:space="preserve">г) </w:t>
      </w:r>
      <w:proofErr w:type="spellStart"/>
      <w:r w:rsidRPr="00E655CC">
        <w:rPr>
          <w:sz w:val="28"/>
          <w:szCs w:val="28"/>
        </w:rPr>
        <w:t>софинансирование</w:t>
      </w:r>
      <w:proofErr w:type="spellEnd"/>
      <w:r w:rsidRPr="00E655CC">
        <w:rPr>
          <w:sz w:val="28"/>
          <w:szCs w:val="28"/>
        </w:rPr>
        <w:t xml:space="preserve"> проекта подрядчиком; нахождение стратегического клиента и </w:t>
      </w:r>
    </w:p>
    <w:p w:rsidR="00E655CC" w:rsidRPr="00E655CC" w:rsidRDefault="00E655CC" w:rsidP="00E655CC">
      <w:pPr>
        <w:rPr>
          <w:sz w:val="28"/>
          <w:szCs w:val="28"/>
        </w:rPr>
      </w:pPr>
      <w:r w:rsidRPr="00E655CC">
        <w:rPr>
          <w:sz w:val="28"/>
          <w:szCs w:val="28"/>
        </w:rPr>
        <w:t>привлечение его к финансированию на ранней стадии выполнения проекта;</w:t>
      </w:r>
    </w:p>
    <w:p w:rsidR="00E655CC" w:rsidRPr="00E655CC" w:rsidRDefault="00E655CC" w:rsidP="00E655CC">
      <w:pPr>
        <w:rPr>
          <w:sz w:val="28"/>
          <w:szCs w:val="28"/>
        </w:rPr>
      </w:pPr>
      <w:r w:rsidRPr="00E655CC">
        <w:rPr>
          <w:sz w:val="28"/>
          <w:szCs w:val="28"/>
        </w:rPr>
        <w:t>г) все перечисленное.</w:t>
      </w:r>
    </w:p>
    <w:p w:rsidR="00E655CC" w:rsidRPr="00E655CC" w:rsidRDefault="00E655CC" w:rsidP="00E655CC">
      <w:pPr>
        <w:ind w:firstLine="708"/>
        <w:rPr>
          <w:sz w:val="28"/>
          <w:szCs w:val="28"/>
        </w:rPr>
      </w:pPr>
      <w:r w:rsidRPr="00E655CC">
        <w:rPr>
          <w:sz w:val="28"/>
          <w:szCs w:val="28"/>
        </w:rPr>
        <w:t xml:space="preserve">97. Важнейшие функции </w:t>
      </w:r>
      <w:proofErr w:type="spellStart"/>
      <w:r w:rsidRPr="00E655CC">
        <w:rPr>
          <w:sz w:val="28"/>
          <w:szCs w:val="28"/>
        </w:rPr>
        <w:t>девелопера</w:t>
      </w:r>
      <w:proofErr w:type="spellEnd"/>
      <w:r w:rsidRPr="00E655CC">
        <w:rPr>
          <w:sz w:val="28"/>
          <w:szCs w:val="28"/>
        </w:rPr>
        <w:t xml:space="preserve"> как профессионала-предпринимателя:</w:t>
      </w:r>
    </w:p>
    <w:p w:rsidR="00E655CC" w:rsidRPr="00E655CC" w:rsidRDefault="00E655CC" w:rsidP="00E655CC">
      <w:pPr>
        <w:rPr>
          <w:sz w:val="28"/>
          <w:szCs w:val="28"/>
        </w:rPr>
      </w:pPr>
      <w:r w:rsidRPr="00E655CC">
        <w:rPr>
          <w:sz w:val="28"/>
          <w:szCs w:val="28"/>
        </w:rPr>
        <w:t xml:space="preserve">а) выбор наилучшего варианта развития объектов недвижимости и обеспечение </w:t>
      </w:r>
    </w:p>
    <w:p w:rsidR="00E655CC" w:rsidRPr="00E655CC" w:rsidRDefault="00E655CC" w:rsidP="00E655CC">
      <w:pPr>
        <w:rPr>
          <w:sz w:val="28"/>
          <w:szCs w:val="28"/>
        </w:rPr>
      </w:pPr>
      <w:r w:rsidRPr="00E655CC">
        <w:rPr>
          <w:sz w:val="28"/>
          <w:szCs w:val="28"/>
        </w:rPr>
        <w:t>оптимальной схемы финансирования проекта развития;</w:t>
      </w:r>
    </w:p>
    <w:p w:rsidR="00E655CC" w:rsidRPr="00E655CC" w:rsidRDefault="00E655CC" w:rsidP="00E655CC">
      <w:pPr>
        <w:rPr>
          <w:sz w:val="28"/>
          <w:szCs w:val="28"/>
        </w:rPr>
      </w:pPr>
      <w:r w:rsidRPr="00E655CC">
        <w:rPr>
          <w:sz w:val="28"/>
          <w:szCs w:val="28"/>
        </w:rPr>
        <w:t>б) финансирование и контроль работы подрядчиков;</w:t>
      </w:r>
    </w:p>
    <w:p w:rsidR="00E655CC" w:rsidRPr="00E655CC" w:rsidRDefault="00E655CC" w:rsidP="00E655CC">
      <w:pPr>
        <w:rPr>
          <w:sz w:val="28"/>
          <w:szCs w:val="28"/>
        </w:rPr>
      </w:pPr>
      <w:r w:rsidRPr="00E655CC">
        <w:rPr>
          <w:sz w:val="28"/>
          <w:szCs w:val="28"/>
        </w:rPr>
        <w:t>в) обеспечение и реализация проекта;</w:t>
      </w:r>
    </w:p>
    <w:p w:rsidR="00E655CC" w:rsidRPr="00E655CC" w:rsidRDefault="00E655CC" w:rsidP="00E655CC">
      <w:pPr>
        <w:rPr>
          <w:sz w:val="28"/>
          <w:szCs w:val="28"/>
        </w:rPr>
      </w:pPr>
      <w:r w:rsidRPr="00E655CC">
        <w:rPr>
          <w:sz w:val="28"/>
          <w:szCs w:val="28"/>
        </w:rPr>
        <w:t>г) все перечисленные.</w:t>
      </w:r>
    </w:p>
    <w:p w:rsidR="00E655CC" w:rsidRPr="00E655CC" w:rsidRDefault="00E655CC" w:rsidP="00E655CC">
      <w:pPr>
        <w:ind w:firstLine="708"/>
        <w:rPr>
          <w:sz w:val="28"/>
          <w:szCs w:val="28"/>
        </w:rPr>
      </w:pPr>
      <w:r w:rsidRPr="00E655CC">
        <w:rPr>
          <w:sz w:val="28"/>
          <w:szCs w:val="28"/>
        </w:rPr>
        <w:t xml:space="preserve">98. </w:t>
      </w:r>
      <w:proofErr w:type="spellStart"/>
      <w:r w:rsidRPr="00E655CC">
        <w:rPr>
          <w:sz w:val="28"/>
          <w:szCs w:val="28"/>
        </w:rPr>
        <w:t>Редевелопмент</w:t>
      </w:r>
      <w:proofErr w:type="spellEnd"/>
      <w:r w:rsidRPr="00E655CC">
        <w:rPr>
          <w:sz w:val="28"/>
          <w:szCs w:val="28"/>
        </w:rPr>
        <w:t xml:space="preserve"> – это предпринимательская деятельность, связанная:</w:t>
      </w:r>
    </w:p>
    <w:p w:rsidR="00E655CC" w:rsidRPr="00E655CC" w:rsidRDefault="00E655CC" w:rsidP="00E655CC">
      <w:pPr>
        <w:rPr>
          <w:sz w:val="28"/>
          <w:szCs w:val="28"/>
        </w:rPr>
      </w:pPr>
      <w:r w:rsidRPr="00E655CC">
        <w:rPr>
          <w:sz w:val="28"/>
          <w:szCs w:val="28"/>
        </w:rPr>
        <w:t xml:space="preserve">а) предпринимательская деятельность, связанная с превращением объекта </w:t>
      </w:r>
    </w:p>
    <w:p w:rsidR="00E655CC" w:rsidRPr="00E655CC" w:rsidRDefault="00E655CC" w:rsidP="00E655CC">
      <w:pPr>
        <w:rPr>
          <w:sz w:val="28"/>
          <w:szCs w:val="28"/>
        </w:rPr>
      </w:pPr>
      <w:r w:rsidRPr="00E655CC">
        <w:rPr>
          <w:sz w:val="28"/>
          <w:szCs w:val="28"/>
        </w:rPr>
        <w:t xml:space="preserve">недвижимости в новый объект с иным функциональным назначением, в результате чего </w:t>
      </w:r>
    </w:p>
    <w:p w:rsidR="00E655CC" w:rsidRPr="00E655CC" w:rsidRDefault="00E655CC" w:rsidP="00E655CC">
      <w:pPr>
        <w:rPr>
          <w:sz w:val="28"/>
          <w:szCs w:val="28"/>
        </w:rPr>
      </w:pPr>
      <w:r w:rsidRPr="00E655CC">
        <w:rPr>
          <w:sz w:val="28"/>
          <w:szCs w:val="28"/>
        </w:rPr>
        <w:t>стоимость объекта возрастает;</w:t>
      </w:r>
    </w:p>
    <w:p w:rsidR="00E655CC" w:rsidRPr="00E655CC" w:rsidRDefault="00E655CC" w:rsidP="00E655CC">
      <w:pPr>
        <w:rPr>
          <w:sz w:val="28"/>
          <w:szCs w:val="28"/>
        </w:rPr>
      </w:pPr>
      <w:r w:rsidRPr="00E655CC">
        <w:rPr>
          <w:sz w:val="28"/>
          <w:szCs w:val="28"/>
        </w:rPr>
        <w:t xml:space="preserve">б) предпринимательская деятельность, связанная с освоением и развитием </w:t>
      </w:r>
      <w:proofErr w:type="gramStart"/>
      <w:r w:rsidRPr="00E655CC">
        <w:rPr>
          <w:sz w:val="28"/>
          <w:szCs w:val="28"/>
        </w:rPr>
        <w:t>земельных</w:t>
      </w:r>
      <w:proofErr w:type="gramEnd"/>
    </w:p>
    <w:p w:rsidR="00E655CC" w:rsidRPr="00E655CC" w:rsidRDefault="00E655CC" w:rsidP="00E655CC">
      <w:pPr>
        <w:rPr>
          <w:sz w:val="28"/>
          <w:szCs w:val="28"/>
        </w:rPr>
      </w:pPr>
      <w:r w:rsidRPr="00E655CC">
        <w:rPr>
          <w:sz w:val="28"/>
          <w:szCs w:val="28"/>
        </w:rPr>
        <w:t>участков, территорий, сооружений и других объектов недвижимости;</w:t>
      </w:r>
    </w:p>
    <w:p w:rsidR="00E655CC" w:rsidRPr="00E655CC" w:rsidRDefault="00E655CC" w:rsidP="00E655CC">
      <w:pPr>
        <w:rPr>
          <w:sz w:val="28"/>
          <w:szCs w:val="28"/>
        </w:rPr>
      </w:pPr>
      <w:r w:rsidRPr="00E655CC">
        <w:rPr>
          <w:sz w:val="28"/>
          <w:szCs w:val="28"/>
        </w:rPr>
        <w:t xml:space="preserve">в) предпринимательская деятельность, связанная со строительством или </w:t>
      </w:r>
    </w:p>
    <w:p w:rsidR="00E655CC" w:rsidRPr="00E655CC" w:rsidRDefault="00E655CC" w:rsidP="00E655CC">
      <w:pPr>
        <w:rPr>
          <w:sz w:val="28"/>
          <w:szCs w:val="28"/>
        </w:rPr>
      </w:pPr>
      <w:r w:rsidRPr="00E655CC">
        <w:rPr>
          <w:sz w:val="28"/>
          <w:szCs w:val="28"/>
        </w:rPr>
        <w:t xml:space="preserve">реконструкцией объекта, определением схемы его финансирования и координацией работ </w:t>
      </w:r>
    </w:p>
    <w:p w:rsidR="00E655CC" w:rsidRPr="00E655CC" w:rsidRDefault="00E655CC" w:rsidP="00E655CC">
      <w:pPr>
        <w:rPr>
          <w:sz w:val="28"/>
          <w:szCs w:val="28"/>
        </w:rPr>
      </w:pPr>
      <w:r w:rsidRPr="00E655CC">
        <w:rPr>
          <w:sz w:val="28"/>
          <w:szCs w:val="28"/>
        </w:rPr>
        <w:t>по его реализации;</w:t>
      </w:r>
    </w:p>
    <w:p w:rsidR="00E655CC" w:rsidRPr="00E655CC" w:rsidRDefault="00E655CC" w:rsidP="00E655CC">
      <w:pPr>
        <w:rPr>
          <w:sz w:val="28"/>
          <w:szCs w:val="28"/>
        </w:rPr>
      </w:pPr>
      <w:r w:rsidRPr="00E655CC">
        <w:rPr>
          <w:sz w:val="28"/>
          <w:szCs w:val="28"/>
        </w:rPr>
        <w:t>г) предпринимательская деятельность, связанная с арендой объектов недвижимости.</w:t>
      </w:r>
    </w:p>
    <w:p w:rsidR="00E655CC" w:rsidRPr="00E655CC" w:rsidRDefault="00E655CC" w:rsidP="00E655CC">
      <w:pPr>
        <w:ind w:firstLine="708"/>
        <w:rPr>
          <w:sz w:val="28"/>
          <w:szCs w:val="28"/>
        </w:rPr>
      </w:pPr>
      <w:r w:rsidRPr="00E655CC">
        <w:rPr>
          <w:sz w:val="28"/>
          <w:szCs w:val="28"/>
        </w:rPr>
        <w:t>99. Лицо, управляющие процессом развития территорий, – это:</w:t>
      </w:r>
    </w:p>
    <w:p w:rsidR="00E655CC" w:rsidRPr="00E655CC" w:rsidRDefault="00E655CC" w:rsidP="00E655CC">
      <w:pPr>
        <w:rPr>
          <w:sz w:val="28"/>
          <w:szCs w:val="28"/>
        </w:rPr>
      </w:pPr>
      <w:r w:rsidRPr="00E655CC">
        <w:rPr>
          <w:sz w:val="28"/>
          <w:szCs w:val="28"/>
        </w:rPr>
        <w:lastRenderedPageBreak/>
        <w:t>а) инвестор;</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редевелопер</w:t>
      </w:r>
      <w:proofErr w:type="spellEnd"/>
      <w:r w:rsidRPr="00E655CC">
        <w:rPr>
          <w:sz w:val="28"/>
          <w:szCs w:val="28"/>
        </w:rPr>
        <w:t>;</w:t>
      </w:r>
    </w:p>
    <w:p w:rsidR="00E655CC" w:rsidRPr="00E655CC" w:rsidRDefault="00E655CC" w:rsidP="00E655CC">
      <w:pPr>
        <w:rPr>
          <w:sz w:val="28"/>
          <w:szCs w:val="28"/>
        </w:rPr>
      </w:pPr>
      <w:r w:rsidRPr="00E655CC">
        <w:rPr>
          <w:sz w:val="28"/>
          <w:szCs w:val="28"/>
        </w:rPr>
        <w:t>в) менеджер;</w:t>
      </w:r>
    </w:p>
    <w:p w:rsidR="00E655CC" w:rsidRPr="00E655CC" w:rsidRDefault="00E655CC" w:rsidP="00E655CC">
      <w:pPr>
        <w:rPr>
          <w:sz w:val="28"/>
          <w:szCs w:val="28"/>
        </w:rPr>
      </w:pPr>
      <w:r w:rsidRPr="00E655CC">
        <w:rPr>
          <w:sz w:val="28"/>
          <w:szCs w:val="28"/>
        </w:rPr>
        <w:t>г) все перечисленные.</w:t>
      </w:r>
    </w:p>
    <w:p w:rsidR="00E655CC" w:rsidRPr="00E655CC" w:rsidRDefault="00E655CC" w:rsidP="00E655CC">
      <w:pPr>
        <w:ind w:firstLine="708"/>
        <w:rPr>
          <w:sz w:val="28"/>
          <w:szCs w:val="28"/>
        </w:rPr>
      </w:pPr>
      <w:r w:rsidRPr="00E655CC">
        <w:rPr>
          <w:sz w:val="28"/>
          <w:szCs w:val="28"/>
        </w:rPr>
        <w:t xml:space="preserve">100. В отечественной практике </w:t>
      </w:r>
      <w:proofErr w:type="spellStart"/>
      <w:r w:rsidRPr="00E655CC">
        <w:rPr>
          <w:sz w:val="28"/>
          <w:szCs w:val="28"/>
        </w:rPr>
        <w:t>редевелопмент</w:t>
      </w:r>
      <w:proofErr w:type="spellEnd"/>
      <w:r w:rsidRPr="00E655CC">
        <w:rPr>
          <w:sz w:val="28"/>
          <w:szCs w:val="28"/>
        </w:rPr>
        <w:t xml:space="preserve"> называется:</w:t>
      </w:r>
    </w:p>
    <w:p w:rsidR="00E655CC" w:rsidRPr="00E655CC" w:rsidRDefault="00E655CC" w:rsidP="00E655CC">
      <w:pPr>
        <w:rPr>
          <w:sz w:val="28"/>
          <w:szCs w:val="28"/>
        </w:rPr>
      </w:pPr>
      <w:r w:rsidRPr="00E655CC">
        <w:rPr>
          <w:sz w:val="28"/>
          <w:szCs w:val="28"/>
        </w:rPr>
        <w:t>а</w:t>
      </w:r>
      <w:proofErr w:type="gramStart"/>
      <w:r w:rsidRPr="00E655CC">
        <w:rPr>
          <w:sz w:val="28"/>
          <w:szCs w:val="28"/>
        </w:rPr>
        <w:t>)г</w:t>
      </w:r>
      <w:proofErr w:type="gramEnd"/>
      <w:r w:rsidRPr="00E655CC">
        <w:rPr>
          <w:sz w:val="28"/>
          <w:szCs w:val="28"/>
        </w:rPr>
        <w:t>радостроительством;</w:t>
      </w:r>
    </w:p>
    <w:p w:rsidR="00E655CC" w:rsidRPr="00E655CC" w:rsidRDefault="00E655CC" w:rsidP="00E655CC">
      <w:pPr>
        <w:rPr>
          <w:sz w:val="28"/>
          <w:szCs w:val="28"/>
        </w:rPr>
      </w:pPr>
      <w:r w:rsidRPr="00E655CC">
        <w:rPr>
          <w:sz w:val="28"/>
          <w:szCs w:val="28"/>
        </w:rPr>
        <w:t>б</w:t>
      </w:r>
      <w:proofErr w:type="gramStart"/>
      <w:r w:rsidRPr="00E655CC">
        <w:rPr>
          <w:sz w:val="28"/>
          <w:szCs w:val="28"/>
        </w:rPr>
        <w:t>)р</w:t>
      </w:r>
      <w:proofErr w:type="gramEnd"/>
      <w:r w:rsidRPr="00E655CC">
        <w:rPr>
          <w:sz w:val="28"/>
          <w:szCs w:val="28"/>
        </w:rPr>
        <w:t>азвитием территорий;</w:t>
      </w:r>
    </w:p>
    <w:p w:rsidR="00E655CC" w:rsidRPr="00E655CC" w:rsidRDefault="00E655CC" w:rsidP="00E655CC">
      <w:pPr>
        <w:rPr>
          <w:sz w:val="28"/>
          <w:szCs w:val="28"/>
        </w:rPr>
      </w:pPr>
      <w:r w:rsidRPr="00E655CC">
        <w:rPr>
          <w:sz w:val="28"/>
          <w:szCs w:val="28"/>
        </w:rPr>
        <w:t>в</w:t>
      </w:r>
      <w:proofErr w:type="gramStart"/>
      <w:r w:rsidRPr="00E655CC">
        <w:rPr>
          <w:sz w:val="28"/>
          <w:szCs w:val="28"/>
        </w:rPr>
        <w:t>)п</w:t>
      </w:r>
      <w:proofErr w:type="gramEnd"/>
      <w:r w:rsidRPr="00E655CC">
        <w:rPr>
          <w:sz w:val="28"/>
          <w:szCs w:val="28"/>
        </w:rPr>
        <w:t>ервичной застройкой;</w:t>
      </w:r>
    </w:p>
    <w:p w:rsidR="00E655CC" w:rsidRPr="00E655CC" w:rsidRDefault="00E655CC" w:rsidP="00E655CC">
      <w:pPr>
        <w:rPr>
          <w:sz w:val="28"/>
          <w:szCs w:val="28"/>
        </w:rPr>
      </w:pPr>
      <w:r w:rsidRPr="00E655CC">
        <w:rPr>
          <w:sz w:val="28"/>
          <w:szCs w:val="28"/>
        </w:rPr>
        <w:t>г</w:t>
      </w:r>
      <w:proofErr w:type="gramStart"/>
      <w:r w:rsidRPr="00E655CC">
        <w:rPr>
          <w:sz w:val="28"/>
          <w:szCs w:val="28"/>
        </w:rPr>
        <w:t>)к</w:t>
      </w:r>
      <w:proofErr w:type="gramEnd"/>
      <w:r w:rsidRPr="00E655CC">
        <w:rPr>
          <w:sz w:val="28"/>
          <w:szCs w:val="28"/>
        </w:rPr>
        <w:t>онтролем развития.</w:t>
      </w:r>
    </w:p>
    <w:p w:rsidR="00E655CC" w:rsidRPr="00E655CC" w:rsidRDefault="00E655CC" w:rsidP="00E655CC">
      <w:pPr>
        <w:ind w:firstLine="708"/>
        <w:rPr>
          <w:sz w:val="28"/>
          <w:szCs w:val="28"/>
        </w:rPr>
      </w:pPr>
      <w:r w:rsidRPr="00E655CC">
        <w:rPr>
          <w:sz w:val="28"/>
          <w:szCs w:val="28"/>
        </w:rPr>
        <w:t xml:space="preserve">101. </w:t>
      </w:r>
      <w:proofErr w:type="gramStart"/>
      <w:r w:rsidRPr="00E655CC">
        <w:rPr>
          <w:sz w:val="28"/>
          <w:szCs w:val="28"/>
        </w:rPr>
        <w:t>Развитие</w:t>
      </w:r>
      <w:proofErr w:type="gramEnd"/>
      <w:r w:rsidRPr="00E655CC">
        <w:rPr>
          <w:sz w:val="28"/>
          <w:szCs w:val="28"/>
        </w:rPr>
        <w:t xml:space="preserve"> связанное с землей называется:</w:t>
      </w:r>
    </w:p>
    <w:p w:rsidR="00E655CC" w:rsidRPr="00E655CC" w:rsidRDefault="00E655CC" w:rsidP="00E655CC">
      <w:pPr>
        <w:rPr>
          <w:sz w:val="28"/>
          <w:szCs w:val="28"/>
        </w:rPr>
      </w:pPr>
      <w:r w:rsidRPr="00E655CC">
        <w:rPr>
          <w:sz w:val="28"/>
          <w:szCs w:val="28"/>
        </w:rPr>
        <w:t>а</w:t>
      </w:r>
      <w:proofErr w:type="gramStart"/>
      <w:r w:rsidRPr="00E655CC">
        <w:rPr>
          <w:sz w:val="28"/>
          <w:szCs w:val="28"/>
        </w:rPr>
        <w:t>)</w:t>
      </w:r>
      <w:proofErr w:type="spellStart"/>
      <w:r w:rsidRPr="00E655CC">
        <w:rPr>
          <w:sz w:val="28"/>
          <w:szCs w:val="28"/>
        </w:rPr>
        <w:t>д</w:t>
      </w:r>
      <w:proofErr w:type="gramEnd"/>
      <w:r w:rsidRPr="00E655CC">
        <w:rPr>
          <w:sz w:val="28"/>
          <w:szCs w:val="28"/>
        </w:rPr>
        <w:t>евелопмент</w:t>
      </w:r>
      <w:proofErr w:type="spellEnd"/>
      <w:r w:rsidRPr="00E655CC">
        <w:rPr>
          <w:sz w:val="28"/>
          <w:szCs w:val="28"/>
        </w:rPr>
        <w:t>;</w:t>
      </w:r>
    </w:p>
    <w:p w:rsidR="00E655CC" w:rsidRPr="00E655CC" w:rsidRDefault="00E655CC" w:rsidP="00E655CC">
      <w:pPr>
        <w:rPr>
          <w:sz w:val="28"/>
          <w:szCs w:val="28"/>
        </w:rPr>
      </w:pPr>
      <w:r w:rsidRPr="00E655CC">
        <w:rPr>
          <w:sz w:val="28"/>
          <w:szCs w:val="28"/>
        </w:rPr>
        <w:t>б</w:t>
      </w:r>
      <w:proofErr w:type="gramStart"/>
      <w:r w:rsidRPr="00E655CC">
        <w:rPr>
          <w:sz w:val="28"/>
          <w:szCs w:val="28"/>
        </w:rPr>
        <w:t>)</w:t>
      </w:r>
      <w:proofErr w:type="spellStart"/>
      <w:r w:rsidRPr="00E655CC">
        <w:rPr>
          <w:sz w:val="28"/>
          <w:szCs w:val="28"/>
        </w:rPr>
        <w:t>р</w:t>
      </w:r>
      <w:proofErr w:type="gramEnd"/>
      <w:r w:rsidRPr="00E655CC">
        <w:rPr>
          <w:sz w:val="28"/>
          <w:szCs w:val="28"/>
        </w:rPr>
        <w:t>едевелопмент</w:t>
      </w:r>
      <w:proofErr w:type="spellEnd"/>
      <w:r w:rsidRPr="00E655CC">
        <w:rPr>
          <w:sz w:val="28"/>
          <w:szCs w:val="28"/>
        </w:rPr>
        <w:t>;</w:t>
      </w:r>
    </w:p>
    <w:p w:rsidR="00E655CC" w:rsidRPr="00E655CC" w:rsidRDefault="00E655CC" w:rsidP="00E655CC">
      <w:pPr>
        <w:rPr>
          <w:sz w:val="28"/>
          <w:szCs w:val="28"/>
        </w:rPr>
      </w:pPr>
      <w:r w:rsidRPr="00E655CC">
        <w:rPr>
          <w:sz w:val="28"/>
          <w:szCs w:val="28"/>
        </w:rPr>
        <w:t>в</w:t>
      </w:r>
      <w:proofErr w:type="gramStart"/>
      <w:r w:rsidRPr="00E655CC">
        <w:rPr>
          <w:sz w:val="28"/>
          <w:szCs w:val="28"/>
        </w:rPr>
        <w:t>)</w:t>
      </w:r>
      <w:proofErr w:type="spellStart"/>
      <w:r w:rsidRPr="00E655CC">
        <w:rPr>
          <w:sz w:val="28"/>
          <w:szCs w:val="28"/>
        </w:rPr>
        <w:t>л</w:t>
      </w:r>
      <w:proofErr w:type="gramEnd"/>
      <w:r w:rsidRPr="00E655CC">
        <w:rPr>
          <w:sz w:val="28"/>
          <w:szCs w:val="28"/>
        </w:rPr>
        <w:t>енд-девелопмент</w:t>
      </w:r>
      <w:proofErr w:type="spellEnd"/>
      <w:r w:rsidRPr="00E655CC">
        <w:rPr>
          <w:sz w:val="28"/>
          <w:szCs w:val="28"/>
        </w:rPr>
        <w:t>.</w:t>
      </w:r>
    </w:p>
    <w:p w:rsidR="00E655CC" w:rsidRPr="00E655CC" w:rsidRDefault="00E655CC" w:rsidP="00E655CC">
      <w:pPr>
        <w:ind w:firstLine="708"/>
        <w:rPr>
          <w:sz w:val="28"/>
          <w:szCs w:val="28"/>
        </w:rPr>
      </w:pPr>
      <w:r w:rsidRPr="00E655CC">
        <w:rPr>
          <w:sz w:val="28"/>
          <w:szCs w:val="28"/>
        </w:rPr>
        <w:t xml:space="preserve">102. Выполнение комплекса мероприятий по оборудованию места возведения объекта или комплекса объектов с целью создания необходимых условий для выполнения </w:t>
      </w:r>
    </w:p>
    <w:p w:rsidR="00E655CC" w:rsidRPr="00E655CC" w:rsidRDefault="00E655CC" w:rsidP="00E655CC">
      <w:pPr>
        <w:rPr>
          <w:sz w:val="28"/>
          <w:szCs w:val="28"/>
        </w:rPr>
      </w:pPr>
      <w:r w:rsidRPr="00E655CC">
        <w:rPr>
          <w:sz w:val="28"/>
          <w:szCs w:val="28"/>
        </w:rPr>
        <w:t>строительно-монтажных работ – это:</w:t>
      </w:r>
    </w:p>
    <w:p w:rsidR="00E655CC" w:rsidRPr="00E655CC" w:rsidRDefault="00E655CC" w:rsidP="00E655CC">
      <w:pPr>
        <w:rPr>
          <w:sz w:val="28"/>
          <w:szCs w:val="28"/>
        </w:rPr>
      </w:pPr>
      <w:r w:rsidRPr="00E655CC">
        <w:rPr>
          <w:sz w:val="28"/>
          <w:szCs w:val="28"/>
        </w:rPr>
        <w:t>а</w:t>
      </w:r>
      <w:proofErr w:type="gramStart"/>
      <w:r w:rsidRPr="00E655CC">
        <w:rPr>
          <w:sz w:val="28"/>
          <w:szCs w:val="28"/>
        </w:rPr>
        <w:t>)п</w:t>
      </w:r>
      <w:proofErr w:type="gramEnd"/>
      <w:r w:rsidRPr="00E655CC">
        <w:rPr>
          <w:sz w:val="28"/>
          <w:szCs w:val="28"/>
        </w:rPr>
        <w:t>одготовка территории;</w:t>
      </w:r>
    </w:p>
    <w:p w:rsidR="00E655CC" w:rsidRPr="00E655CC" w:rsidRDefault="00E655CC" w:rsidP="00E655CC">
      <w:pPr>
        <w:rPr>
          <w:sz w:val="28"/>
          <w:szCs w:val="28"/>
        </w:rPr>
      </w:pPr>
      <w:r w:rsidRPr="00E655CC">
        <w:rPr>
          <w:sz w:val="28"/>
          <w:szCs w:val="28"/>
        </w:rPr>
        <w:t>б</w:t>
      </w:r>
      <w:proofErr w:type="gramStart"/>
      <w:r w:rsidRPr="00E655CC">
        <w:rPr>
          <w:sz w:val="28"/>
          <w:szCs w:val="28"/>
        </w:rPr>
        <w:t>)з</w:t>
      </w:r>
      <w:proofErr w:type="gramEnd"/>
      <w:r w:rsidRPr="00E655CC">
        <w:rPr>
          <w:sz w:val="28"/>
          <w:szCs w:val="28"/>
        </w:rPr>
        <w:t>емляные работы;</w:t>
      </w:r>
    </w:p>
    <w:p w:rsidR="00E655CC" w:rsidRPr="00E655CC" w:rsidRDefault="00E655CC" w:rsidP="00E655CC">
      <w:pPr>
        <w:rPr>
          <w:sz w:val="28"/>
          <w:szCs w:val="28"/>
        </w:rPr>
      </w:pPr>
      <w:r w:rsidRPr="00E655CC">
        <w:rPr>
          <w:sz w:val="28"/>
          <w:szCs w:val="28"/>
        </w:rPr>
        <w:t>в</w:t>
      </w:r>
      <w:proofErr w:type="gramStart"/>
      <w:r w:rsidRPr="00E655CC">
        <w:rPr>
          <w:sz w:val="28"/>
          <w:szCs w:val="28"/>
        </w:rPr>
        <w:t>)р</w:t>
      </w:r>
      <w:proofErr w:type="gramEnd"/>
      <w:r w:rsidRPr="00E655CC">
        <w:rPr>
          <w:sz w:val="28"/>
          <w:szCs w:val="28"/>
        </w:rPr>
        <w:t>аботы первой стадии;</w:t>
      </w:r>
    </w:p>
    <w:p w:rsidR="00E655CC" w:rsidRPr="00E655CC" w:rsidRDefault="00E655CC" w:rsidP="00E655CC">
      <w:pPr>
        <w:rPr>
          <w:sz w:val="28"/>
          <w:szCs w:val="28"/>
        </w:rPr>
      </w:pPr>
      <w:r w:rsidRPr="00E655CC">
        <w:rPr>
          <w:sz w:val="28"/>
          <w:szCs w:val="28"/>
        </w:rPr>
        <w:t>г</w:t>
      </w:r>
      <w:proofErr w:type="gramStart"/>
      <w:r w:rsidRPr="00E655CC">
        <w:rPr>
          <w:sz w:val="28"/>
          <w:szCs w:val="28"/>
        </w:rPr>
        <w:t>)р</w:t>
      </w:r>
      <w:proofErr w:type="gramEnd"/>
      <w:r w:rsidRPr="00E655CC">
        <w:rPr>
          <w:sz w:val="28"/>
          <w:szCs w:val="28"/>
        </w:rPr>
        <w:t>аботы подземного цикла.</w:t>
      </w:r>
    </w:p>
    <w:p w:rsidR="00E655CC" w:rsidRPr="00E655CC" w:rsidRDefault="00E655CC" w:rsidP="00E655CC">
      <w:pPr>
        <w:ind w:firstLine="708"/>
        <w:rPr>
          <w:sz w:val="28"/>
          <w:szCs w:val="28"/>
        </w:rPr>
      </w:pPr>
      <w:r w:rsidRPr="00E655CC">
        <w:rPr>
          <w:sz w:val="28"/>
          <w:szCs w:val="28"/>
        </w:rPr>
        <w:t>103. Подготовка территории включает:</w:t>
      </w:r>
    </w:p>
    <w:p w:rsidR="00E655CC" w:rsidRPr="00E655CC" w:rsidRDefault="00E655CC" w:rsidP="00E655CC">
      <w:pPr>
        <w:rPr>
          <w:sz w:val="28"/>
          <w:szCs w:val="28"/>
        </w:rPr>
      </w:pPr>
      <w:r w:rsidRPr="00E655CC">
        <w:rPr>
          <w:sz w:val="28"/>
          <w:szCs w:val="28"/>
        </w:rPr>
        <w:t>а</w:t>
      </w:r>
      <w:proofErr w:type="gramStart"/>
      <w:r w:rsidRPr="00E655CC">
        <w:rPr>
          <w:sz w:val="28"/>
          <w:szCs w:val="28"/>
        </w:rPr>
        <w:t>)б</w:t>
      </w:r>
      <w:proofErr w:type="gramEnd"/>
      <w:r w:rsidRPr="00E655CC">
        <w:rPr>
          <w:sz w:val="28"/>
          <w:szCs w:val="28"/>
        </w:rPr>
        <w:t>етонные и железобетонные работы;</w:t>
      </w:r>
    </w:p>
    <w:p w:rsidR="00E655CC" w:rsidRPr="00E655CC" w:rsidRDefault="00E655CC" w:rsidP="00E655CC">
      <w:pPr>
        <w:rPr>
          <w:sz w:val="28"/>
          <w:szCs w:val="28"/>
        </w:rPr>
      </w:pPr>
      <w:r w:rsidRPr="00E655CC">
        <w:rPr>
          <w:sz w:val="28"/>
          <w:szCs w:val="28"/>
        </w:rPr>
        <w:t>б</w:t>
      </w:r>
      <w:proofErr w:type="gramStart"/>
      <w:r w:rsidRPr="00E655CC">
        <w:rPr>
          <w:sz w:val="28"/>
          <w:szCs w:val="28"/>
        </w:rPr>
        <w:t>)м</w:t>
      </w:r>
      <w:proofErr w:type="gramEnd"/>
      <w:r w:rsidRPr="00E655CC">
        <w:rPr>
          <w:sz w:val="28"/>
          <w:szCs w:val="28"/>
        </w:rPr>
        <w:t xml:space="preserve">ероприятия по разработке </w:t>
      </w:r>
      <w:proofErr w:type="spellStart"/>
      <w:r w:rsidRPr="00E655CC">
        <w:rPr>
          <w:sz w:val="28"/>
          <w:szCs w:val="28"/>
        </w:rPr>
        <w:t>инвестиционно-тендерной</w:t>
      </w:r>
      <w:proofErr w:type="spellEnd"/>
      <w:r w:rsidRPr="00E655CC">
        <w:rPr>
          <w:sz w:val="28"/>
          <w:szCs w:val="28"/>
        </w:rPr>
        <w:t xml:space="preserve"> документации на объекты </w:t>
      </w:r>
    </w:p>
    <w:p w:rsidR="00E655CC" w:rsidRPr="00E655CC" w:rsidRDefault="00E655CC" w:rsidP="00E655CC">
      <w:pPr>
        <w:rPr>
          <w:sz w:val="28"/>
          <w:szCs w:val="28"/>
        </w:rPr>
      </w:pPr>
      <w:r w:rsidRPr="00E655CC">
        <w:rPr>
          <w:sz w:val="28"/>
          <w:szCs w:val="28"/>
        </w:rPr>
        <w:t>инвестирования;</w:t>
      </w:r>
    </w:p>
    <w:p w:rsidR="00E655CC" w:rsidRPr="00E655CC" w:rsidRDefault="00E655CC" w:rsidP="00E655CC">
      <w:pPr>
        <w:rPr>
          <w:sz w:val="28"/>
          <w:szCs w:val="28"/>
        </w:rPr>
      </w:pPr>
      <w:r w:rsidRPr="00E655CC">
        <w:rPr>
          <w:sz w:val="28"/>
          <w:szCs w:val="28"/>
        </w:rPr>
        <w:t>в</w:t>
      </w:r>
      <w:proofErr w:type="gramStart"/>
      <w:r w:rsidRPr="00E655CC">
        <w:rPr>
          <w:sz w:val="28"/>
          <w:szCs w:val="28"/>
        </w:rPr>
        <w:t>)в</w:t>
      </w:r>
      <w:proofErr w:type="gramEnd"/>
      <w:r w:rsidRPr="00E655CC">
        <w:rPr>
          <w:sz w:val="28"/>
          <w:szCs w:val="28"/>
        </w:rPr>
        <w:t>озведение фундамента;</w:t>
      </w:r>
    </w:p>
    <w:p w:rsidR="00E655CC" w:rsidRPr="00E655CC" w:rsidRDefault="00E655CC" w:rsidP="00E655CC">
      <w:pPr>
        <w:rPr>
          <w:sz w:val="28"/>
          <w:szCs w:val="28"/>
        </w:rPr>
      </w:pPr>
      <w:r w:rsidRPr="00E655CC">
        <w:rPr>
          <w:sz w:val="28"/>
          <w:szCs w:val="28"/>
        </w:rPr>
        <w:t>г</w:t>
      </w:r>
      <w:proofErr w:type="gramStart"/>
      <w:r w:rsidRPr="00E655CC">
        <w:rPr>
          <w:sz w:val="28"/>
          <w:szCs w:val="28"/>
        </w:rPr>
        <w:t>)р</w:t>
      </w:r>
      <w:proofErr w:type="gramEnd"/>
      <w:r w:rsidRPr="00E655CC">
        <w:rPr>
          <w:sz w:val="28"/>
          <w:szCs w:val="28"/>
        </w:rPr>
        <w:t>ытье котлованов.</w:t>
      </w:r>
    </w:p>
    <w:p w:rsidR="00E655CC" w:rsidRPr="00E655CC" w:rsidRDefault="00E655CC" w:rsidP="00E655CC">
      <w:pPr>
        <w:ind w:firstLine="708"/>
        <w:rPr>
          <w:sz w:val="28"/>
          <w:szCs w:val="28"/>
        </w:rPr>
      </w:pPr>
      <w:r w:rsidRPr="00E655CC">
        <w:rPr>
          <w:sz w:val="28"/>
          <w:szCs w:val="28"/>
        </w:rPr>
        <w:t xml:space="preserve">104. К обязанностям </w:t>
      </w:r>
      <w:proofErr w:type="spellStart"/>
      <w:r w:rsidRPr="00E655CC">
        <w:rPr>
          <w:sz w:val="28"/>
          <w:szCs w:val="28"/>
        </w:rPr>
        <w:t>девелопера</w:t>
      </w:r>
      <w:proofErr w:type="spellEnd"/>
      <w:r w:rsidRPr="00E655CC">
        <w:rPr>
          <w:sz w:val="28"/>
          <w:szCs w:val="28"/>
        </w:rPr>
        <w:t xml:space="preserve"> можно отнести: </w:t>
      </w:r>
    </w:p>
    <w:p w:rsidR="00E655CC" w:rsidRPr="00E655CC" w:rsidRDefault="00E655CC" w:rsidP="00E655CC">
      <w:pPr>
        <w:rPr>
          <w:sz w:val="28"/>
          <w:szCs w:val="28"/>
        </w:rPr>
      </w:pPr>
      <w:r w:rsidRPr="00E655CC">
        <w:rPr>
          <w:sz w:val="28"/>
          <w:szCs w:val="28"/>
        </w:rPr>
        <w:t>а</w:t>
      </w:r>
      <w:proofErr w:type="gramStart"/>
      <w:r w:rsidRPr="00E655CC">
        <w:rPr>
          <w:sz w:val="28"/>
          <w:szCs w:val="28"/>
        </w:rPr>
        <w:t>)з</w:t>
      </w:r>
      <w:proofErr w:type="gramEnd"/>
      <w:r w:rsidRPr="00E655CC">
        <w:rPr>
          <w:sz w:val="28"/>
          <w:szCs w:val="28"/>
        </w:rPr>
        <w:t>емляные работы;</w:t>
      </w:r>
    </w:p>
    <w:p w:rsidR="00E655CC" w:rsidRPr="00E655CC" w:rsidRDefault="00E655CC" w:rsidP="00E655CC">
      <w:pPr>
        <w:rPr>
          <w:sz w:val="28"/>
          <w:szCs w:val="28"/>
        </w:rPr>
      </w:pPr>
      <w:r w:rsidRPr="00E655CC">
        <w:rPr>
          <w:sz w:val="28"/>
          <w:szCs w:val="28"/>
        </w:rPr>
        <w:t>б</w:t>
      </w:r>
      <w:proofErr w:type="gramStart"/>
      <w:r w:rsidRPr="00E655CC">
        <w:rPr>
          <w:sz w:val="28"/>
          <w:szCs w:val="28"/>
        </w:rPr>
        <w:t>)р</w:t>
      </w:r>
      <w:proofErr w:type="gramEnd"/>
      <w:r w:rsidRPr="00E655CC">
        <w:rPr>
          <w:sz w:val="28"/>
          <w:szCs w:val="28"/>
        </w:rPr>
        <w:t>екламу;</w:t>
      </w:r>
    </w:p>
    <w:p w:rsidR="00E655CC" w:rsidRPr="00E655CC" w:rsidRDefault="00E655CC" w:rsidP="00E655CC">
      <w:pPr>
        <w:rPr>
          <w:sz w:val="28"/>
          <w:szCs w:val="28"/>
        </w:rPr>
      </w:pPr>
      <w:r w:rsidRPr="00E655CC">
        <w:rPr>
          <w:sz w:val="28"/>
          <w:szCs w:val="28"/>
        </w:rPr>
        <w:t>в</w:t>
      </w:r>
      <w:proofErr w:type="gramStart"/>
      <w:r w:rsidRPr="00E655CC">
        <w:rPr>
          <w:sz w:val="28"/>
          <w:szCs w:val="28"/>
        </w:rPr>
        <w:t>)в</w:t>
      </w:r>
      <w:proofErr w:type="gramEnd"/>
      <w:r w:rsidRPr="00E655CC">
        <w:rPr>
          <w:sz w:val="28"/>
          <w:szCs w:val="28"/>
        </w:rPr>
        <w:t>ыбор и определение концептуальной коммерческой идеи проекта;</w:t>
      </w:r>
    </w:p>
    <w:p w:rsidR="00E655CC" w:rsidRPr="00E655CC" w:rsidRDefault="00E655CC" w:rsidP="00E655CC">
      <w:pPr>
        <w:rPr>
          <w:sz w:val="28"/>
          <w:szCs w:val="28"/>
        </w:rPr>
      </w:pPr>
      <w:r w:rsidRPr="00E655CC">
        <w:rPr>
          <w:sz w:val="28"/>
          <w:szCs w:val="28"/>
        </w:rPr>
        <w:t>г</w:t>
      </w:r>
      <w:proofErr w:type="gramStart"/>
      <w:r w:rsidRPr="00E655CC">
        <w:rPr>
          <w:sz w:val="28"/>
          <w:szCs w:val="28"/>
        </w:rPr>
        <w:t>)в</w:t>
      </w:r>
      <w:proofErr w:type="gramEnd"/>
      <w:r w:rsidRPr="00E655CC">
        <w:rPr>
          <w:sz w:val="28"/>
          <w:szCs w:val="28"/>
        </w:rPr>
        <w:t>се перечисленное.</w:t>
      </w:r>
    </w:p>
    <w:p w:rsidR="00E655CC" w:rsidRPr="00E655CC" w:rsidRDefault="00E655CC" w:rsidP="00E655CC">
      <w:pPr>
        <w:ind w:firstLine="708"/>
        <w:rPr>
          <w:sz w:val="28"/>
          <w:szCs w:val="28"/>
        </w:rPr>
      </w:pPr>
      <w:r w:rsidRPr="00E655CC">
        <w:rPr>
          <w:sz w:val="28"/>
          <w:szCs w:val="28"/>
        </w:rPr>
        <w:t xml:space="preserve">105. В зависимости от функциональной направленности </w:t>
      </w:r>
      <w:proofErr w:type="spellStart"/>
      <w:r w:rsidRPr="00E655CC">
        <w:rPr>
          <w:sz w:val="28"/>
          <w:szCs w:val="28"/>
        </w:rPr>
        <w:t>девелопмент</w:t>
      </w:r>
      <w:proofErr w:type="spellEnd"/>
      <w:r w:rsidRPr="00E655CC">
        <w:rPr>
          <w:sz w:val="28"/>
          <w:szCs w:val="28"/>
        </w:rPr>
        <w:t xml:space="preserve"> можно </w:t>
      </w:r>
    </w:p>
    <w:p w:rsidR="00E655CC" w:rsidRPr="00E655CC" w:rsidRDefault="00E655CC" w:rsidP="00E655CC">
      <w:pPr>
        <w:rPr>
          <w:sz w:val="28"/>
          <w:szCs w:val="28"/>
        </w:rPr>
      </w:pPr>
      <w:r w:rsidRPr="00E655CC">
        <w:rPr>
          <w:sz w:val="28"/>
          <w:szCs w:val="28"/>
        </w:rPr>
        <w:t>разделить:</w:t>
      </w:r>
    </w:p>
    <w:p w:rsidR="00E655CC" w:rsidRPr="00E655CC" w:rsidRDefault="00E655CC" w:rsidP="00E655CC">
      <w:pPr>
        <w:rPr>
          <w:sz w:val="28"/>
          <w:szCs w:val="28"/>
        </w:rPr>
      </w:pPr>
      <w:r w:rsidRPr="00E655CC">
        <w:rPr>
          <w:sz w:val="28"/>
          <w:szCs w:val="28"/>
        </w:rPr>
        <w:t>а) на жилой и нежилой;</w:t>
      </w:r>
    </w:p>
    <w:p w:rsidR="00E655CC" w:rsidRPr="00E655CC" w:rsidRDefault="00E655CC" w:rsidP="00E655CC">
      <w:pPr>
        <w:rPr>
          <w:sz w:val="28"/>
          <w:szCs w:val="28"/>
        </w:rPr>
      </w:pPr>
      <w:r w:rsidRPr="00E655CC">
        <w:rPr>
          <w:sz w:val="28"/>
          <w:szCs w:val="28"/>
        </w:rPr>
        <w:t>б</w:t>
      </w:r>
      <w:proofErr w:type="gramStart"/>
      <w:r w:rsidRPr="00E655CC">
        <w:rPr>
          <w:sz w:val="28"/>
          <w:szCs w:val="28"/>
        </w:rPr>
        <w:t>)о</w:t>
      </w:r>
      <w:proofErr w:type="gramEnd"/>
      <w:r w:rsidRPr="00E655CC">
        <w:rPr>
          <w:sz w:val="28"/>
          <w:szCs w:val="28"/>
        </w:rPr>
        <w:t xml:space="preserve">фисный, торговый, жилой, гостиничный, спортивный, развлекательный, </w:t>
      </w:r>
    </w:p>
    <w:p w:rsidR="00E655CC" w:rsidRPr="00E655CC" w:rsidRDefault="00E655CC" w:rsidP="00E655CC">
      <w:pPr>
        <w:rPr>
          <w:sz w:val="28"/>
          <w:szCs w:val="28"/>
        </w:rPr>
      </w:pPr>
      <w:r w:rsidRPr="00E655CC">
        <w:rPr>
          <w:sz w:val="28"/>
          <w:szCs w:val="28"/>
        </w:rPr>
        <w:t>рекреационный и комбинированный;</w:t>
      </w:r>
    </w:p>
    <w:p w:rsidR="00E655CC" w:rsidRPr="00E655CC" w:rsidRDefault="00E655CC" w:rsidP="00E655CC">
      <w:pPr>
        <w:rPr>
          <w:sz w:val="28"/>
          <w:szCs w:val="28"/>
        </w:rPr>
      </w:pPr>
      <w:r w:rsidRPr="00E655CC">
        <w:rPr>
          <w:sz w:val="28"/>
          <w:szCs w:val="28"/>
        </w:rPr>
        <w:t>в</w:t>
      </w:r>
      <w:proofErr w:type="gramStart"/>
      <w:r w:rsidRPr="00E655CC">
        <w:rPr>
          <w:sz w:val="28"/>
          <w:szCs w:val="28"/>
        </w:rPr>
        <w:t>)г</w:t>
      </w:r>
      <w:proofErr w:type="gramEnd"/>
      <w:r w:rsidRPr="00E655CC">
        <w:rPr>
          <w:sz w:val="28"/>
          <w:szCs w:val="28"/>
        </w:rPr>
        <w:t>осударственный и частный;</w:t>
      </w:r>
    </w:p>
    <w:p w:rsidR="00E655CC" w:rsidRPr="00E655CC" w:rsidRDefault="00E655CC" w:rsidP="00E655CC">
      <w:pPr>
        <w:rPr>
          <w:sz w:val="28"/>
          <w:szCs w:val="28"/>
        </w:rPr>
      </w:pPr>
      <w:r w:rsidRPr="00E655CC">
        <w:rPr>
          <w:sz w:val="28"/>
          <w:szCs w:val="28"/>
        </w:rPr>
        <w:t>г</w:t>
      </w:r>
      <w:proofErr w:type="gramStart"/>
      <w:r w:rsidRPr="00E655CC">
        <w:rPr>
          <w:sz w:val="28"/>
          <w:szCs w:val="28"/>
        </w:rPr>
        <w:t>)в</w:t>
      </w:r>
      <w:proofErr w:type="gramEnd"/>
      <w:r w:rsidRPr="00E655CC">
        <w:rPr>
          <w:sz w:val="28"/>
          <w:szCs w:val="28"/>
        </w:rPr>
        <w:t>се перечисленное.</w:t>
      </w:r>
    </w:p>
    <w:p w:rsidR="00E655CC" w:rsidRPr="00E655CC" w:rsidRDefault="00E655CC" w:rsidP="00E655CC">
      <w:pPr>
        <w:ind w:firstLine="708"/>
        <w:rPr>
          <w:sz w:val="28"/>
          <w:szCs w:val="28"/>
        </w:rPr>
      </w:pPr>
      <w:r w:rsidRPr="00E655CC">
        <w:rPr>
          <w:sz w:val="28"/>
          <w:szCs w:val="28"/>
        </w:rPr>
        <w:t xml:space="preserve">106. Деятельность, осуществляемая юридическими лицами и (или) индивидуальными  предпринимателями на основе соглашения с заинтересованным лицом (либо по доверенности) по совершению от его </w:t>
      </w:r>
      <w:r w:rsidRPr="00E655CC">
        <w:rPr>
          <w:sz w:val="28"/>
          <w:szCs w:val="28"/>
        </w:rPr>
        <w:lastRenderedPageBreak/>
        <w:t>имени и за его счет либо от своего имени, но за счет и в интересах заинтересованного лица гражданско-правовых сделок с объектами недвижимости и правами на них</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а) </w:t>
      </w:r>
      <w:proofErr w:type="spellStart"/>
      <w:r w:rsidRPr="00E655CC">
        <w:rPr>
          <w:sz w:val="28"/>
          <w:szCs w:val="28"/>
        </w:rPr>
        <w:t>риелторская</w:t>
      </w:r>
      <w:proofErr w:type="spellEnd"/>
      <w:r w:rsidRPr="00E655CC">
        <w:rPr>
          <w:sz w:val="28"/>
          <w:szCs w:val="28"/>
        </w:rPr>
        <w:t xml:space="preserve"> деятельность;</w:t>
      </w:r>
    </w:p>
    <w:p w:rsidR="00E655CC" w:rsidRPr="00E655CC" w:rsidRDefault="00E655CC" w:rsidP="00E655CC">
      <w:pPr>
        <w:rPr>
          <w:sz w:val="28"/>
          <w:szCs w:val="28"/>
        </w:rPr>
      </w:pPr>
      <w:r w:rsidRPr="00E655CC">
        <w:rPr>
          <w:sz w:val="28"/>
          <w:szCs w:val="28"/>
        </w:rPr>
        <w:t>б</w:t>
      </w:r>
      <w:proofErr w:type="gramStart"/>
      <w:r w:rsidRPr="00E655CC">
        <w:rPr>
          <w:sz w:val="28"/>
          <w:szCs w:val="28"/>
        </w:rPr>
        <w:t>)</w:t>
      </w:r>
      <w:proofErr w:type="spellStart"/>
      <w:r w:rsidRPr="00E655CC">
        <w:rPr>
          <w:sz w:val="28"/>
          <w:szCs w:val="28"/>
        </w:rPr>
        <w:t>р</w:t>
      </w:r>
      <w:proofErr w:type="gramEnd"/>
      <w:r w:rsidRPr="00E655CC">
        <w:rPr>
          <w:sz w:val="28"/>
          <w:szCs w:val="28"/>
        </w:rPr>
        <w:t>едевелопмент</w:t>
      </w:r>
      <w:proofErr w:type="spellEnd"/>
      <w:r w:rsidRPr="00E655CC">
        <w:rPr>
          <w:sz w:val="28"/>
          <w:szCs w:val="28"/>
        </w:rPr>
        <w:t>;</w:t>
      </w:r>
    </w:p>
    <w:p w:rsidR="00E655CC" w:rsidRPr="00E655CC" w:rsidRDefault="00E655CC" w:rsidP="00E655CC">
      <w:pPr>
        <w:rPr>
          <w:sz w:val="28"/>
          <w:szCs w:val="28"/>
        </w:rPr>
      </w:pPr>
      <w:r w:rsidRPr="00E655CC">
        <w:rPr>
          <w:sz w:val="28"/>
          <w:szCs w:val="28"/>
        </w:rPr>
        <w:t>в</w:t>
      </w:r>
      <w:proofErr w:type="gramStart"/>
      <w:r w:rsidRPr="00E655CC">
        <w:rPr>
          <w:sz w:val="28"/>
          <w:szCs w:val="28"/>
        </w:rPr>
        <w:t>)</w:t>
      </w:r>
      <w:proofErr w:type="spellStart"/>
      <w:r w:rsidRPr="00E655CC">
        <w:rPr>
          <w:sz w:val="28"/>
          <w:szCs w:val="28"/>
        </w:rPr>
        <w:t>д</w:t>
      </w:r>
      <w:proofErr w:type="gramEnd"/>
      <w:r w:rsidRPr="00E655CC">
        <w:rPr>
          <w:sz w:val="28"/>
          <w:szCs w:val="28"/>
        </w:rPr>
        <w:t>евелопмент</w:t>
      </w:r>
      <w:proofErr w:type="spellEnd"/>
      <w:r w:rsidRPr="00E655CC">
        <w:rPr>
          <w:sz w:val="28"/>
          <w:szCs w:val="28"/>
        </w:rPr>
        <w:t>;</w:t>
      </w:r>
    </w:p>
    <w:p w:rsidR="00E655CC" w:rsidRPr="00E655CC" w:rsidRDefault="00E655CC" w:rsidP="00E655CC">
      <w:pPr>
        <w:rPr>
          <w:sz w:val="28"/>
          <w:szCs w:val="28"/>
        </w:rPr>
      </w:pPr>
      <w:r w:rsidRPr="00E655CC">
        <w:rPr>
          <w:sz w:val="28"/>
          <w:szCs w:val="28"/>
        </w:rPr>
        <w:t>г</w:t>
      </w:r>
      <w:proofErr w:type="gramStart"/>
      <w:r w:rsidRPr="00E655CC">
        <w:rPr>
          <w:sz w:val="28"/>
          <w:szCs w:val="28"/>
        </w:rPr>
        <w:t>)р</w:t>
      </w:r>
      <w:proofErr w:type="gramEnd"/>
      <w:r w:rsidRPr="00E655CC">
        <w:rPr>
          <w:sz w:val="28"/>
          <w:szCs w:val="28"/>
        </w:rPr>
        <w:t>азвитие территории.</w:t>
      </w:r>
    </w:p>
    <w:p w:rsidR="00E655CC" w:rsidRPr="00E655CC" w:rsidRDefault="00E655CC" w:rsidP="00E655CC">
      <w:pPr>
        <w:rPr>
          <w:sz w:val="28"/>
          <w:szCs w:val="28"/>
        </w:rPr>
      </w:pPr>
      <w:r w:rsidRPr="00E655CC">
        <w:rPr>
          <w:sz w:val="28"/>
          <w:szCs w:val="28"/>
        </w:rPr>
        <w:tab/>
        <w:t>109. Деятельность, осуществляемая за счет и в интересах конкретных лиц и связанную с изменением, установлением или прекращением их прав на объекты недвижимости, подлежащих регистрации в соответствии с законом РФ «О государственной регистрации прав на недвижимое имущество и сделок с ним»:</w:t>
      </w:r>
    </w:p>
    <w:p w:rsidR="00E655CC" w:rsidRPr="00E655CC" w:rsidRDefault="00E655CC" w:rsidP="00E655CC">
      <w:pPr>
        <w:rPr>
          <w:sz w:val="28"/>
          <w:szCs w:val="28"/>
        </w:rPr>
      </w:pPr>
      <w:r w:rsidRPr="00E655CC">
        <w:rPr>
          <w:sz w:val="28"/>
          <w:szCs w:val="28"/>
        </w:rPr>
        <w:t>а) брокерская деятельность;</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редевелопмент</w:t>
      </w:r>
      <w:proofErr w:type="spellEnd"/>
      <w:r w:rsidRPr="00E655CC">
        <w:rPr>
          <w:sz w:val="28"/>
          <w:szCs w:val="28"/>
        </w:rPr>
        <w:t>;</w:t>
      </w:r>
    </w:p>
    <w:p w:rsidR="00E655CC" w:rsidRPr="00E655CC" w:rsidRDefault="00E655CC" w:rsidP="00E655CC">
      <w:pPr>
        <w:rPr>
          <w:sz w:val="28"/>
          <w:szCs w:val="28"/>
        </w:rPr>
      </w:pPr>
      <w:r w:rsidRPr="00E655CC">
        <w:rPr>
          <w:sz w:val="28"/>
          <w:szCs w:val="28"/>
        </w:rPr>
        <w:t>в) приватизация;</w:t>
      </w:r>
    </w:p>
    <w:p w:rsidR="00E655CC" w:rsidRPr="00E655CC" w:rsidRDefault="00E655CC" w:rsidP="00E655CC">
      <w:pPr>
        <w:rPr>
          <w:sz w:val="28"/>
          <w:szCs w:val="28"/>
        </w:rPr>
      </w:pPr>
      <w:r w:rsidRPr="00E655CC">
        <w:rPr>
          <w:sz w:val="28"/>
          <w:szCs w:val="28"/>
        </w:rPr>
        <w:t>г) инвестиционная деятельность;</w:t>
      </w:r>
    </w:p>
    <w:p w:rsidR="00E655CC" w:rsidRPr="00E655CC" w:rsidRDefault="00E655CC" w:rsidP="00E655CC">
      <w:pPr>
        <w:ind w:firstLine="708"/>
        <w:rPr>
          <w:sz w:val="28"/>
          <w:szCs w:val="28"/>
        </w:rPr>
      </w:pPr>
      <w:r w:rsidRPr="00E655CC">
        <w:rPr>
          <w:sz w:val="28"/>
          <w:szCs w:val="28"/>
        </w:rPr>
        <w:t xml:space="preserve">110. Вид деятельности </w:t>
      </w:r>
      <w:proofErr w:type="spellStart"/>
      <w:r w:rsidRPr="00E655CC">
        <w:rPr>
          <w:sz w:val="28"/>
          <w:szCs w:val="28"/>
        </w:rPr>
        <w:t>риэлтера</w:t>
      </w:r>
      <w:proofErr w:type="spellEnd"/>
      <w:r w:rsidRPr="00E655CC">
        <w:rPr>
          <w:sz w:val="28"/>
          <w:szCs w:val="28"/>
        </w:rPr>
        <w:t>:</w:t>
      </w:r>
    </w:p>
    <w:p w:rsidR="00E655CC" w:rsidRPr="00E655CC" w:rsidRDefault="00E655CC" w:rsidP="00E655CC">
      <w:pPr>
        <w:rPr>
          <w:sz w:val="28"/>
          <w:szCs w:val="28"/>
        </w:rPr>
      </w:pPr>
      <w:r w:rsidRPr="00E655CC">
        <w:rPr>
          <w:sz w:val="28"/>
          <w:szCs w:val="28"/>
        </w:rPr>
        <w:t>а) операции, предусмотренные законом (брокерская деятельность);</w:t>
      </w:r>
    </w:p>
    <w:p w:rsidR="00E655CC" w:rsidRPr="00E655CC" w:rsidRDefault="00E655CC" w:rsidP="00E655CC">
      <w:pPr>
        <w:rPr>
          <w:sz w:val="28"/>
          <w:szCs w:val="28"/>
        </w:rPr>
      </w:pPr>
      <w:r w:rsidRPr="00E655CC">
        <w:rPr>
          <w:sz w:val="28"/>
          <w:szCs w:val="28"/>
        </w:rPr>
        <w:t>б) управление недвижимостью;</w:t>
      </w:r>
    </w:p>
    <w:p w:rsidR="00E655CC" w:rsidRPr="00E655CC" w:rsidRDefault="00E655CC" w:rsidP="00E655CC">
      <w:pPr>
        <w:rPr>
          <w:sz w:val="28"/>
          <w:szCs w:val="28"/>
        </w:rPr>
      </w:pPr>
      <w:r w:rsidRPr="00E655CC">
        <w:rPr>
          <w:sz w:val="28"/>
          <w:szCs w:val="28"/>
        </w:rPr>
        <w:t>в) финансовый анализ инвестиционных проектов;</w:t>
      </w:r>
    </w:p>
    <w:p w:rsidR="00E655CC" w:rsidRPr="00E655CC" w:rsidRDefault="00E655CC" w:rsidP="00E655CC">
      <w:pPr>
        <w:rPr>
          <w:sz w:val="28"/>
          <w:szCs w:val="28"/>
        </w:rPr>
      </w:pPr>
      <w:r w:rsidRPr="00E655CC">
        <w:rPr>
          <w:sz w:val="28"/>
          <w:szCs w:val="28"/>
        </w:rPr>
        <w:t>г) исследования, анализ и прогнозирование рынка.</w:t>
      </w:r>
    </w:p>
    <w:p w:rsidR="00E655CC" w:rsidRPr="00E655CC" w:rsidRDefault="00E655CC" w:rsidP="00E655CC">
      <w:pPr>
        <w:rPr>
          <w:sz w:val="28"/>
          <w:szCs w:val="28"/>
        </w:rPr>
      </w:pPr>
      <w:r w:rsidRPr="00E655CC">
        <w:rPr>
          <w:sz w:val="28"/>
          <w:szCs w:val="28"/>
        </w:rPr>
        <w:tab/>
        <w:t>111. Для инвесторов представляют интерес коммунальные квартиры:</w:t>
      </w:r>
    </w:p>
    <w:p w:rsidR="00E655CC" w:rsidRPr="00E655CC" w:rsidRDefault="00E655CC" w:rsidP="00E655CC">
      <w:pPr>
        <w:rPr>
          <w:sz w:val="28"/>
          <w:szCs w:val="28"/>
        </w:rPr>
      </w:pPr>
      <w:r w:rsidRPr="00E655CC">
        <w:rPr>
          <w:sz w:val="28"/>
          <w:szCs w:val="28"/>
        </w:rPr>
        <w:t>а) расположением в престижном месте;</w:t>
      </w:r>
    </w:p>
    <w:p w:rsidR="00E655CC" w:rsidRPr="00E655CC" w:rsidRDefault="00E655CC" w:rsidP="00E655CC">
      <w:pPr>
        <w:rPr>
          <w:sz w:val="28"/>
          <w:szCs w:val="28"/>
        </w:rPr>
      </w:pPr>
      <w:r w:rsidRPr="00E655CC">
        <w:rPr>
          <w:sz w:val="28"/>
          <w:szCs w:val="28"/>
        </w:rPr>
        <w:t>б) с красивым видом из окон;</w:t>
      </w:r>
    </w:p>
    <w:p w:rsidR="00E655CC" w:rsidRPr="00E655CC" w:rsidRDefault="00E655CC" w:rsidP="00E655CC">
      <w:pPr>
        <w:rPr>
          <w:sz w:val="28"/>
          <w:szCs w:val="28"/>
        </w:rPr>
      </w:pPr>
      <w:r w:rsidRPr="00E655CC">
        <w:rPr>
          <w:sz w:val="28"/>
          <w:szCs w:val="28"/>
        </w:rPr>
        <w:t xml:space="preserve">в) наличием раритетных элементов интерьера (лепнины, расписных плафонов, каминов </w:t>
      </w:r>
    </w:p>
    <w:p w:rsidR="00E655CC" w:rsidRPr="00E655CC" w:rsidRDefault="00E655CC" w:rsidP="00E655CC">
      <w:pPr>
        <w:rPr>
          <w:sz w:val="28"/>
          <w:szCs w:val="28"/>
        </w:rPr>
      </w:pPr>
      <w:r w:rsidRPr="00E655CC">
        <w:rPr>
          <w:sz w:val="28"/>
          <w:szCs w:val="28"/>
        </w:rPr>
        <w:t>и пр.);</w:t>
      </w:r>
    </w:p>
    <w:p w:rsidR="00E655CC" w:rsidRPr="00E655CC" w:rsidRDefault="00E655CC" w:rsidP="00E655CC">
      <w:pPr>
        <w:rPr>
          <w:sz w:val="28"/>
          <w:szCs w:val="28"/>
        </w:rPr>
      </w:pPr>
      <w:r w:rsidRPr="00E655CC">
        <w:rPr>
          <w:sz w:val="28"/>
          <w:szCs w:val="28"/>
        </w:rPr>
        <w:t>г) все перечисленное.</w:t>
      </w:r>
    </w:p>
    <w:p w:rsidR="00E655CC" w:rsidRPr="00E655CC" w:rsidRDefault="00E655CC" w:rsidP="00E655CC">
      <w:pPr>
        <w:ind w:firstLine="708"/>
        <w:rPr>
          <w:sz w:val="28"/>
          <w:szCs w:val="28"/>
        </w:rPr>
      </w:pPr>
      <w:r w:rsidRPr="00E655CC">
        <w:rPr>
          <w:sz w:val="28"/>
          <w:szCs w:val="28"/>
        </w:rPr>
        <w:t xml:space="preserve">112. </w:t>
      </w:r>
      <w:proofErr w:type="spellStart"/>
      <w:r w:rsidRPr="00E655CC">
        <w:rPr>
          <w:sz w:val="28"/>
          <w:szCs w:val="28"/>
        </w:rPr>
        <w:t>Риелторская</w:t>
      </w:r>
      <w:proofErr w:type="spellEnd"/>
      <w:r w:rsidRPr="00E655CC">
        <w:rPr>
          <w:sz w:val="28"/>
          <w:szCs w:val="28"/>
        </w:rPr>
        <w:t xml:space="preserve"> фирма всегда заключает договор:</w:t>
      </w:r>
    </w:p>
    <w:p w:rsidR="00E655CC" w:rsidRPr="00E655CC" w:rsidRDefault="00E655CC" w:rsidP="00E655CC">
      <w:pPr>
        <w:rPr>
          <w:sz w:val="28"/>
          <w:szCs w:val="28"/>
        </w:rPr>
      </w:pPr>
      <w:r w:rsidRPr="00E655CC">
        <w:rPr>
          <w:sz w:val="28"/>
          <w:szCs w:val="28"/>
        </w:rPr>
        <w:t>а) с продавцом и покупателем либо с одним из них;</w:t>
      </w:r>
    </w:p>
    <w:p w:rsidR="00E655CC" w:rsidRPr="00E655CC" w:rsidRDefault="00E655CC" w:rsidP="00E655CC">
      <w:pPr>
        <w:rPr>
          <w:sz w:val="28"/>
          <w:szCs w:val="28"/>
        </w:rPr>
      </w:pPr>
      <w:r w:rsidRPr="00E655CC">
        <w:rPr>
          <w:sz w:val="28"/>
          <w:szCs w:val="28"/>
        </w:rPr>
        <w:t>б) только с продавцом;</w:t>
      </w:r>
    </w:p>
    <w:p w:rsidR="00E655CC" w:rsidRPr="00E655CC" w:rsidRDefault="00E655CC" w:rsidP="00E655CC">
      <w:pPr>
        <w:rPr>
          <w:sz w:val="28"/>
          <w:szCs w:val="28"/>
        </w:rPr>
      </w:pPr>
      <w:r w:rsidRPr="00E655CC">
        <w:rPr>
          <w:sz w:val="28"/>
          <w:szCs w:val="28"/>
        </w:rPr>
        <w:t>в) только с покупателем;</w:t>
      </w:r>
    </w:p>
    <w:p w:rsidR="00E655CC" w:rsidRPr="00E655CC" w:rsidRDefault="00E655CC" w:rsidP="00E655CC">
      <w:pPr>
        <w:rPr>
          <w:sz w:val="28"/>
          <w:szCs w:val="28"/>
        </w:rPr>
      </w:pPr>
      <w:r w:rsidRPr="00E655CC">
        <w:rPr>
          <w:sz w:val="28"/>
          <w:szCs w:val="28"/>
        </w:rPr>
        <w:t>г) с продавцом и покупателем одновременно.</w:t>
      </w:r>
    </w:p>
    <w:p w:rsidR="00E655CC" w:rsidRPr="00E655CC" w:rsidRDefault="00E655CC" w:rsidP="00E655CC">
      <w:pPr>
        <w:rPr>
          <w:sz w:val="28"/>
          <w:szCs w:val="28"/>
        </w:rPr>
      </w:pPr>
      <w:r w:rsidRPr="00E655CC">
        <w:rPr>
          <w:sz w:val="28"/>
          <w:szCs w:val="28"/>
        </w:rPr>
        <w:tab/>
        <w:t xml:space="preserve">113. Главными задачами управляющих советов по сертификации в субъектах </w:t>
      </w:r>
    </w:p>
    <w:p w:rsidR="00E655CC" w:rsidRPr="00E655CC" w:rsidRDefault="00E655CC" w:rsidP="00E655CC">
      <w:pPr>
        <w:rPr>
          <w:sz w:val="28"/>
          <w:szCs w:val="28"/>
        </w:rPr>
      </w:pPr>
      <w:r w:rsidRPr="00E655CC">
        <w:rPr>
          <w:sz w:val="28"/>
          <w:szCs w:val="28"/>
        </w:rPr>
        <w:t>Федерации являются:</w:t>
      </w:r>
    </w:p>
    <w:p w:rsidR="00E655CC" w:rsidRPr="00E655CC" w:rsidRDefault="00E655CC" w:rsidP="00E655CC">
      <w:pPr>
        <w:rPr>
          <w:sz w:val="28"/>
          <w:szCs w:val="28"/>
        </w:rPr>
      </w:pPr>
      <w:r w:rsidRPr="00E655CC">
        <w:rPr>
          <w:sz w:val="28"/>
          <w:szCs w:val="28"/>
        </w:rPr>
        <w:t>а) определение регламента и порядка прохождения сертификации;</w:t>
      </w:r>
    </w:p>
    <w:p w:rsidR="00E655CC" w:rsidRPr="00E655CC" w:rsidRDefault="00E655CC" w:rsidP="00E655CC">
      <w:pPr>
        <w:rPr>
          <w:sz w:val="28"/>
          <w:szCs w:val="28"/>
        </w:rPr>
      </w:pPr>
      <w:r w:rsidRPr="00E655CC">
        <w:rPr>
          <w:sz w:val="28"/>
          <w:szCs w:val="28"/>
        </w:rPr>
        <w:t>б) контроль ее реализации;</w:t>
      </w:r>
    </w:p>
    <w:p w:rsidR="00E655CC" w:rsidRPr="00E655CC" w:rsidRDefault="00E655CC" w:rsidP="00E655CC">
      <w:pPr>
        <w:rPr>
          <w:sz w:val="28"/>
          <w:szCs w:val="28"/>
        </w:rPr>
      </w:pPr>
      <w:r w:rsidRPr="00E655CC">
        <w:rPr>
          <w:sz w:val="28"/>
          <w:szCs w:val="28"/>
        </w:rPr>
        <w:t>в) проведения сертификации;</w:t>
      </w:r>
    </w:p>
    <w:p w:rsidR="00E655CC" w:rsidRPr="00E655CC" w:rsidRDefault="00E655CC" w:rsidP="00E655CC">
      <w:pPr>
        <w:rPr>
          <w:sz w:val="28"/>
          <w:szCs w:val="28"/>
        </w:rPr>
      </w:pPr>
      <w:r w:rsidRPr="00E655CC">
        <w:rPr>
          <w:sz w:val="28"/>
          <w:szCs w:val="28"/>
        </w:rPr>
        <w:t>г) все перечисленное.</w:t>
      </w:r>
    </w:p>
    <w:p w:rsidR="00E655CC" w:rsidRPr="00E655CC" w:rsidRDefault="00E655CC" w:rsidP="00E655CC">
      <w:pPr>
        <w:ind w:firstLine="708"/>
        <w:rPr>
          <w:sz w:val="28"/>
          <w:szCs w:val="28"/>
        </w:rPr>
      </w:pPr>
      <w:r w:rsidRPr="00E655CC">
        <w:rPr>
          <w:sz w:val="28"/>
          <w:szCs w:val="28"/>
        </w:rPr>
        <w:t>114. Аттестацию на осуществление риэлтерской деятельности должны проходить:</w:t>
      </w:r>
    </w:p>
    <w:p w:rsidR="00E655CC" w:rsidRPr="00E655CC" w:rsidRDefault="00E655CC" w:rsidP="00E655CC">
      <w:pPr>
        <w:rPr>
          <w:sz w:val="28"/>
          <w:szCs w:val="28"/>
        </w:rPr>
      </w:pPr>
      <w:r w:rsidRPr="00E655CC">
        <w:rPr>
          <w:sz w:val="28"/>
          <w:szCs w:val="28"/>
        </w:rPr>
        <w:t>а) все физические лица;</w:t>
      </w:r>
    </w:p>
    <w:p w:rsidR="00E655CC" w:rsidRPr="00E655CC" w:rsidRDefault="00E655CC" w:rsidP="00E655CC">
      <w:pPr>
        <w:rPr>
          <w:sz w:val="28"/>
          <w:szCs w:val="28"/>
        </w:rPr>
      </w:pPr>
      <w:r w:rsidRPr="00E655CC">
        <w:rPr>
          <w:sz w:val="28"/>
          <w:szCs w:val="28"/>
        </w:rPr>
        <w:t>б) риелторы;</w:t>
      </w:r>
    </w:p>
    <w:p w:rsidR="00E655CC" w:rsidRPr="00E655CC" w:rsidRDefault="00E655CC" w:rsidP="00E655CC">
      <w:pPr>
        <w:rPr>
          <w:sz w:val="28"/>
          <w:szCs w:val="28"/>
        </w:rPr>
      </w:pPr>
      <w:r w:rsidRPr="00E655CC">
        <w:rPr>
          <w:sz w:val="28"/>
          <w:szCs w:val="28"/>
        </w:rPr>
        <w:lastRenderedPageBreak/>
        <w:t>в) индивидуальный предприниматель и риелтор в рамках юридического лица;</w:t>
      </w:r>
    </w:p>
    <w:p w:rsidR="00E655CC" w:rsidRPr="00E655CC" w:rsidRDefault="00E655CC" w:rsidP="00E655CC">
      <w:pPr>
        <w:rPr>
          <w:sz w:val="28"/>
          <w:szCs w:val="28"/>
        </w:rPr>
      </w:pPr>
      <w:r w:rsidRPr="00E655CC">
        <w:rPr>
          <w:sz w:val="28"/>
          <w:szCs w:val="28"/>
        </w:rPr>
        <w:t>г) аттестация не является необходимой.</w:t>
      </w:r>
    </w:p>
    <w:p w:rsidR="00E655CC" w:rsidRPr="00E655CC" w:rsidRDefault="00E655CC" w:rsidP="00E655CC">
      <w:pPr>
        <w:ind w:firstLine="708"/>
        <w:rPr>
          <w:sz w:val="28"/>
          <w:szCs w:val="28"/>
        </w:rPr>
      </w:pPr>
      <w:r w:rsidRPr="00E655CC">
        <w:rPr>
          <w:sz w:val="28"/>
          <w:szCs w:val="28"/>
        </w:rPr>
        <w:t xml:space="preserve">115. К аттестации допускаются лица, прошедшие обучение по утвержденной </w:t>
      </w:r>
    </w:p>
    <w:p w:rsidR="00E655CC" w:rsidRPr="00E655CC" w:rsidRDefault="00E655CC" w:rsidP="00E655CC">
      <w:pPr>
        <w:rPr>
          <w:sz w:val="28"/>
          <w:szCs w:val="28"/>
        </w:rPr>
      </w:pPr>
      <w:r w:rsidRPr="00E655CC">
        <w:rPr>
          <w:sz w:val="28"/>
          <w:szCs w:val="28"/>
        </w:rPr>
        <w:t>программе, в объеме не менее:</w:t>
      </w:r>
    </w:p>
    <w:p w:rsidR="00E655CC" w:rsidRPr="00E655CC" w:rsidRDefault="00E655CC" w:rsidP="00E655CC">
      <w:pPr>
        <w:rPr>
          <w:sz w:val="28"/>
          <w:szCs w:val="28"/>
        </w:rPr>
      </w:pPr>
      <w:r w:rsidRPr="00E655CC">
        <w:rPr>
          <w:sz w:val="28"/>
          <w:szCs w:val="28"/>
        </w:rPr>
        <w:t>а) 90 часов;</w:t>
      </w:r>
    </w:p>
    <w:p w:rsidR="00E655CC" w:rsidRPr="00E655CC" w:rsidRDefault="00E655CC" w:rsidP="00E655CC">
      <w:pPr>
        <w:rPr>
          <w:sz w:val="28"/>
          <w:szCs w:val="28"/>
        </w:rPr>
      </w:pPr>
      <w:r w:rsidRPr="00E655CC">
        <w:rPr>
          <w:sz w:val="28"/>
          <w:szCs w:val="28"/>
        </w:rPr>
        <w:t>б) 3 дней;</w:t>
      </w:r>
    </w:p>
    <w:p w:rsidR="00E655CC" w:rsidRPr="00E655CC" w:rsidRDefault="00E655CC" w:rsidP="00E655CC">
      <w:pPr>
        <w:rPr>
          <w:sz w:val="28"/>
          <w:szCs w:val="28"/>
        </w:rPr>
      </w:pPr>
      <w:r w:rsidRPr="00E655CC">
        <w:rPr>
          <w:sz w:val="28"/>
          <w:szCs w:val="28"/>
        </w:rPr>
        <w:t>в) месяца;</w:t>
      </w:r>
    </w:p>
    <w:p w:rsidR="00E655CC" w:rsidRPr="00E655CC" w:rsidRDefault="00E655CC" w:rsidP="00E655CC">
      <w:pPr>
        <w:rPr>
          <w:sz w:val="28"/>
          <w:szCs w:val="28"/>
        </w:rPr>
      </w:pPr>
      <w:r w:rsidRPr="00E655CC">
        <w:rPr>
          <w:sz w:val="28"/>
          <w:szCs w:val="28"/>
        </w:rPr>
        <w:t>г) 24 часов.</w:t>
      </w:r>
    </w:p>
    <w:p w:rsidR="00E655CC" w:rsidRPr="00E655CC" w:rsidRDefault="00E655CC" w:rsidP="00E655CC">
      <w:pPr>
        <w:ind w:firstLine="708"/>
        <w:rPr>
          <w:sz w:val="28"/>
          <w:szCs w:val="28"/>
        </w:rPr>
      </w:pPr>
      <w:r w:rsidRPr="00E655CC">
        <w:rPr>
          <w:sz w:val="28"/>
          <w:szCs w:val="28"/>
        </w:rPr>
        <w:t>116. Процедура сертификации:</w:t>
      </w:r>
    </w:p>
    <w:p w:rsidR="00E655CC" w:rsidRPr="00E655CC" w:rsidRDefault="00E655CC" w:rsidP="00E655CC">
      <w:pPr>
        <w:rPr>
          <w:sz w:val="28"/>
          <w:szCs w:val="28"/>
        </w:rPr>
      </w:pPr>
      <w:r w:rsidRPr="00E655CC">
        <w:rPr>
          <w:sz w:val="28"/>
          <w:szCs w:val="28"/>
        </w:rPr>
        <w:t>а) является добровольной;</w:t>
      </w:r>
    </w:p>
    <w:p w:rsidR="00E655CC" w:rsidRPr="00E655CC" w:rsidRDefault="00E655CC" w:rsidP="00E655CC">
      <w:pPr>
        <w:rPr>
          <w:sz w:val="28"/>
          <w:szCs w:val="28"/>
        </w:rPr>
      </w:pPr>
      <w:r w:rsidRPr="00E655CC">
        <w:rPr>
          <w:sz w:val="28"/>
          <w:szCs w:val="28"/>
        </w:rPr>
        <w:t>б) является обязательной;</w:t>
      </w:r>
    </w:p>
    <w:p w:rsidR="00E655CC" w:rsidRPr="00E655CC" w:rsidRDefault="00E655CC" w:rsidP="00E655CC">
      <w:pPr>
        <w:rPr>
          <w:sz w:val="28"/>
          <w:szCs w:val="28"/>
        </w:rPr>
      </w:pPr>
      <w:r w:rsidRPr="00E655CC">
        <w:rPr>
          <w:sz w:val="28"/>
          <w:szCs w:val="28"/>
        </w:rPr>
        <w:t xml:space="preserve">в) не влияет на конкурентоспособность </w:t>
      </w:r>
      <w:proofErr w:type="spellStart"/>
      <w:r w:rsidRPr="00E655CC">
        <w:rPr>
          <w:sz w:val="28"/>
          <w:szCs w:val="28"/>
        </w:rPr>
        <w:t>риелторской</w:t>
      </w:r>
      <w:proofErr w:type="spellEnd"/>
      <w:r w:rsidRPr="00E655CC">
        <w:rPr>
          <w:sz w:val="28"/>
          <w:szCs w:val="28"/>
        </w:rPr>
        <w:t xml:space="preserve"> организации на </w:t>
      </w:r>
      <w:proofErr w:type="gramStart"/>
      <w:r w:rsidRPr="00E655CC">
        <w:rPr>
          <w:sz w:val="28"/>
          <w:szCs w:val="28"/>
        </w:rPr>
        <w:t>рынке</w:t>
      </w:r>
      <w:proofErr w:type="gramEnd"/>
      <w:r w:rsidRPr="00E655CC">
        <w:rPr>
          <w:sz w:val="28"/>
          <w:szCs w:val="28"/>
        </w:rPr>
        <w:t xml:space="preserve"> </w:t>
      </w:r>
    </w:p>
    <w:p w:rsidR="00E655CC" w:rsidRPr="00E655CC" w:rsidRDefault="00E655CC" w:rsidP="00E655CC">
      <w:pPr>
        <w:rPr>
          <w:sz w:val="28"/>
          <w:szCs w:val="28"/>
        </w:rPr>
      </w:pPr>
      <w:r w:rsidRPr="00E655CC">
        <w:rPr>
          <w:sz w:val="28"/>
          <w:szCs w:val="28"/>
        </w:rPr>
        <w:t>недвижимости;</w:t>
      </w:r>
    </w:p>
    <w:p w:rsidR="00E655CC" w:rsidRPr="00E655CC" w:rsidRDefault="00E655CC" w:rsidP="00E655CC">
      <w:pPr>
        <w:rPr>
          <w:sz w:val="28"/>
          <w:szCs w:val="28"/>
        </w:rPr>
      </w:pPr>
      <w:r w:rsidRPr="00E655CC">
        <w:rPr>
          <w:sz w:val="28"/>
          <w:szCs w:val="28"/>
        </w:rPr>
        <w:t>г) не является показателем надежности организации.</w:t>
      </w:r>
    </w:p>
    <w:p w:rsidR="00E655CC" w:rsidRPr="00E655CC" w:rsidRDefault="00E655CC" w:rsidP="00E655CC">
      <w:pPr>
        <w:rPr>
          <w:sz w:val="28"/>
          <w:szCs w:val="28"/>
        </w:rPr>
      </w:pPr>
      <w:r w:rsidRPr="00E655CC">
        <w:rPr>
          <w:sz w:val="28"/>
          <w:szCs w:val="28"/>
        </w:rPr>
        <w:tab/>
        <w:t>117. Страхование осуществляется:</w:t>
      </w:r>
    </w:p>
    <w:p w:rsidR="00E655CC" w:rsidRPr="00E655CC" w:rsidRDefault="00E655CC" w:rsidP="00E655CC">
      <w:pPr>
        <w:rPr>
          <w:sz w:val="28"/>
          <w:szCs w:val="28"/>
        </w:rPr>
      </w:pPr>
      <w:r w:rsidRPr="00E655CC">
        <w:rPr>
          <w:sz w:val="28"/>
          <w:szCs w:val="28"/>
        </w:rPr>
        <w:t xml:space="preserve">а) только для </w:t>
      </w:r>
      <w:proofErr w:type="spellStart"/>
      <w:proofErr w:type="gramStart"/>
      <w:r w:rsidRPr="00E655CC">
        <w:rPr>
          <w:sz w:val="28"/>
          <w:szCs w:val="28"/>
        </w:rPr>
        <w:t>бизнес-центров</w:t>
      </w:r>
      <w:proofErr w:type="spellEnd"/>
      <w:proofErr w:type="gramEnd"/>
      <w:r w:rsidRPr="00E655CC">
        <w:rPr>
          <w:sz w:val="28"/>
          <w:szCs w:val="28"/>
        </w:rPr>
        <w:t>;</w:t>
      </w:r>
    </w:p>
    <w:p w:rsidR="00E655CC" w:rsidRPr="00E655CC" w:rsidRDefault="00E655CC" w:rsidP="00E655CC">
      <w:pPr>
        <w:rPr>
          <w:sz w:val="28"/>
          <w:szCs w:val="28"/>
        </w:rPr>
      </w:pPr>
      <w:r w:rsidRPr="00E655CC">
        <w:rPr>
          <w:sz w:val="28"/>
          <w:szCs w:val="28"/>
        </w:rPr>
        <w:t>б) только для жилых домов;</w:t>
      </w:r>
    </w:p>
    <w:p w:rsidR="00E655CC" w:rsidRPr="00E655CC" w:rsidRDefault="00E655CC" w:rsidP="00E655CC">
      <w:pPr>
        <w:rPr>
          <w:sz w:val="28"/>
          <w:szCs w:val="28"/>
        </w:rPr>
      </w:pPr>
      <w:r w:rsidRPr="00E655CC">
        <w:rPr>
          <w:sz w:val="28"/>
          <w:szCs w:val="28"/>
        </w:rPr>
        <w:t>в) только для складов;</w:t>
      </w:r>
    </w:p>
    <w:p w:rsidR="00E655CC" w:rsidRPr="00E655CC" w:rsidRDefault="00E655CC" w:rsidP="00E655CC">
      <w:pPr>
        <w:rPr>
          <w:sz w:val="28"/>
          <w:szCs w:val="28"/>
        </w:rPr>
      </w:pPr>
      <w:r w:rsidRPr="00E655CC">
        <w:rPr>
          <w:sz w:val="28"/>
          <w:szCs w:val="28"/>
        </w:rPr>
        <w:t>г) нет верного ответа.</w:t>
      </w:r>
    </w:p>
    <w:p w:rsidR="00E655CC" w:rsidRPr="00E655CC" w:rsidRDefault="00E655CC" w:rsidP="00E655CC">
      <w:pPr>
        <w:ind w:firstLine="708"/>
        <w:rPr>
          <w:sz w:val="28"/>
          <w:szCs w:val="28"/>
        </w:rPr>
      </w:pPr>
      <w:r w:rsidRPr="00E655CC">
        <w:rPr>
          <w:sz w:val="28"/>
          <w:szCs w:val="28"/>
        </w:rPr>
        <w:t>118. Страхование объектов недвижимости является:</w:t>
      </w:r>
    </w:p>
    <w:p w:rsidR="00E655CC" w:rsidRPr="00E655CC" w:rsidRDefault="00E655CC" w:rsidP="00E655CC">
      <w:pPr>
        <w:rPr>
          <w:sz w:val="28"/>
          <w:szCs w:val="28"/>
        </w:rPr>
      </w:pPr>
      <w:r w:rsidRPr="00E655CC">
        <w:rPr>
          <w:sz w:val="28"/>
          <w:szCs w:val="28"/>
        </w:rPr>
        <w:t>а) добровольным;</w:t>
      </w:r>
    </w:p>
    <w:p w:rsidR="00E655CC" w:rsidRPr="00E655CC" w:rsidRDefault="00E655CC" w:rsidP="00E655CC">
      <w:pPr>
        <w:rPr>
          <w:sz w:val="28"/>
          <w:szCs w:val="28"/>
        </w:rPr>
      </w:pPr>
      <w:r w:rsidRPr="00E655CC">
        <w:rPr>
          <w:sz w:val="28"/>
          <w:szCs w:val="28"/>
        </w:rPr>
        <w:t>б) обязательным;</w:t>
      </w:r>
    </w:p>
    <w:p w:rsidR="00E655CC" w:rsidRPr="00E655CC" w:rsidRDefault="00E655CC" w:rsidP="00E655CC">
      <w:pPr>
        <w:rPr>
          <w:sz w:val="28"/>
          <w:szCs w:val="28"/>
        </w:rPr>
      </w:pPr>
      <w:r w:rsidRPr="00E655CC">
        <w:rPr>
          <w:sz w:val="28"/>
          <w:szCs w:val="28"/>
        </w:rPr>
        <w:t>в) А и Б.</w:t>
      </w:r>
    </w:p>
    <w:p w:rsidR="00E655CC" w:rsidRPr="00E655CC" w:rsidRDefault="00E655CC" w:rsidP="00E655CC">
      <w:pPr>
        <w:rPr>
          <w:sz w:val="28"/>
          <w:szCs w:val="28"/>
        </w:rPr>
      </w:pPr>
    </w:p>
    <w:p w:rsidR="00112213" w:rsidRDefault="00112213">
      <w:pPr>
        <w:spacing w:after="200" w:line="276" w:lineRule="auto"/>
        <w:rPr>
          <w:rFonts w:eastAsia="Calibri"/>
          <w:b/>
          <w:color w:val="000000"/>
          <w:sz w:val="28"/>
          <w:szCs w:val="28"/>
          <w:lang w:eastAsia="en-US"/>
        </w:rPr>
      </w:pPr>
      <w:r>
        <w:rPr>
          <w:b/>
          <w:color w:val="000000"/>
          <w:sz w:val="28"/>
          <w:szCs w:val="28"/>
        </w:rPr>
        <w:br w:type="page"/>
      </w:r>
    </w:p>
    <w:p w:rsidR="00C457D3" w:rsidRPr="00E655CC" w:rsidRDefault="00C457D3" w:rsidP="00A27B4C">
      <w:pPr>
        <w:pStyle w:val="1"/>
        <w:numPr>
          <w:ilvl w:val="0"/>
          <w:numId w:val="12"/>
        </w:numPr>
        <w:spacing w:line="360" w:lineRule="auto"/>
        <w:rPr>
          <w:b/>
          <w:bCs/>
          <w:sz w:val="28"/>
          <w:szCs w:val="28"/>
        </w:rPr>
      </w:pPr>
      <w:r w:rsidRPr="00E655CC">
        <w:rPr>
          <w:b/>
          <w:bCs/>
          <w:sz w:val="28"/>
          <w:szCs w:val="28"/>
        </w:rPr>
        <w:lastRenderedPageBreak/>
        <w:t xml:space="preserve">Задания для </w:t>
      </w:r>
      <w:r w:rsidR="00BC4790">
        <w:rPr>
          <w:b/>
          <w:bCs/>
          <w:sz w:val="28"/>
          <w:szCs w:val="28"/>
        </w:rPr>
        <w:t>рубежного контроля</w:t>
      </w:r>
      <w:r>
        <w:rPr>
          <w:b/>
          <w:bCs/>
          <w:sz w:val="28"/>
          <w:szCs w:val="28"/>
        </w:rPr>
        <w:t xml:space="preserve"> по</w:t>
      </w:r>
      <w:r w:rsidRPr="00E655CC">
        <w:rPr>
          <w:b/>
          <w:bCs/>
          <w:sz w:val="28"/>
          <w:szCs w:val="28"/>
        </w:rPr>
        <w:t xml:space="preserve"> МДК</w:t>
      </w:r>
    </w:p>
    <w:p w:rsidR="00C457D3" w:rsidRDefault="00C457D3" w:rsidP="00E655CC">
      <w:pPr>
        <w:pStyle w:val="a6"/>
        <w:ind w:left="0"/>
        <w:jc w:val="center"/>
        <w:rPr>
          <w:rFonts w:ascii="Times New Roman" w:hAnsi="Times New Roman"/>
          <w:b/>
          <w:color w:val="000000"/>
          <w:sz w:val="28"/>
          <w:szCs w:val="28"/>
        </w:rPr>
      </w:pPr>
    </w:p>
    <w:p w:rsidR="00E655CC" w:rsidRPr="00E655CC" w:rsidRDefault="00FF6F74" w:rsidP="00E655CC">
      <w:pPr>
        <w:pStyle w:val="a6"/>
        <w:ind w:left="0"/>
        <w:jc w:val="center"/>
        <w:rPr>
          <w:rFonts w:ascii="Times New Roman" w:hAnsi="Times New Roman"/>
          <w:sz w:val="28"/>
          <w:szCs w:val="28"/>
        </w:rPr>
      </w:pPr>
      <w:r>
        <w:rPr>
          <w:rFonts w:ascii="Times New Roman" w:hAnsi="Times New Roman"/>
          <w:b/>
          <w:color w:val="000000"/>
          <w:sz w:val="28"/>
          <w:szCs w:val="28"/>
        </w:rPr>
        <w:t>Тест 9</w:t>
      </w:r>
    </w:p>
    <w:p w:rsidR="00E655CC" w:rsidRPr="00E655CC" w:rsidRDefault="00E655CC" w:rsidP="00E655CC">
      <w:pPr>
        <w:jc w:val="center"/>
        <w:rPr>
          <w:sz w:val="28"/>
          <w:szCs w:val="28"/>
        </w:rPr>
      </w:pPr>
      <w:r w:rsidRPr="00E655CC">
        <w:rPr>
          <w:sz w:val="28"/>
          <w:szCs w:val="28"/>
        </w:rPr>
        <w:t xml:space="preserve"> 1.Средства, привлеченные в результате выпуска и продажи акций это:</w:t>
      </w:r>
    </w:p>
    <w:p w:rsidR="00E655CC" w:rsidRPr="00E655CC" w:rsidRDefault="00E655CC" w:rsidP="00E655CC">
      <w:pPr>
        <w:rPr>
          <w:sz w:val="28"/>
          <w:szCs w:val="28"/>
        </w:rPr>
      </w:pPr>
      <w:r w:rsidRPr="00E655CC">
        <w:rPr>
          <w:sz w:val="28"/>
          <w:szCs w:val="28"/>
        </w:rPr>
        <w:t>а). Финансовые ресурсы</w:t>
      </w:r>
    </w:p>
    <w:p w:rsidR="00E655CC" w:rsidRPr="00E655CC" w:rsidRDefault="00E655CC" w:rsidP="00E655CC">
      <w:pPr>
        <w:rPr>
          <w:sz w:val="28"/>
          <w:szCs w:val="28"/>
        </w:rPr>
      </w:pPr>
      <w:r w:rsidRPr="00E655CC">
        <w:rPr>
          <w:sz w:val="28"/>
          <w:szCs w:val="28"/>
        </w:rPr>
        <w:t>б). Собственные источники финансирования</w:t>
      </w:r>
    </w:p>
    <w:p w:rsidR="00E655CC" w:rsidRPr="00E655CC" w:rsidRDefault="00E655CC" w:rsidP="00E655CC">
      <w:pPr>
        <w:rPr>
          <w:sz w:val="28"/>
          <w:szCs w:val="28"/>
        </w:rPr>
      </w:pPr>
      <w:r w:rsidRPr="00E655CC">
        <w:rPr>
          <w:sz w:val="28"/>
          <w:szCs w:val="28"/>
        </w:rPr>
        <w:t>в). Внешние источники</w:t>
      </w:r>
    </w:p>
    <w:p w:rsidR="00E655CC" w:rsidRPr="00E655CC" w:rsidRDefault="00E655CC" w:rsidP="00E655CC">
      <w:pPr>
        <w:ind w:firstLine="708"/>
        <w:rPr>
          <w:sz w:val="28"/>
          <w:szCs w:val="28"/>
        </w:rPr>
      </w:pPr>
      <w:r w:rsidRPr="00E655CC">
        <w:rPr>
          <w:sz w:val="28"/>
          <w:szCs w:val="28"/>
        </w:rPr>
        <w:t>2. К инвестициям, осуществляемым федеральными, региональными, и местными органами власти это:</w:t>
      </w:r>
    </w:p>
    <w:p w:rsidR="00E655CC" w:rsidRPr="00E655CC" w:rsidRDefault="00E655CC" w:rsidP="00E655CC">
      <w:pPr>
        <w:rPr>
          <w:sz w:val="28"/>
          <w:szCs w:val="28"/>
        </w:rPr>
      </w:pPr>
      <w:r w:rsidRPr="00E655CC">
        <w:rPr>
          <w:sz w:val="28"/>
          <w:szCs w:val="28"/>
        </w:rPr>
        <w:t>а). Частные инвестиции</w:t>
      </w:r>
    </w:p>
    <w:p w:rsidR="00E655CC" w:rsidRPr="00E655CC" w:rsidRDefault="00E655CC" w:rsidP="00E655CC">
      <w:pPr>
        <w:rPr>
          <w:sz w:val="28"/>
          <w:szCs w:val="28"/>
        </w:rPr>
      </w:pPr>
      <w:r w:rsidRPr="00E655CC">
        <w:rPr>
          <w:sz w:val="28"/>
          <w:szCs w:val="28"/>
        </w:rPr>
        <w:t>б). Иностранные инвестиции</w:t>
      </w:r>
    </w:p>
    <w:p w:rsidR="00E655CC" w:rsidRPr="00E655CC" w:rsidRDefault="00E655CC" w:rsidP="00E655CC">
      <w:pPr>
        <w:rPr>
          <w:sz w:val="28"/>
          <w:szCs w:val="28"/>
        </w:rPr>
      </w:pPr>
      <w:r w:rsidRPr="00E655CC">
        <w:rPr>
          <w:sz w:val="28"/>
          <w:szCs w:val="28"/>
        </w:rPr>
        <w:t>в). Совместные инвестиции</w:t>
      </w:r>
    </w:p>
    <w:p w:rsidR="00E655CC" w:rsidRPr="00E655CC" w:rsidRDefault="00E655CC" w:rsidP="00E655CC">
      <w:pPr>
        <w:rPr>
          <w:sz w:val="28"/>
          <w:szCs w:val="28"/>
        </w:rPr>
      </w:pPr>
      <w:r w:rsidRPr="00E655CC">
        <w:rPr>
          <w:sz w:val="28"/>
          <w:szCs w:val="28"/>
        </w:rPr>
        <w:t>г). Государственные инвестиции</w:t>
      </w:r>
    </w:p>
    <w:p w:rsidR="00E655CC" w:rsidRPr="00E655CC" w:rsidRDefault="00E655CC" w:rsidP="00E655CC">
      <w:pPr>
        <w:ind w:firstLine="708"/>
        <w:rPr>
          <w:sz w:val="28"/>
          <w:szCs w:val="28"/>
        </w:rPr>
      </w:pPr>
      <w:r w:rsidRPr="00E655CC">
        <w:rPr>
          <w:sz w:val="28"/>
          <w:szCs w:val="28"/>
        </w:rPr>
        <w:t xml:space="preserve">3. </w:t>
      </w:r>
      <w:proofErr w:type="spellStart"/>
      <w:r w:rsidRPr="00E655CC">
        <w:rPr>
          <w:sz w:val="28"/>
          <w:szCs w:val="28"/>
        </w:rPr>
        <w:t>Субьектами</w:t>
      </w:r>
      <w:proofErr w:type="spellEnd"/>
      <w:r w:rsidRPr="00E655CC">
        <w:rPr>
          <w:sz w:val="28"/>
          <w:szCs w:val="28"/>
        </w:rPr>
        <w:t xml:space="preserve"> инвестиционной деятельности в сфере недвижимости являются:</w:t>
      </w:r>
    </w:p>
    <w:p w:rsidR="00E655CC" w:rsidRPr="00E655CC" w:rsidRDefault="00E655CC" w:rsidP="00E655CC">
      <w:pPr>
        <w:rPr>
          <w:sz w:val="28"/>
          <w:szCs w:val="28"/>
        </w:rPr>
      </w:pPr>
      <w:r w:rsidRPr="00E655CC">
        <w:rPr>
          <w:sz w:val="28"/>
          <w:szCs w:val="28"/>
        </w:rPr>
        <w:t>а). Инвесторы</w:t>
      </w:r>
    </w:p>
    <w:p w:rsidR="00E655CC" w:rsidRPr="00E655CC" w:rsidRDefault="00E655CC" w:rsidP="00E655CC">
      <w:pPr>
        <w:rPr>
          <w:sz w:val="28"/>
          <w:szCs w:val="28"/>
        </w:rPr>
      </w:pPr>
      <w:r w:rsidRPr="00E655CC">
        <w:rPr>
          <w:sz w:val="28"/>
          <w:szCs w:val="28"/>
        </w:rPr>
        <w:t>б)</w:t>
      </w:r>
      <w:proofErr w:type="gramStart"/>
      <w:r w:rsidRPr="00E655CC">
        <w:rPr>
          <w:sz w:val="28"/>
          <w:szCs w:val="28"/>
        </w:rPr>
        <w:t>.з</w:t>
      </w:r>
      <w:proofErr w:type="gramEnd"/>
      <w:r w:rsidRPr="00E655CC">
        <w:rPr>
          <w:sz w:val="28"/>
          <w:szCs w:val="28"/>
        </w:rPr>
        <w:t>астройщики</w:t>
      </w:r>
    </w:p>
    <w:p w:rsidR="00E655CC" w:rsidRPr="00E655CC" w:rsidRDefault="00E655CC" w:rsidP="00E655CC">
      <w:pPr>
        <w:rPr>
          <w:sz w:val="28"/>
          <w:szCs w:val="28"/>
        </w:rPr>
      </w:pPr>
      <w:r w:rsidRPr="00E655CC">
        <w:rPr>
          <w:sz w:val="28"/>
          <w:szCs w:val="28"/>
        </w:rPr>
        <w:t>в)</w:t>
      </w:r>
      <w:proofErr w:type="gramStart"/>
      <w:r w:rsidRPr="00E655CC">
        <w:rPr>
          <w:sz w:val="28"/>
          <w:szCs w:val="28"/>
        </w:rPr>
        <w:t>.</w:t>
      </w:r>
      <w:proofErr w:type="spellStart"/>
      <w:r w:rsidRPr="00E655CC">
        <w:rPr>
          <w:sz w:val="28"/>
          <w:szCs w:val="28"/>
        </w:rPr>
        <w:t>п</w:t>
      </w:r>
      <w:proofErr w:type="gramEnd"/>
      <w:r w:rsidRPr="00E655CC">
        <w:rPr>
          <w:sz w:val="28"/>
          <w:szCs w:val="28"/>
        </w:rPr>
        <w:t>оствщики</w:t>
      </w:r>
      <w:proofErr w:type="spellEnd"/>
    </w:p>
    <w:p w:rsidR="00E655CC" w:rsidRPr="00E655CC" w:rsidRDefault="00E655CC" w:rsidP="00E655CC">
      <w:pPr>
        <w:rPr>
          <w:sz w:val="28"/>
          <w:szCs w:val="28"/>
        </w:rPr>
      </w:pPr>
      <w:r w:rsidRPr="00E655CC">
        <w:rPr>
          <w:sz w:val="28"/>
          <w:szCs w:val="28"/>
        </w:rPr>
        <w:t>г). Посреднические организации</w:t>
      </w:r>
    </w:p>
    <w:p w:rsidR="00E655CC" w:rsidRPr="00E655CC" w:rsidRDefault="00E655CC" w:rsidP="00E655CC">
      <w:pPr>
        <w:rPr>
          <w:sz w:val="28"/>
          <w:szCs w:val="28"/>
        </w:rPr>
      </w:pPr>
      <w:proofErr w:type="spellStart"/>
      <w:r w:rsidRPr="00E655CC">
        <w:rPr>
          <w:sz w:val="28"/>
          <w:szCs w:val="28"/>
        </w:rPr>
        <w:t>д</w:t>
      </w:r>
      <w:proofErr w:type="spellEnd"/>
      <w:r w:rsidRPr="00E655CC">
        <w:rPr>
          <w:sz w:val="28"/>
          <w:szCs w:val="28"/>
        </w:rPr>
        <w:t>)</w:t>
      </w:r>
      <w:proofErr w:type="gramStart"/>
      <w:r w:rsidRPr="00E655CC">
        <w:rPr>
          <w:sz w:val="28"/>
          <w:szCs w:val="28"/>
        </w:rPr>
        <w:t>.в</w:t>
      </w:r>
      <w:proofErr w:type="gramEnd"/>
      <w:r w:rsidRPr="00E655CC">
        <w:rPr>
          <w:sz w:val="28"/>
          <w:szCs w:val="28"/>
        </w:rPr>
        <w:t>се перечисленные пункты</w:t>
      </w:r>
    </w:p>
    <w:p w:rsidR="00E655CC" w:rsidRPr="00E655CC" w:rsidRDefault="00E655CC" w:rsidP="00E655CC">
      <w:pPr>
        <w:ind w:firstLine="708"/>
        <w:rPr>
          <w:sz w:val="28"/>
          <w:szCs w:val="28"/>
        </w:rPr>
      </w:pPr>
      <w:r w:rsidRPr="00E655CC">
        <w:rPr>
          <w:sz w:val="28"/>
          <w:szCs w:val="28"/>
        </w:rPr>
        <w:t>4. В качестве инвесторов могут выступать:</w:t>
      </w:r>
    </w:p>
    <w:p w:rsidR="00E655CC" w:rsidRPr="00E655CC" w:rsidRDefault="00E655CC" w:rsidP="00E655CC">
      <w:pPr>
        <w:rPr>
          <w:sz w:val="28"/>
          <w:szCs w:val="28"/>
        </w:rPr>
      </w:pPr>
      <w:r w:rsidRPr="00E655CC">
        <w:rPr>
          <w:sz w:val="28"/>
          <w:szCs w:val="28"/>
        </w:rPr>
        <w:t>а) Физ. лица</w:t>
      </w:r>
    </w:p>
    <w:p w:rsidR="00E655CC" w:rsidRPr="00E655CC" w:rsidRDefault="00E655CC" w:rsidP="00E655CC">
      <w:pPr>
        <w:rPr>
          <w:sz w:val="28"/>
          <w:szCs w:val="28"/>
        </w:rPr>
      </w:pPr>
      <w:r w:rsidRPr="00E655CC">
        <w:rPr>
          <w:sz w:val="28"/>
          <w:szCs w:val="28"/>
        </w:rPr>
        <w:t>б). Юр</w:t>
      </w:r>
      <w:proofErr w:type="gramStart"/>
      <w:r w:rsidRPr="00E655CC">
        <w:rPr>
          <w:sz w:val="28"/>
          <w:szCs w:val="28"/>
        </w:rPr>
        <w:t>.л</w:t>
      </w:r>
      <w:proofErr w:type="gramEnd"/>
      <w:r w:rsidRPr="00E655CC">
        <w:rPr>
          <w:sz w:val="28"/>
          <w:szCs w:val="28"/>
        </w:rPr>
        <w:t>ица</w:t>
      </w:r>
    </w:p>
    <w:p w:rsidR="00E655CC" w:rsidRPr="00E655CC" w:rsidRDefault="00E655CC" w:rsidP="00E655CC">
      <w:pPr>
        <w:rPr>
          <w:sz w:val="28"/>
          <w:szCs w:val="28"/>
        </w:rPr>
      </w:pPr>
      <w:r w:rsidRPr="00E655CC">
        <w:rPr>
          <w:sz w:val="28"/>
          <w:szCs w:val="28"/>
        </w:rPr>
        <w:t>в). а</w:t>
      </w:r>
      <w:proofErr w:type="gramStart"/>
      <w:r w:rsidRPr="00E655CC">
        <w:rPr>
          <w:sz w:val="28"/>
          <w:szCs w:val="28"/>
        </w:rPr>
        <w:t>)</w:t>
      </w:r>
      <w:proofErr w:type="spellStart"/>
      <w:r w:rsidRPr="00E655CC">
        <w:rPr>
          <w:sz w:val="28"/>
          <w:szCs w:val="28"/>
        </w:rPr>
        <w:t>и</w:t>
      </w:r>
      <w:proofErr w:type="gramEnd"/>
      <w:r w:rsidRPr="00E655CC">
        <w:rPr>
          <w:sz w:val="28"/>
          <w:szCs w:val="28"/>
        </w:rPr>
        <w:t>б</w:t>
      </w:r>
      <w:proofErr w:type="spellEnd"/>
      <w:r w:rsidRPr="00E655CC">
        <w:rPr>
          <w:sz w:val="28"/>
          <w:szCs w:val="28"/>
        </w:rPr>
        <w:t>).</w:t>
      </w:r>
    </w:p>
    <w:p w:rsidR="00E655CC" w:rsidRPr="00E655CC" w:rsidRDefault="00E655CC" w:rsidP="00E655CC">
      <w:pPr>
        <w:ind w:firstLine="708"/>
        <w:rPr>
          <w:sz w:val="28"/>
          <w:szCs w:val="28"/>
        </w:rPr>
      </w:pPr>
      <w:r w:rsidRPr="00E655CC">
        <w:rPr>
          <w:sz w:val="28"/>
          <w:szCs w:val="28"/>
        </w:rPr>
        <w:t>5. К исполнителям работ относятся:</w:t>
      </w:r>
    </w:p>
    <w:p w:rsidR="00E655CC" w:rsidRPr="00E655CC" w:rsidRDefault="00E655CC" w:rsidP="00E655CC">
      <w:pPr>
        <w:rPr>
          <w:sz w:val="28"/>
          <w:szCs w:val="28"/>
        </w:rPr>
      </w:pPr>
      <w:r w:rsidRPr="00E655CC">
        <w:rPr>
          <w:sz w:val="28"/>
          <w:szCs w:val="28"/>
        </w:rPr>
        <w:t>а) Изыскательские организации</w:t>
      </w:r>
    </w:p>
    <w:p w:rsidR="00E655CC" w:rsidRPr="00E655CC" w:rsidRDefault="00E655CC" w:rsidP="00E655CC">
      <w:pPr>
        <w:rPr>
          <w:sz w:val="28"/>
          <w:szCs w:val="28"/>
        </w:rPr>
      </w:pPr>
      <w:r w:rsidRPr="00E655CC">
        <w:rPr>
          <w:sz w:val="28"/>
          <w:szCs w:val="28"/>
        </w:rPr>
        <w:t>б)</w:t>
      </w:r>
      <w:proofErr w:type="gramStart"/>
      <w:r w:rsidRPr="00E655CC">
        <w:rPr>
          <w:sz w:val="28"/>
          <w:szCs w:val="28"/>
        </w:rPr>
        <w:t>.И</w:t>
      </w:r>
      <w:proofErr w:type="gramEnd"/>
      <w:r w:rsidRPr="00E655CC">
        <w:rPr>
          <w:sz w:val="28"/>
          <w:szCs w:val="28"/>
        </w:rPr>
        <w:t>нжиниринговые фирмы</w:t>
      </w:r>
    </w:p>
    <w:p w:rsidR="00E655CC" w:rsidRPr="00E655CC" w:rsidRDefault="00E655CC" w:rsidP="00E655CC">
      <w:pPr>
        <w:rPr>
          <w:sz w:val="28"/>
          <w:szCs w:val="28"/>
        </w:rPr>
      </w:pPr>
      <w:r w:rsidRPr="00E655CC">
        <w:rPr>
          <w:sz w:val="28"/>
          <w:szCs w:val="28"/>
        </w:rPr>
        <w:t>в)</w:t>
      </w:r>
      <w:proofErr w:type="gramStart"/>
      <w:r w:rsidRPr="00E655CC">
        <w:rPr>
          <w:sz w:val="28"/>
          <w:szCs w:val="28"/>
        </w:rPr>
        <w:t>.И</w:t>
      </w:r>
      <w:proofErr w:type="gramEnd"/>
      <w:r w:rsidRPr="00E655CC">
        <w:rPr>
          <w:sz w:val="28"/>
          <w:szCs w:val="28"/>
        </w:rPr>
        <w:t>нституциональные инвесторы</w:t>
      </w:r>
    </w:p>
    <w:p w:rsidR="00E655CC" w:rsidRPr="00E655CC" w:rsidRDefault="00E655CC" w:rsidP="00E655CC">
      <w:pPr>
        <w:rPr>
          <w:sz w:val="28"/>
          <w:szCs w:val="28"/>
        </w:rPr>
      </w:pPr>
      <w:r w:rsidRPr="00E655CC">
        <w:rPr>
          <w:sz w:val="28"/>
          <w:szCs w:val="28"/>
        </w:rPr>
        <w:t>г)</w:t>
      </w:r>
      <w:proofErr w:type="gramStart"/>
      <w:r w:rsidRPr="00E655CC">
        <w:rPr>
          <w:sz w:val="28"/>
          <w:szCs w:val="28"/>
        </w:rPr>
        <w:t>.т</w:t>
      </w:r>
      <w:proofErr w:type="gramEnd"/>
      <w:r w:rsidRPr="00E655CC">
        <w:rPr>
          <w:sz w:val="28"/>
          <w:szCs w:val="28"/>
        </w:rPr>
        <w:t>олько а) и б)</w:t>
      </w:r>
    </w:p>
    <w:p w:rsidR="00E655CC" w:rsidRPr="00E655CC" w:rsidRDefault="00E655CC" w:rsidP="00E655CC">
      <w:pPr>
        <w:ind w:firstLine="708"/>
        <w:rPr>
          <w:sz w:val="28"/>
          <w:szCs w:val="28"/>
        </w:rPr>
      </w:pPr>
      <w:r w:rsidRPr="00E655CC">
        <w:rPr>
          <w:sz w:val="28"/>
          <w:szCs w:val="28"/>
        </w:rPr>
        <w:t>6. Финансовые инвестиции подразделяются на</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а) Прямые и косвенные </w:t>
      </w:r>
    </w:p>
    <w:p w:rsidR="00E655CC" w:rsidRPr="00E655CC" w:rsidRDefault="00E655CC" w:rsidP="00E655CC">
      <w:pPr>
        <w:rPr>
          <w:sz w:val="28"/>
          <w:szCs w:val="28"/>
        </w:rPr>
      </w:pPr>
      <w:r w:rsidRPr="00E655CC">
        <w:rPr>
          <w:sz w:val="28"/>
          <w:szCs w:val="28"/>
        </w:rPr>
        <w:t xml:space="preserve">б). </w:t>
      </w:r>
      <w:proofErr w:type="spellStart"/>
      <w:r w:rsidRPr="00E655CC">
        <w:rPr>
          <w:sz w:val="28"/>
          <w:szCs w:val="28"/>
        </w:rPr>
        <w:t>Капиталообразующие</w:t>
      </w:r>
      <w:proofErr w:type="spellEnd"/>
      <w:r w:rsidRPr="00E655CC">
        <w:rPr>
          <w:sz w:val="28"/>
          <w:szCs w:val="28"/>
        </w:rPr>
        <w:t xml:space="preserve"> и инвестиции в НМА</w:t>
      </w:r>
    </w:p>
    <w:p w:rsidR="00E655CC" w:rsidRPr="00E655CC" w:rsidRDefault="00E655CC" w:rsidP="00E655CC">
      <w:pPr>
        <w:ind w:firstLine="708"/>
        <w:rPr>
          <w:sz w:val="28"/>
          <w:szCs w:val="28"/>
        </w:rPr>
      </w:pPr>
      <w:r w:rsidRPr="00E655CC">
        <w:rPr>
          <w:sz w:val="28"/>
          <w:szCs w:val="28"/>
        </w:rPr>
        <w:t>7.Прямые инвестиции это:</w:t>
      </w:r>
    </w:p>
    <w:p w:rsidR="00E655CC" w:rsidRPr="00E655CC" w:rsidRDefault="00E655CC" w:rsidP="00E655CC">
      <w:pPr>
        <w:rPr>
          <w:sz w:val="28"/>
          <w:szCs w:val="28"/>
        </w:rPr>
      </w:pPr>
      <w:r w:rsidRPr="00E655CC">
        <w:rPr>
          <w:sz w:val="28"/>
          <w:szCs w:val="28"/>
        </w:rPr>
        <w:t>а). Ценные бумаги</w:t>
      </w:r>
    </w:p>
    <w:p w:rsidR="00E655CC" w:rsidRPr="00E655CC" w:rsidRDefault="00E655CC" w:rsidP="00E655CC">
      <w:pPr>
        <w:rPr>
          <w:sz w:val="28"/>
          <w:szCs w:val="28"/>
        </w:rPr>
      </w:pPr>
      <w:r w:rsidRPr="00E655CC">
        <w:rPr>
          <w:sz w:val="28"/>
          <w:szCs w:val="28"/>
        </w:rPr>
        <w:t>б)</w:t>
      </w:r>
      <w:proofErr w:type="gramStart"/>
      <w:r w:rsidRPr="00E655CC">
        <w:rPr>
          <w:sz w:val="28"/>
          <w:szCs w:val="28"/>
        </w:rPr>
        <w:t>.К</w:t>
      </w:r>
      <w:proofErr w:type="gramEnd"/>
      <w:r w:rsidRPr="00E655CC">
        <w:rPr>
          <w:sz w:val="28"/>
          <w:szCs w:val="28"/>
        </w:rPr>
        <w:t>редиты</w:t>
      </w:r>
    </w:p>
    <w:p w:rsidR="00E655CC" w:rsidRPr="00E655CC" w:rsidRDefault="00E655CC" w:rsidP="00E655CC">
      <w:pPr>
        <w:rPr>
          <w:sz w:val="28"/>
          <w:szCs w:val="28"/>
        </w:rPr>
      </w:pPr>
      <w:r w:rsidRPr="00E655CC">
        <w:rPr>
          <w:sz w:val="28"/>
          <w:szCs w:val="28"/>
        </w:rPr>
        <w:t>в). Трастовое инвестирование</w:t>
      </w:r>
    </w:p>
    <w:p w:rsidR="00E655CC" w:rsidRPr="00E655CC" w:rsidRDefault="00E655CC" w:rsidP="00E655CC">
      <w:pPr>
        <w:ind w:firstLine="708"/>
        <w:rPr>
          <w:sz w:val="28"/>
          <w:szCs w:val="28"/>
        </w:rPr>
      </w:pPr>
      <w:r w:rsidRPr="00E655CC">
        <w:rPr>
          <w:sz w:val="28"/>
          <w:szCs w:val="28"/>
        </w:rPr>
        <w:t>8.Основная форма вложения инвестиций в объекты недвижимости:</w:t>
      </w:r>
    </w:p>
    <w:p w:rsidR="00E655CC" w:rsidRPr="00E655CC" w:rsidRDefault="00E655CC" w:rsidP="00E655CC">
      <w:pPr>
        <w:rPr>
          <w:sz w:val="28"/>
          <w:szCs w:val="28"/>
        </w:rPr>
      </w:pPr>
      <w:r w:rsidRPr="00E655CC">
        <w:rPr>
          <w:sz w:val="28"/>
          <w:szCs w:val="28"/>
        </w:rPr>
        <w:t>а). Частное финансирование</w:t>
      </w:r>
    </w:p>
    <w:p w:rsidR="00E655CC" w:rsidRPr="00E655CC" w:rsidRDefault="00E655CC" w:rsidP="00E655CC">
      <w:pPr>
        <w:rPr>
          <w:sz w:val="28"/>
          <w:szCs w:val="28"/>
        </w:rPr>
      </w:pPr>
      <w:r w:rsidRPr="00E655CC">
        <w:rPr>
          <w:sz w:val="28"/>
          <w:szCs w:val="28"/>
        </w:rPr>
        <w:t>б)</w:t>
      </w:r>
      <w:proofErr w:type="gramStart"/>
      <w:r w:rsidRPr="00E655CC">
        <w:rPr>
          <w:sz w:val="28"/>
          <w:szCs w:val="28"/>
        </w:rPr>
        <w:t>.С</w:t>
      </w:r>
      <w:proofErr w:type="gramEnd"/>
      <w:r w:rsidRPr="00E655CC">
        <w:rPr>
          <w:sz w:val="28"/>
          <w:szCs w:val="28"/>
        </w:rPr>
        <w:t>мешанное</w:t>
      </w:r>
    </w:p>
    <w:p w:rsidR="00E655CC" w:rsidRPr="00E655CC" w:rsidRDefault="00E655CC" w:rsidP="00E655CC">
      <w:pPr>
        <w:rPr>
          <w:sz w:val="28"/>
          <w:szCs w:val="28"/>
        </w:rPr>
      </w:pPr>
      <w:r w:rsidRPr="00E655CC">
        <w:rPr>
          <w:sz w:val="28"/>
          <w:szCs w:val="28"/>
        </w:rPr>
        <w:t>в) Иностранное</w:t>
      </w:r>
    </w:p>
    <w:p w:rsidR="00E655CC" w:rsidRPr="00E655CC" w:rsidRDefault="00E655CC" w:rsidP="00E655CC">
      <w:pPr>
        <w:rPr>
          <w:sz w:val="28"/>
          <w:szCs w:val="28"/>
        </w:rPr>
      </w:pPr>
      <w:r w:rsidRPr="00E655CC">
        <w:rPr>
          <w:sz w:val="28"/>
          <w:szCs w:val="28"/>
        </w:rPr>
        <w:t>г). Государственное</w:t>
      </w:r>
    </w:p>
    <w:p w:rsidR="00E655CC" w:rsidRPr="00E655CC" w:rsidRDefault="00E655CC" w:rsidP="00E655CC">
      <w:pPr>
        <w:ind w:firstLine="708"/>
        <w:rPr>
          <w:sz w:val="28"/>
          <w:szCs w:val="28"/>
        </w:rPr>
      </w:pPr>
      <w:r w:rsidRPr="00E655CC">
        <w:rPr>
          <w:sz w:val="28"/>
          <w:szCs w:val="28"/>
        </w:rPr>
        <w:t>9. Кредит предоставляется на основе</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а) Гласности, доверия, доходности</w:t>
      </w:r>
    </w:p>
    <w:p w:rsidR="00E655CC" w:rsidRPr="00E655CC" w:rsidRDefault="00E655CC" w:rsidP="00E655CC">
      <w:pPr>
        <w:rPr>
          <w:sz w:val="28"/>
          <w:szCs w:val="28"/>
        </w:rPr>
      </w:pPr>
      <w:r w:rsidRPr="00E655CC">
        <w:rPr>
          <w:sz w:val="28"/>
          <w:szCs w:val="28"/>
        </w:rPr>
        <w:lastRenderedPageBreak/>
        <w:t>б). Конфиденциальности, срочности, достоверности</w:t>
      </w:r>
    </w:p>
    <w:p w:rsidR="00E655CC" w:rsidRPr="00E655CC" w:rsidRDefault="00E655CC" w:rsidP="00E655CC">
      <w:pPr>
        <w:rPr>
          <w:sz w:val="28"/>
          <w:szCs w:val="28"/>
        </w:rPr>
      </w:pPr>
      <w:r w:rsidRPr="00E655CC">
        <w:rPr>
          <w:sz w:val="28"/>
          <w:szCs w:val="28"/>
        </w:rPr>
        <w:t>в). Срочности, платности, возвратности</w:t>
      </w:r>
    </w:p>
    <w:p w:rsidR="00E655CC" w:rsidRPr="00E655CC" w:rsidRDefault="00E655CC" w:rsidP="00E655CC">
      <w:pPr>
        <w:ind w:firstLine="708"/>
        <w:rPr>
          <w:sz w:val="28"/>
          <w:szCs w:val="28"/>
        </w:rPr>
      </w:pPr>
      <w:r w:rsidRPr="00E655CC">
        <w:rPr>
          <w:sz w:val="28"/>
          <w:szCs w:val="28"/>
        </w:rPr>
        <w:t>10. Признаки банковского кредита:</w:t>
      </w:r>
    </w:p>
    <w:p w:rsidR="00E655CC" w:rsidRPr="00E655CC" w:rsidRDefault="00E655CC" w:rsidP="00E655CC">
      <w:pPr>
        <w:rPr>
          <w:sz w:val="28"/>
          <w:szCs w:val="28"/>
        </w:rPr>
      </w:pPr>
      <w:r w:rsidRPr="00E655CC">
        <w:rPr>
          <w:sz w:val="28"/>
          <w:szCs w:val="28"/>
        </w:rPr>
        <w:t>а). Срок погашения</w:t>
      </w:r>
    </w:p>
    <w:p w:rsidR="00E655CC" w:rsidRPr="00E655CC" w:rsidRDefault="00E655CC" w:rsidP="00E655CC">
      <w:pPr>
        <w:rPr>
          <w:sz w:val="28"/>
          <w:szCs w:val="28"/>
        </w:rPr>
      </w:pPr>
      <w:r w:rsidRPr="00E655CC">
        <w:rPr>
          <w:sz w:val="28"/>
          <w:szCs w:val="28"/>
        </w:rPr>
        <w:t>б). Способ погашения</w:t>
      </w:r>
    </w:p>
    <w:p w:rsidR="00E655CC" w:rsidRPr="00E655CC" w:rsidRDefault="00E655CC" w:rsidP="00E655CC">
      <w:pPr>
        <w:rPr>
          <w:sz w:val="28"/>
          <w:szCs w:val="28"/>
        </w:rPr>
      </w:pPr>
      <w:r w:rsidRPr="00E655CC">
        <w:rPr>
          <w:sz w:val="28"/>
          <w:szCs w:val="28"/>
        </w:rPr>
        <w:t>в)</w:t>
      </w:r>
      <w:proofErr w:type="gramStart"/>
      <w:r w:rsidRPr="00E655CC">
        <w:rPr>
          <w:sz w:val="28"/>
          <w:szCs w:val="28"/>
        </w:rPr>
        <w:t>.ц</w:t>
      </w:r>
      <w:proofErr w:type="gramEnd"/>
      <w:r w:rsidRPr="00E655CC">
        <w:rPr>
          <w:sz w:val="28"/>
          <w:szCs w:val="28"/>
        </w:rPr>
        <w:t>елевое назначение</w:t>
      </w:r>
    </w:p>
    <w:p w:rsidR="00E655CC" w:rsidRPr="00E655CC" w:rsidRDefault="00E655CC" w:rsidP="00E655CC">
      <w:pPr>
        <w:rPr>
          <w:sz w:val="28"/>
          <w:szCs w:val="28"/>
        </w:rPr>
      </w:pPr>
      <w:r w:rsidRPr="00E655CC">
        <w:rPr>
          <w:sz w:val="28"/>
          <w:szCs w:val="28"/>
        </w:rPr>
        <w:t>г). Критерии заемщиков</w:t>
      </w:r>
    </w:p>
    <w:p w:rsidR="00E655CC" w:rsidRPr="00E655CC" w:rsidRDefault="00E655CC" w:rsidP="00E655CC">
      <w:pPr>
        <w:rPr>
          <w:sz w:val="28"/>
          <w:szCs w:val="28"/>
        </w:rPr>
      </w:pPr>
      <w:proofErr w:type="spellStart"/>
      <w:r w:rsidRPr="00E655CC">
        <w:rPr>
          <w:sz w:val="28"/>
          <w:szCs w:val="28"/>
        </w:rPr>
        <w:t>д</w:t>
      </w:r>
      <w:proofErr w:type="spellEnd"/>
      <w:r w:rsidRPr="00E655CC">
        <w:rPr>
          <w:sz w:val="28"/>
          <w:szCs w:val="28"/>
        </w:rPr>
        <w:t>). Все пункты</w:t>
      </w:r>
    </w:p>
    <w:p w:rsidR="00E655CC" w:rsidRPr="00E655CC" w:rsidRDefault="00E655CC" w:rsidP="00E655CC">
      <w:pPr>
        <w:ind w:firstLine="708"/>
        <w:rPr>
          <w:sz w:val="28"/>
          <w:szCs w:val="28"/>
        </w:rPr>
      </w:pPr>
      <w:r w:rsidRPr="00E655CC">
        <w:rPr>
          <w:sz w:val="28"/>
          <w:szCs w:val="28"/>
        </w:rPr>
        <w:t>11. Кредитору выгоднее оставить заложенное имущество у должника, создав ему условия для выполнения обязательств. Это называется:</w:t>
      </w:r>
    </w:p>
    <w:p w:rsidR="00E655CC" w:rsidRPr="00E655CC" w:rsidRDefault="00E655CC" w:rsidP="00E655CC">
      <w:pPr>
        <w:rPr>
          <w:sz w:val="28"/>
          <w:szCs w:val="28"/>
        </w:rPr>
      </w:pPr>
      <w:r w:rsidRPr="00E655CC">
        <w:rPr>
          <w:sz w:val="28"/>
          <w:szCs w:val="28"/>
        </w:rPr>
        <w:t>а</w:t>
      </w:r>
      <w:proofErr w:type="gramStart"/>
      <w:r w:rsidRPr="00E655CC">
        <w:rPr>
          <w:sz w:val="28"/>
          <w:szCs w:val="28"/>
        </w:rPr>
        <w:t>)З</w:t>
      </w:r>
      <w:proofErr w:type="gramEnd"/>
      <w:r w:rsidRPr="00E655CC">
        <w:rPr>
          <w:sz w:val="28"/>
          <w:szCs w:val="28"/>
        </w:rPr>
        <w:t>аклад</w:t>
      </w:r>
    </w:p>
    <w:p w:rsidR="00E655CC" w:rsidRPr="00E655CC" w:rsidRDefault="00E655CC" w:rsidP="00E655CC">
      <w:pPr>
        <w:rPr>
          <w:sz w:val="28"/>
          <w:szCs w:val="28"/>
        </w:rPr>
      </w:pPr>
      <w:r w:rsidRPr="00E655CC">
        <w:rPr>
          <w:sz w:val="28"/>
          <w:szCs w:val="28"/>
        </w:rPr>
        <w:t>б) Залог</w:t>
      </w:r>
    </w:p>
    <w:p w:rsidR="00E655CC" w:rsidRPr="00E655CC" w:rsidRDefault="00E655CC" w:rsidP="00E655CC">
      <w:pPr>
        <w:rPr>
          <w:sz w:val="28"/>
          <w:szCs w:val="28"/>
        </w:rPr>
      </w:pPr>
      <w:r w:rsidRPr="00E655CC">
        <w:rPr>
          <w:sz w:val="28"/>
          <w:szCs w:val="28"/>
        </w:rPr>
        <w:t>в). Ипотека</w:t>
      </w:r>
    </w:p>
    <w:p w:rsidR="00E655CC" w:rsidRPr="00E655CC" w:rsidRDefault="00E655CC" w:rsidP="00E655CC">
      <w:pPr>
        <w:rPr>
          <w:sz w:val="28"/>
          <w:szCs w:val="28"/>
        </w:rPr>
      </w:pPr>
      <w:r w:rsidRPr="00E655CC">
        <w:rPr>
          <w:sz w:val="28"/>
          <w:szCs w:val="28"/>
        </w:rPr>
        <w:t>г). Фидуциарная сделка</w:t>
      </w:r>
    </w:p>
    <w:p w:rsidR="00E655CC" w:rsidRPr="00E655CC" w:rsidRDefault="00E655CC" w:rsidP="00E655CC">
      <w:pPr>
        <w:ind w:firstLine="708"/>
        <w:rPr>
          <w:sz w:val="28"/>
          <w:szCs w:val="28"/>
        </w:rPr>
      </w:pPr>
      <w:r w:rsidRPr="00E655CC">
        <w:rPr>
          <w:sz w:val="28"/>
          <w:szCs w:val="28"/>
        </w:rPr>
        <w:t>12. Как поступают с аннулированной закладной:</w:t>
      </w:r>
    </w:p>
    <w:p w:rsidR="00E655CC" w:rsidRPr="00E655CC" w:rsidRDefault="00E655CC" w:rsidP="00E655CC">
      <w:pPr>
        <w:rPr>
          <w:sz w:val="28"/>
          <w:szCs w:val="28"/>
        </w:rPr>
      </w:pPr>
      <w:r w:rsidRPr="00E655CC">
        <w:rPr>
          <w:sz w:val="28"/>
          <w:szCs w:val="28"/>
        </w:rPr>
        <w:t xml:space="preserve">а). Хранят в архиве органа, осуществляющего </w:t>
      </w:r>
      <w:proofErr w:type="spellStart"/>
      <w:r w:rsidRPr="00E655CC">
        <w:rPr>
          <w:sz w:val="28"/>
          <w:szCs w:val="28"/>
        </w:rPr>
        <w:t>гос</w:t>
      </w:r>
      <w:proofErr w:type="spellEnd"/>
      <w:r w:rsidRPr="00E655CC">
        <w:rPr>
          <w:sz w:val="28"/>
          <w:szCs w:val="28"/>
        </w:rPr>
        <w:t>. регистрацию ипотеки</w:t>
      </w:r>
    </w:p>
    <w:p w:rsidR="00E655CC" w:rsidRPr="00E655CC" w:rsidRDefault="00E655CC" w:rsidP="00E655CC">
      <w:pPr>
        <w:rPr>
          <w:sz w:val="28"/>
          <w:szCs w:val="28"/>
        </w:rPr>
      </w:pPr>
      <w:r w:rsidRPr="00E655CC">
        <w:rPr>
          <w:sz w:val="28"/>
          <w:szCs w:val="28"/>
        </w:rPr>
        <w:t>б). Оставляют залогодателю</w:t>
      </w:r>
    </w:p>
    <w:p w:rsidR="00E655CC" w:rsidRPr="00E655CC" w:rsidRDefault="00E655CC" w:rsidP="00E655CC">
      <w:pPr>
        <w:rPr>
          <w:sz w:val="28"/>
          <w:szCs w:val="28"/>
        </w:rPr>
      </w:pPr>
      <w:r w:rsidRPr="00E655CC">
        <w:rPr>
          <w:sz w:val="28"/>
          <w:szCs w:val="28"/>
        </w:rPr>
        <w:t>в). Уничтожают</w:t>
      </w:r>
    </w:p>
    <w:p w:rsidR="00E655CC" w:rsidRPr="00E655CC" w:rsidRDefault="00E655CC" w:rsidP="00E655CC">
      <w:pPr>
        <w:ind w:firstLine="708"/>
        <w:rPr>
          <w:sz w:val="28"/>
          <w:szCs w:val="28"/>
        </w:rPr>
      </w:pPr>
      <w:r w:rsidRPr="00E655CC">
        <w:rPr>
          <w:sz w:val="28"/>
          <w:szCs w:val="28"/>
        </w:rPr>
        <w:t>13.Имущество или другие ценности, которые служат обеспечением займа это</w:t>
      </w:r>
    </w:p>
    <w:p w:rsidR="00E655CC" w:rsidRPr="00E655CC" w:rsidRDefault="00E655CC" w:rsidP="00E655CC">
      <w:pPr>
        <w:rPr>
          <w:sz w:val="28"/>
          <w:szCs w:val="28"/>
        </w:rPr>
      </w:pPr>
      <w:r w:rsidRPr="00E655CC">
        <w:rPr>
          <w:sz w:val="28"/>
          <w:szCs w:val="28"/>
        </w:rPr>
        <w:t>а) Кредит</w:t>
      </w:r>
    </w:p>
    <w:p w:rsidR="00E655CC" w:rsidRPr="00E655CC" w:rsidRDefault="00E655CC" w:rsidP="00E655CC">
      <w:pPr>
        <w:rPr>
          <w:sz w:val="28"/>
          <w:szCs w:val="28"/>
        </w:rPr>
      </w:pPr>
      <w:r w:rsidRPr="00E655CC">
        <w:rPr>
          <w:sz w:val="28"/>
          <w:szCs w:val="28"/>
        </w:rPr>
        <w:t>б) Залог</w:t>
      </w:r>
    </w:p>
    <w:p w:rsidR="00E655CC" w:rsidRPr="00E655CC" w:rsidRDefault="00E655CC" w:rsidP="00E655CC">
      <w:pPr>
        <w:rPr>
          <w:sz w:val="28"/>
          <w:szCs w:val="28"/>
        </w:rPr>
      </w:pPr>
      <w:r w:rsidRPr="00E655CC">
        <w:rPr>
          <w:sz w:val="28"/>
          <w:szCs w:val="28"/>
        </w:rPr>
        <w:t>в)</w:t>
      </w:r>
      <w:proofErr w:type="gramStart"/>
      <w:r w:rsidRPr="00E655CC">
        <w:rPr>
          <w:sz w:val="28"/>
          <w:szCs w:val="28"/>
        </w:rPr>
        <w:t>.И</w:t>
      </w:r>
      <w:proofErr w:type="gramEnd"/>
      <w:r w:rsidRPr="00E655CC">
        <w:rPr>
          <w:sz w:val="28"/>
          <w:szCs w:val="28"/>
        </w:rPr>
        <w:t>потека</w:t>
      </w:r>
    </w:p>
    <w:p w:rsidR="00E655CC" w:rsidRPr="00E655CC" w:rsidRDefault="00E655CC" w:rsidP="00E655CC">
      <w:pPr>
        <w:ind w:firstLine="708"/>
        <w:rPr>
          <w:sz w:val="28"/>
          <w:szCs w:val="28"/>
        </w:rPr>
      </w:pPr>
      <w:r w:rsidRPr="00E655CC">
        <w:rPr>
          <w:sz w:val="28"/>
          <w:szCs w:val="28"/>
        </w:rPr>
        <w:t>14. Должник по обеспеченному ипотекой обязательству</w:t>
      </w:r>
    </w:p>
    <w:p w:rsidR="00E655CC" w:rsidRPr="00E655CC" w:rsidRDefault="00E655CC" w:rsidP="00E655CC">
      <w:pPr>
        <w:rPr>
          <w:sz w:val="28"/>
          <w:szCs w:val="28"/>
        </w:rPr>
      </w:pPr>
      <w:r w:rsidRPr="00E655CC">
        <w:rPr>
          <w:sz w:val="28"/>
          <w:szCs w:val="28"/>
        </w:rPr>
        <w:t>а). Погашает долг, переводя средства на счет законного владельца.</w:t>
      </w:r>
    </w:p>
    <w:p w:rsidR="00E655CC" w:rsidRPr="00E655CC" w:rsidRDefault="00E655CC" w:rsidP="00E655CC">
      <w:pPr>
        <w:rPr>
          <w:sz w:val="28"/>
          <w:szCs w:val="28"/>
        </w:rPr>
      </w:pPr>
      <w:r w:rsidRPr="00E655CC">
        <w:rPr>
          <w:sz w:val="28"/>
          <w:szCs w:val="28"/>
        </w:rPr>
        <w:t>б). Погашает долг законному владельцу</w:t>
      </w:r>
    </w:p>
    <w:p w:rsidR="00E655CC" w:rsidRPr="00E655CC" w:rsidRDefault="00E655CC" w:rsidP="00E655CC">
      <w:pPr>
        <w:rPr>
          <w:sz w:val="28"/>
          <w:szCs w:val="28"/>
        </w:rPr>
      </w:pPr>
      <w:r w:rsidRPr="00E655CC">
        <w:rPr>
          <w:sz w:val="28"/>
          <w:szCs w:val="28"/>
        </w:rPr>
        <w:t>в). Лицу, письменно уполномоченному законным владельцем на осуществление прав по закладной</w:t>
      </w:r>
    </w:p>
    <w:p w:rsidR="00E655CC" w:rsidRPr="00E655CC" w:rsidRDefault="00E655CC" w:rsidP="00E655CC">
      <w:pPr>
        <w:rPr>
          <w:sz w:val="28"/>
          <w:szCs w:val="28"/>
        </w:rPr>
      </w:pPr>
      <w:r w:rsidRPr="00E655CC">
        <w:rPr>
          <w:sz w:val="28"/>
          <w:szCs w:val="28"/>
        </w:rPr>
        <w:t>г). Б) и в)</w:t>
      </w:r>
    </w:p>
    <w:p w:rsidR="00E655CC" w:rsidRPr="00E655CC" w:rsidRDefault="00E655CC" w:rsidP="00E655CC">
      <w:pPr>
        <w:ind w:firstLine="708"/>
        <w:rPr>
          <w:sz w:val="28"/>
          <w:szCs w:val="28"/>
        </w:rPr>
      </w:pPr>
      <w:r w:rsidRPr="00E655CC">
        <w:rPr>
          <w:sz w:val="28"/>
          <w:szCs w:val="28"/>
        </w:rPr>
        <w:t>15. Залог недвижимости с целью получения денежной ссуды это</w:t>
      </w:r>
    </w:p>
    <w:p w:rsidR="00E655CC" w:rsidRPr="00E655CC" w:rsidRDefault="00E655CC" w:rsidP="00E655CC">
      <w:pPr>
        <w:rPr>
          <w:sz w:val="28"/>
          <w:szCs w:val="28"/>
        </w:rPr>
      </w:pPr>
      <w:r w:rsidRPr="00E655CC">
        <w:rPr>
          <w:sz w:val="28"/>
          <w:szCs w:val="28"/>
        </w:rPr>
        <w:t>а). Ипотека</w:t>
      </w:r>
    </w:p>
    <w:p w:rsidR="00E655CC" w:rsidRPr="00E655CC" w:rsidRDefault="00E655CC" w:rsidP="00E655CC">
      <w:pPr>
        <w:rPr>
          <w:sz w:val="28"/>
          <w:szCs w:val="28"/>
        </w:rPr>
      </w:pPr>
      <w:r w:rsidRPr="00E655CC">
        <w:rPr>
          <w:sz w:val="28"/>
          <w:szCs w:val="28"/>
        </w:rPr>
        <w:t>б). Ипотечный кредит</w:t>
      </w:r>
    </w:p>
    <w:p w:rsidR="00E655CC" w:rsidRPr="00E655CC" w:rsidRDefault="00E655CC" w:rsidP="00E655CC">
      <w:pPr>
        <w:rPr>
          <w:sz w:val="28"/>
          <w:szCs w:val="28"/>
        </w:rPr>
      </w:pPr>
      <w:r w:rsidRPr="00E655CC">
        <w:rPr>
          <w:sz w:val="28"/>
          <w:szCs w:val="28"/>
        </w:rPr>
        <w:t>в). Закладная</w:t>
      </w:r>
    </w:p>
    <w:p w:rsidR="00E655CC" w:rsidRPr="00E655CC" w:rsidRDefault="00E655CC" w:rsidP="00E655CC">
      <w:pPr>
        <w:rPr>
          <w:sz w:val="28"/>
          <w:szCs w:val="28"/>
        </w:rPr>
      </w:pPr>
      <w:r w:rsidRPr="00E655CC">
        <w:rPr>
          <w:sz w:val="28"/>
          <w:szCs w:val="28"/>
        </w:rPr>
        <w:t>г). Все пункты</w:t>
      </w:r>
    </w:p>
    <w:p w:rsidR="00E655CC" w:rsidRPr="00E655CC" w:rsidRDefault="00E655CC" w:rsidP="00E655CC">
      <w:pPr>
        <w:ind w:firstLine="708"/>
        <w:rPr>
          <w:sz w:val="28"/>
          <w:szCs w:val="28"/>
        </w:rPr>
      </w:pPr>
      <w:r w:rsidRPr="00E655CC">
        <w:rPr>
          <w:sz w:val="28"/>
          <w:szCs w:val="28"/>
        </w:rPr>
        <w:t>16. Ипотека - это вид залога, при котором закладываемое имущество:</w:t>
      </w:r>
    </w:p>
    <w:p w:rsidR="00E655CC" w:rsidRPr="00E655CC" w:rsidRDefault="00E655CC" w:rsidP="00E655CC">
      <w:pPr>
        <w:rPr>
          <w:sz w:val="28"/>
          <w:szCs w:val="28"/>
        </w:rPr>
      </w:pPr>
      <w:r w:rsidRPr="00E655CC">
        <w:rPr>
          <w:sz w:val="28"/>
          <w:szCs w:val="28"/>
        </w:rPr>
        <w:t>а) передается в руки кредитора</w:t>
      </w:r>
    </w:p>
    <w:p w:rsidR="00E655CC" w:rsidRPr="00E655CC" w:rsidRDefault="00E655CC" w:rsidP="00E655CC">
      <w:pPr>
        <w:rPr>
          <w:sz w:val="28"/>
          <w:szCs w:val="28"/>
        </w:rPr>
      </w:pPr>
      <w:r w:rsidRPr="00E655CC">
        <w:rPr>
          <w:sz w:val="28"/>
          <w:szCs w:val="28"/>
        </w:rPr>
        <w:t>б)</w:t>
      </w:r>
      <w:proofErr w:type="gramStart"/>
      <w:r w:rsidRPr="00E655CC">
        <w:rPr>
          <w:sz w:val="28"/>
          <w:szCs w:val="28"/>
        </w:rPr>
        <w:t>.н</w:t>
      </w:r>
      <w:proofErr w:type="gramEnd"/>
      <w:r w:rsidRPr="00E655CC">
        <w:rPr>
          <w:sz w:val="28"/>
          <w:szCs w:val="28"/>
        </w:rPr>
        <w:t>е передается в руки кредитора</w:t>
      </w:r>
    </w:p>
    <w:p w:rsidR="00E655CC" w:rsidRPr="00E655CC" w:rsidRDefault="00E655CC" w:rsidP="00E655CC">
      <w:pPr>
        <w:rPr>
          <w:sz w:val="28"/>
          <w:szCs w:val="28"/>
        </w:rPr>
      </w:pPr>
      <w:r w:rsidRPr="00E655CC">
        <w:rPr>
          <w:sz w:val="28"/>
          <w:szCs w:val="28"/>
        </w:rPr>
        <w:t>в)</w:t>
      </w:r>
      <w:proofErr w:type="gramStart"/>
      <w:r w:rsidRPr="00E655CC">
        <w:rPr>
          <w:sz w:val="28"/>
          <w:szCs w:val="28"/>
        </w:rPr>
        <w:t>.п</w:t>
      </w:r>
      <w:proofErr w:type="gramEnd"/>
      <w:r w:rsidRPr="00E655CC">
        <w:rPr>
          <w:sz w:val="28"/>
          <w:szCs w:val="28"/>
        </w:rPr>
        <w:t>ередается в руки 3 лица</w:t>
      </w:r>
    </w:p>
    <w:p w:rsidR="00E655CC" w:rsidRPr="00E655CC" w:rsidRDefault="00E655CC" w:rsidP="00E655CC">
      <w:pPr>
        <w:ind w:firstLine="708"/>
        <w:rPr>
          <w:sz w:val="28"/>
          <w:szCs w:val="28"/>
        </w:rPr>
      </w:pPr>
      <w:r w:rsidRPr="00E655CC">
        <w:rPr>
          <w:sz w:val="28"/>
          <w:szCs w:val="28"/>
        </w:rPr>
        <w:t>17. Ипотека может быть установлена в обеспечение обязательства по договорам:</w:t>
      </w:r>
    </w:p>
    <w:p w:rsidR="00E655CC" w:rsidRPr="00E655CC" w:rsidRDefault="00E655CC" w:rsidP="00E655CC">
      <w:pPr>
        <w:rPr>
          <w:sz w:val="28"/>
          <w:szCs w:val="28"/>
        </w:rPr>
      </w:pPr>
      <w:r w:rsidRPr="00E655CC">
        <w:rPr>
          <w:sz w:val="28"/>
          <w:szCs w:val="28"/>
        </w:rPr>
        <w:t>а)</w:t>
      </w:r>
      <w:proofErr w:type="gramStart"/>
      <w:r w:rsidRPr="00E655CC">
        <w:rPr>
          <w:sz w:val="28"/>
          <w:szCs w:val="28"/>
        </w:rPr>
        <w:t>.а</w:t>
      </w:r>
      <w:proofErr w:type="gramEnd"/>
      <w:r w:rsidRPr="00E655CC">
        <w:rPr>
          <w:sz w:val="28"/>
          <w:szCs w:val="28"/>
        </w:rPr>
        <w:t>ренды</w:t>
      </w:r>
    </w:p>
    <w:p w:rsidR="00E655CC" w:rsidRPr="00E655CC" w:rsidRDefault="00E655CC" w:rsidP="00E655CC">
      <w:pPr>
        <w:rPr>
          <w:sz w:val="28"/>
          <w:szCs w:val="28"/>
        </w:rPr>
      </w:pPr>
      <w:r w:rsidRPr="00E655CC">
        <w:rPr>
          <w:sz w:val="28"/>
          <w:szCs w:val="28"/>
        </w:rPr>
        <w:t>б)</w:t>
      </w:r>
      <w:proofErr w:type="gramStart"/>
      <w:r w:rsidRPr="00E655CC">
        <w:rPr>
          <w:sz w:val="28"/>
          <w:szCs w:val="28"/>
        </w:rPr>
        <w:t>.з</w:t>
      </w:r>
      <w:proofErr w:type="gramEnd"/>
      <w:r w:rsidRPr="00E655CC">
        <w:rPr>
          <w:sz w:val="28"/>
          <w:szCs w:val="28"/>
        </w:rPr>
        <w:t>айма</w:t>
      </w:r>
    </w:p>
    <w:p w:rsidR="00E655CC" w:rsidRPr="00E655CC" w:rsidRDefault="00E655CC" w:rsidP="00E655CC">
      <w:pPr>
        <w:rPr>
          <w:sz w:val="28"/>
          <w:szCs w:val="28"/>
        </w:rPr>
      </w:pPr>
      <w:r w:rsidRPr="00E655CC">
        <w:rPr>
          <w:sz w:val="28"/>
          <w:szCs w:val="28"/>
        </w:rPr>
        <w:t>в). Купли-продажи</w:t>
      </w:r>
    </w:p>
    <w:p w:rsidR="00E655CC" w:rsidRPr="00E655CC" w:rsidRDefault="00E655CC" w:rsidP="00E655CC">
      <w:pPr>
        <w:rPr>
          <w:sz w:val="28"/>
          <w:szCs w:val="28"/>
        </w:rPr>
      </w:pPr>
      <w:r w:rsidRPr="00E655CC">
        <w:rPr>
          <w:sz w:val="28"/>
          <w:szCs w:val="28"/>
        </w:rPr>
        <w:t>г). Только а) и в)</w:t>
      </w:r>
    </w:p>
    <w:p w:rsidR="00E655CC" w:rsidRPr="00E655CC" w:rsidRDefault="00E655CC" w:rsidP="00E655CC">
      <w:pPr>
        <w:rPr>
          <w:sz w:val="28"/>
          <w:szCs w:val="28"/>
        </w:rPr>
      </w:pPr>
      <w:proofErr w:type="spellStart"/>
      <w:r w:rsidRPr="00E655CC">
        <w:rPr>
          <w:sz w:val="28"/>
          <w:szCs w:val="28"/>
        </w:rPr>
        <w:lastRenderedPageBreak/>
        <w:t>д</w:t>
      </w:r>
      <w:proofErr w:type="spellEnd"/>
      <w:r w:rsidRPr="00E655CC">
        <w:rPr>
          <w:sz w:val="28"/>
          <w:szCs w:val="28"/>
        </w:rPr>
        <w:t>). Все перечисленное</w:t>
      </w:r>
    </w:p>
    <w:p w:rsidR="00E655CC" w:rsidRPr="00E655CC" w:rsidRDefault="00E655CC" w:rsidP="00E655CC">
      <w:pPr>
        <w:ind w:firstLine="708"/>
        <w:rPr>
          <w:sz w:val="28"/>
          <w:szCs w:val="28"/>
        </w:rPr>
      </w:pPr>
      <w:r w:rsidRPr="00E655CC">
        <w:rPr>
          <w:sz w:val="28"/>
          <w:szCs w:val="28"/>
        </w:rPr>
        <w:t>18. Ипотека обеспечивает уплату залогодержателю основной суммы долга:</w:t>
      </w:r>
    </w:p>
    <w:p w:rsidR="00E655CC" w:rsidRPr="00E655CC" w:rsidRDefault="00E655CC" w:rsidP="00E655CC">
      <w:pPr>
        <w:rPr>
          <w:sz w:val="28"/>
          <w:szCs w:val="28"/>
        </w:rPr>
      </w:pPr>
      <w:r w:rsidRPr="00E655CC">
        <w:rPr>
          <w:sz w:val="28"/>
          <w:szCs w:val="28"/>
        </w:rPr>
        <w:t>а) полностью</w:t>
      </w:r>
    </w:p>
    <w:p w:rsidR="00E655CC" w:rsidRPr="00E655CC" w:rsidRDefault="00E655CC" w:rsidP="00E655CC">
      <w:pPr>
        <w:rPr>
          <w:sz w:val="28"/>
          <w:szCs w:val="28"/>
        </w:rPr>
      </w:pPr>
      <w:r w:rsidRPr="00E655CC">
        <w:rPr>
          <w:sz w:val="28"/>
          <w:szCs w:val="28"/>
        </w:rPr>
        <w:t>б) в части, предусмотренной договором об ипотеке</w:t>
      </w:r>
    </w:p>
    <w:p w:rsidR="00E655CC" w:rsidRPr="00E655CC" w:rsidRDefault="00E655CC" w:rsidP="00E655CC">
      <w:pPr>
        <w:rPr>
          <w:sz w:val="28"/>
          <w:szCs w:val="28"/>
        </w:rPr>
      </w:pPr>
      <w:r w:rsidRPr="00E655CC">
        <w:rPr>
          <w:sz w:val="28"/>
          <w:szCs w:val="28"/>
        </w:rPr>
        <w:t>в) в двойном размере</w:t>
      </w:r>
    </w:p>
    <w:p w:rsidR="00E655CC" w:rsidRPr="00E655CC" w:rsidRDefault="00E655CC" w:rsidP="00E655CC">
      <w:pPr>
        <w:rPr>
          <w:sz w:val="28"/>
          <w:szCs w:val="28"/>
        </w:rPr>
      </w:pPr>
      <w:r w:rsidRPr="00E655CC">
        <w:rPr>
          <w:sz w:val="28"/>
          <w:szCs w:val="28"/>
        </w:rPr>
        <w:t>г) а или б</w:t>
      </w:r>
    </w:p>
    <w:p w:rsidR="00E655CC" w:rsidRPr="00E655CC" w:rsidRDefault="00E655CC" w:rsidP="00E655CC">
      <w:pPr>
        <w:ind w:firstLine="708"/>
        <w:rPr>
          <w:sz w:val="28"/>
          <w:szCs w:val="28"/>
        </w:rPr>
      </w:pPr>
      <w:r w:rsidRPr="00E655CC">
        <w:rPr>
          <w:sz w:val="28"/>
          <w:szCs w:val="28"/>
        </w:rPr>
        <w:t>19. Предметами ипотеки могут быть:</w:t>
      </w:r>
    </w:p>
    <w:p w:rsidR="00E655CC" w:rsidRPr="00E655CC" w:rsidRDefault="00E655CC" w:rsidP="00E655CC">
      <w:pPr>
        <w:rPr>
          <w:sz w:val="28"/>
          <w:szCs w:val="28"/>
        </w:rPr>
      </w:pPr>
      <w:r w:rsidRPr="00E655CC">
        <w:rPr>
          <w:sz w:val="28"/>
          <w:szCs w:val="28"/>
        </w:rPr>
        <w:t>а) объекты недвижимости</w:t>
      </w:r>
    </w:p>
    <w:p w:rsidR="00E655CC" w:rsidRPr="00E655CC" w:rsidRDefault="00E655CC" w:rsidP="00E655CC">
      <w:pPr>
        <w:rPr>
          <w:sz w:val="28"/>
          <w:szCs w:val="28"/>
        </w:rPr>
      </w:pPr>
      <w:r w:rsidRPr="00E655CC">
        <w:rPr>
          <w:sz w:val="28"/>
          <w:szCs w:val="28"/>
        </w:rPr>
        <w:t>б) транспортные средства</w:t>
      </w:r>
    </w:p>
    <w:p w:rsidR="00E655CC" w:rsidRPr="00E655CC" w:rsidRDefault="00E655CC" w:rsidP="00E655CC">
      <w:pPr>
        <w:rPr>
          <w:sz w:val="28"/>
          <w:szCs w:val="28"/>
        </w:rPr>
      </w:pPr>
      <w:r w:rsidRPr="00E655CC">
        <w:rPr>
          <w:sz w:val="28"/>
          <w:szCs w:val="28"/>
        </w:rPr>
        <w:t>в) водные объекты</w:t>
      </w:r>
    </w:p>
    <w:p w:rsidR="00E655CC" w:rsidRPr="00E655CC" w:rsidRDefault="00E655CC" w:rsidP="00E655CC">
      <w:pPr>
        <w:rPr>
          <w:sz w:val="28"/>
          <w:szCs w:val="28"/>
        </w:rPr>
      </w:pPr>
      <w:r w:rsidRPr="00E655CC">
        <w:rPr>
          <w:sz w:val="28"/>
          <w:szCs w:val="28"/>
        </w:rPr>
        <w:t>г) а и в</w:t>
      </w:r>
    </w:p>
    <w:p w:rsidR="00E655CC" w:rsidRPr="00E655CC" w:rsidRDefault="00E655CC" w:rsidP="00E655CC">
      <w:pPr>
        <w:ind w:firstLine="708"/>
        <w:rPr>
          <w:sz w:val="28"/>
          <w:szCs w:val="28"/>
        </w:rPr>
      </w:pPr>
      <w:r w:rsidRPr="00E655CC">
        <w:rPr>
          <w:sz w:val="28"/>
          <w:szCs w:val="28"/>
        </w:rPr>
        <w:t>20. Вещь, являющаяся предметом ипотеки, считается заложенной вместе с ее принадлежностями, если:</w:t>
      </w:r>
    </w:p>
    <w:p w:rsidR="00E655CC" w:rsidRPr="00E655CC" w:rsidRDefault="00E655CC" w:rsidP="00E655CC">
      <w:pPr>
        <w:rPr>
          <w:sz w:val="28"/>
          <w:szCs w:val="28"/>
        </w:rPr>
      </w:pPr>
      <w:r w:rsidRPr="00E655CC">
        <w:rPr>
          <w:sz w:val="28"/>
          <w:szCs w:val="28"/>
        </w:rPr>
        <w:t>а) данные принадлежности неотделимы от предмета ипотеки</w:t>
      </w:r>
    </w:p>
    <w:p w:rsidR="00E655CC" w:rsidRPr="00E655CC" w:rsidRDefault="00E655CC" w:rsidP="00E655CC">
      <w:pPr>
        <w:rPr>
          <w:sz w:val="28"/>
          <w:szCs w:val="28"/>
        </w:rPr>
      </w:pPr>
      <w:r w:rsidRPr="00E655CC">
        <w:rPr>
          <w:sz w:val="28"/>
          <w:szCs w:val="28"/>
        </w:rPr>
        <w:t>б) ценность предмета ипотеки существенно снижается при отделении предметов</w:t>
      </w:r>
    </w:p>
    <w:p w:rsidR="00E655CC" w:rsidRPr="00E655CC" w:rsidRDefault="00E655CC" w:rsidP="00E655CC">
      <w:pPr>
        <w:rPr>
          <w:sz w:val="28"/>
          <w:szCs w:val="28"/>
        </w:rPr>
      </w:pPr>
      <w:r w:rsidRPr="00E655CC">
        <w:rPr>
          <w:sz w:val="28"/>
          <w:szCs w:val="28"/>
        </w:rPr>
        <w:t>в) так предписано в договоре</w:t>
      </w:r>
    </w:p>
    <w:p w:rsidR="00E655CC" w:rsidRPr="00E655CC" w:rsidRDefault="00E655CC" w:rsidP="00E655CC">
      <w:pPr>
        <w:rPr>
          <w:sz w:val="28"/>
          <w:szCs w:val="28"/>
        </w:rPr>
      </w:pPr>
      <w:r w:rsidRPr="00E655CC">
        <w:rPr>
          <w:sz w:val="28"/>
          <w:szCs w:val="28"/>
        </w:rPr>
        <w:t>г) иное не предусмотрено договором</w:t>
      </w:r>
    </w:p>
    <w:p w:rsidR="00E655CC" w:rsidRPr="00E655CC" w:rsidRDefault="00E655CC" w:rsidP="00E655CC">
      <w:pPr>
        <w:ind w:firstLine="708"/>
        <w:rPr>
          <w:sz w:val="28"/>
          <w:szCs w:val="28"/>
        </w:rPr>
      </w:pPr>
      <w:r w:rsidRPr="00E655CC">
        <w:rPr>
          <w:sz w:val="28"/>
          <w:szCs w:val="28"/>
        </w:rPr>
        <w:t>21. Допускается потека имущества, принадлежащего залогодателю на правах:</w:t>
      </w:r>
    </w:p>
    <w:p w:rsidR="00E655CC" w:rsidRPr="00E655CC" w:rsidRDefault="00E655CC" w:rsidP="00E655CC">
      <w:pPr>
        <w:rPr>
          <w:sz w:val="28"/>
          <w:szCs w:val="28"/>
        </w:rPr>
      </w:pPr>
      <w:r w:rsidRPr="00E655CC">
        <w:rPr>
          <w:sz w:val="28"/>
          <w:szCs w:val="28"/>
        </w:rPr>
        <w:t>а) владения</w:t>
      </w:r>
    </w:p>
    <w:p w:rsidR="00E655CC" w:rsidRPr="00E655CC" w:rsidRDefault="00E655CC" w:rsidP="00E655CC">
      <w:pPr>
        <w:rPr>
          <w:sz w:val="28"/>
          <w:szCs w:val="28"/>
        </w:rPr>
      </w:pPr>
      <w:r w:rsidRPr="00E655CC">
        <w:rPr>
          <w:sz w:val="28"/>
          <w:szCs w:val="28"/>
        </w:rPr>
        <w:t>б) собственности</w:t>
      </w:r>
    </w:p>
    <w:p w:rsidR="00E655CC" w:rsidRPr="00E655CC" w:rsidRDefault="00E655CC" w:rsidP="00E655CC">
      <w:pPr>
        <w:rPr>
          <w:sz w:val="28"/>
          <w:szCs w:val="28"/>
        </w:rPr>
      </w:pPr>
      <w:r w:rsidRPr="00E655CC">
        <w:rPr>
          <w:sz w:val="28"/>
          <w:szCs w:val="28"/>
        </w:rPr>
        <w:t>в) пользования</w:t>
      </w:r>
    </w:p>
    <w:p w:rsidR="00E655CC" w:rsidRPr="00E655CC" w:rsidRDefault="00E655CC" w:rsidP="00E655CC">
      <w:pPr>
        <w:rPr>
          <w:sz w:val="28"/>
          <w:szCs w:val="28"/>
        </w:rPr>
      </w:pPr>
      <w:r w:rsidRPr="00E655CC">
        <w:rPr>
          <w:sz w:val="28"/>
          <w:szCs w:val="28"/>
        </w:rPr>
        <w:t>г) распоряжения</w:t>
      </w:r>
    </w:p>
    <w:p w:rsidR="00E655CC" w:rsidRPr="00E655CC" w:rsidRDefault="00E655CC" w:rsidP="00E655CC">
      <w:pPr>
        <w:ind w:firstLine="708"/>
        <w:rPr>
          <w:sz w:val="28"/>
          <w:szCs w:val="28"/>
        </w:rPr>
      </w:pPr>
      <w:r w:rsidRPr="00E655CC">
        <w:rPr>
          <w:sz w:val="28"/>
          <w:szCs w:val="28"/>
        </w:rPr>
        <w:t>22. Предмет ипотеки определяется в договоре наименованием, описанием и местонахождением</w:t>
      </w:r>
    </w:p>
    <w:p w:rsidR="00E655CC" w:rsidRPr="00E655CC" w:rsidRDefault="00E655CC" w:rsidP="00E655CC">
      <w:pPr>
        <w:rPr>
          <w:sz w:val="28"/>
          <w:szCs w:val="28"/>
        </w:rPr>
      </w:pPr>
      <w:r w:rsidRPr="00E655CC">
        <w:rPr>
          <w:sz w:val="28"/>
          <w:szCs w:val="28"/>
        </w:rPr>
        <w:t>а) описание не требуется</w:t>
      </w:r>
    </w:p>
    <w:p w:rsidR="00E655CC" w:rsidRPr="00E655CC" w:rsidRDefault="00E655CC" w:rsidP="00E655CC">
      <w:pPr>
        <w:rPr>
          <w:sz w:val="28"/>
          <w:szCs w:val="28"/>
        </w:rPr>
      </w:pPr>
      <w:r w:rsidRPr="00E655CC">
        <w:rPr>
          <w:sz w:val="28"/>
          <w:szCs w:val="28"/>
        </w:rPr>
        <w:t>б) подробным внешним описанием</w:t>
      </w:r>
    </w:p>
    <w:p w:rsidR="00E655CC" w:rsidRPr="00E655CC" w:rsidRDefault="00E655CC" w:rsidP="00E655CC">
      <w:pPr>
        <w:rPr>
          <w:sz w:val="28"/>
          <w:szCs w:val="28"/>
        </w:rPr>
      </w:pPr>
      <w:r w:rsidRPr="00E655CC">
        <w:rPr>
          <w:sz w:val="28"/>
          <w:szCs w:val="28"/>
        </w:rPr>
        <w:t>в) описанием, достаточным для идентификации объекта</w:t>
      </w:r>
    </w:p>
    <w:p w:rsidR="00E655CC" w:rsidRPr="00E655CC" w:rsidRDefault="00E655CC" w:rsidP="00E655CC">
      <w:pPr>
        <w:rPr>
          <w:sz w:val="28"/>
          <w:szCs w:val="28"/>
        </w:rPr>
      </w:pPr>
      <w:r w:rsidRPr="00E655CC">
        <w:rPr>
          <w:sz w:val="28"/>
          <w:szCs w:val="28"/>
        </w:rPr>
        <w:t>г) подробным описанием внешнего вида и технических характеристик</w:t>
      </w:r>
    </w:p>
    <w:p w:rsidR="00E655CC" w:rsidRPr="00E655CC" w:rsidRDefault="00E655CC" w:rsidP="00E655CC">
      <w:pPr>
        <w:ind w:firstLine="708"/>
        <w:rPr>
          <w:sz w:val="28"/>
          <w:szCs w:val="28"/>
        </w:rPr>
      </w:pPr>
      <w:r w:rsidRPr="00E655CC">
        <w:rPr>
          <w:sz w:val="28"/>
          <w:szCs w:val="28"/>
        </w:rPr>
        <w:t>23. Стороны договора об ипотеке могут поручить оценку предмета ипотеки:</w:t>
      </w:r>
    </w:p>
    <w:p w:rsidR="00E655CC" w:rsidRPr="00E655CC" w:rsidRDefault="00E655CC" w:rsidP="00E655CC">
      <w:pPr>
        <w:rPr>
          <w:sz w:val="28"/>
          <w:szCs w:val="28"/>
        </w:rPr>
      </w:pPr>
      <w:r w:rsidRPr="00E655CC">
        <w:rPr>
          <w:sz w:val="28"/>
          <w:szCs w:val="28"/>
        </w:rPr>
        <w:t>а) только банку, предоставляющему ипотечный кредит</w:t>
      </w:r>
    </w:p>
    <w:p w:rsidR="00E655CC" w:rsidRPr="00E655CC" w:rsidRDefault="00E655CC" w:rsidP="00E655CC">
      <w:pPr>
        <w:rPr>
          <w:sz w:val="28"/>
          <w:szCs w:val="28"/>
        </w:rPr>
      </w:pPr>
      <w:r w:rsidRPr="00E655CC">
        <w:rPr>
          <w:sz w:val="28"/>
          <w:szCs w:val="28"/>
        </w:rPr>
        <w:t>б) независимой профессиональной организации</w:t>
      </w:r>
    </w:p>
    <w:p w:rsidR="00E655CC" w:rsidRPr="00E655CC" w:rsidRDefault="00E655CC" w:rsidP="00E655CC">
      <w:pPr>
        <w:rPr>
          <w:sz w:val="28"/>
          <w:szCs w:val="28"/>
        </w:rPr>
      </w:pPr>
      <w:r w:rsidRPr="00E655CC">
        <w:rPr>
          <w:sz w:val="28"/>
          <w:szCs w:val="28"/>
        </w:rPr>
        <w:t>в) залогодателю</w:t>
      </w:r>
    </w:p>
    <w:p w:rsidR="00E655CC" w:rsidRPr="00E655CC" w:rsidRDefault="00E655CC" w:rsidP="00E655CC">
      <w:pPr>
        <w:rPr>
          <w:sz w:val="28"/>
          <w:szCs w:val="28"/>
        </w:rPr>
      </w:pPr>
      <w:r w:rsidRPr="00E655CC">
        <w:rPr>
          <w:sz w:val="28"/>
          <w:szCs w:val="28"/>
        </w:rPr>
        <w:t>г) залогодержателю</w:t>
      </w:r>
    </w:p>
    <w:p w:rsidR="00E655CC" w:rsidRPr="00E655CC" w:rsidRDefault="00E655CC" w:rsidP="00E655CC">
      <w:pPr>
        <w:ind w:firstLine="708"/>
        <w:rPr>
          <w:sz w:val="28"/>
          <w:szCs w:val="28"/>
        </w:rPr>
      </w:pPr>
      <w:r w:rsidRPr="00E655CC">
        <w:rPr>
          <w:sz w:val="28"/>
          <w:szCs w:val="28"/>
        </w:rPr>
        <w:t>24. Если обеспечиваемое ипотекой обязательство будет исполняться по частям, в  договоре указывают:</w:t>
      </w:r>
    </w:p>
    <w:p w:rsidR="00E655CC" w:rsidRPr="00E655CC" w:rsidRDefault="00E655CC" w:rsidP="00E655CC">
      <w:pPr>
        <w:rPr>
          <w:sz w:val="28"/>
          <w:szCs w:val="28"/>
        </w:rPr>
      </w:pPr>
      <w:r w:rsidRPr="00E655CC">
        <w:rPr>
          <w:sz w:val="28"/>
          <w:szCs w:val="28"/>
        </w:rPr>
        <w:t>а) сроки и размеры платежей</w:t>
      </w:r>
    </w:p>
    <w:p w:rsidR="00E655CC" w:rsidRPr="00E655CC" w:rsidRDefault="00E655CC" w:rsidP="00E655CC">
      <w:pPr>
        <w:rPr>
          <w:sz w:val="28"/>
          <w:szCs w:val="28"/>
        </w:rPr>
      </w:pPr>
      <w:r w:rsidRPr="00E655CC">
        <w:rPr>
          <w:sz w:val="28"/>
          <w:szCs w:val="28"/>
        </w:rPr>
        <w:t>б) условия, позволяющие определить размеры платежей</w:t>
      </w:r>
    </w:p>
    <w:p w:rsidR="00E655CC" w:rsidRPr="00E655CC" w:rsidRDefault="00E655CC" w:rsidP="00E655CC">
      <w:pPr>
        <w:rPr>
          <w:sz w:val="28"/>
          <w:szCs w:val="28"/>
        </w:rPr>
      </w:pPr>
      <w:r w:rsidRPr="00E655CC">
        <w:rPr>
          <w:sz w:val="28"/>
          <w:szCs w:val="28"/>
        </w:rPr>
        <w:t>в) сроки платежей, их размеры могут быть любыми, но не меньше установленного объема</w:t>
      </w:r>
    </w:p>
    <w:p w:rsidR="00E655CC" w:rsidRPr="00E655CC" w:rsidRDefault="00E655CC" w:rsidP="00E655CC">
      <w:pPr>
        <w:rPr>
          <w:sz w:val="28"/>
          <w:szCs w:val="28"/>
        </w:rPr>
      </w:pPr>
      <w:r w:rsidRPr="00E655CC">
        <w:rPr>
          <w:sz w:val="28"/>
          <w:szCs w:val="28"/>
        </w:rPr>
        <w:t>г) а или б</w:t>
      </w:r>
    </w:p>
    <w:p w:rsidR="00E655CC" w:rsidRPr="00E655CC" w:rsidRDefault="00E655CC" w:rsidP="00E655CC">
      <w:pPr>
        <w:rPr>
          <w:sz w:val="28"/>
          <w:szCs w:val="28"/>
        </w:rPr>
      </w:pPr>
      <w:proofErr w:type="spellStart"/>
      <w:r w:rsidRPr="00E655CC">
        <w:rPr>
          <w:sz w:val="28"/>
          <w:szCs w:val="28"/>
        </w:rPr>
        <w:lastRenderedPageBreak/>
        <w:t>д</w:t>
      </w:r>
      <w:proofErr w:type="spellEnd"/>
      <w:r w:rsidRPr="00E655CC">
        <w:rPr>
          <w:sz w:val="28"/>
          <w:szCs w:val="28"/>
        </w:rPr>
        <w:t>) а или в</w:t>
      </w:r>
    </w:p>
    <w:p w:rsidR="00E655CC" w:rsidRPr="00E655CC" w:rsidRDefault="00E655CC" w:rsidP="00E655CC">
      <w:pPr>
        <w:ind w:firstLine="708"/>
        <w:rPr>
          <w:sz w:val="28"/>
          <w:szCs w:val="28"/>
        </w:rPr>
      </w:pPr>
      <w:r w:rsidRPr="00E655CC">
        <w:rPr>
          <w:sz w:val="28"/>
          <w:szCs w:val="28"/>
        </w:rPr>
        <w:t xml:space="preserve">25. Орган, осуществляющий </w:t>
      </w:r>
      <w:proofErr w:type="spellStart"/>
      <w:r w:rsidRPr="00E655CC">
        <w:rPr>
          <w:sz w:val="28"/>
          <w:szCs w:val="28"/>
        </w:rPr>
        <w:t>гос</w:t>
      </w:r>
      <w:proofErr w:type="spellEnd"/>
      <w:r w:rsidRPr="00E655CC">
        <w:rPr>
          <w:sz w:val="28"/>
          <w:szCs w:val="28"/>
        </w:rPr>
        <w:t>. регистрацию залога предприятия в целом, обязан передать сведения о регистрации залога:</w:t>
      </w:r>
    </w:p>
    <w:p w:rsidR="00E655CC" w:rsidRPr="00E655CC" w:rsidRDefault="00E655CC" w:rsidP="00E655CC">
      <w:pPr>
        <w:rPr>
          <w:sz w:val="28"/>
          <w:szCs w:val="28"/>
        </w:rPr>
      </w:pPr>
      <w:r w:rsidRPr="00E655CC">
        <w:rPr>
          <w:sz w:val="28"/>
          <w:szCs w:val="28"/>
        </w:rPr>
        <w:t>а) органам государственной регистрации</w:t>
      </w:r>
    </w:p>
    <w:p w:rsidR="00E655CC" w:rsidRPr="00E655CC" w:rsidRDefault="00E655CC" w:rsidP="00E655CC">
      <w:pPr>
        <w:rPr>
          <w:sz w:val="28"/>
          <w:szCs w:val="28"/>
        </w:rPr>
      </w:pPr>
      <w:r w:rsidRPr="00E655CC">
        <w:rPr>
          <w:sz w:val="28"/>
          <w:szCs w:val="28"/>
        </w:rPr>
        <w:t>б) органам, ведущим поземельную книгу</w:t>
      </w:r>
    </w:p>
    <w:p w:rsidR="00E655CC" w:rsidRPr="00E655CC" w:rsidRDefault="00E655CC" w:rsidP="00E655CC">
      <w:pPr>
        <w:rPr>
          <w:sz w:val="28"/>
          <w:szCs w:val="28"/>
        </w:rPr>
      </w:pPr>
      <w:r w:rsidRPr="00E655CC">
        <w:rPr>
          <w:sz w:val="28"/>
          <w:szCs w:val="28"/>
        </w:rPr>
        <w:t>в) органам статистики</w:t>
      </w:r>
    </w:p>
    <w:p w:rsidR="00E655CC" w:rsidRPr="00E655CC" w:rsidRDefault="00E655CC" w:rsidP="00E655CC">
      <w:pPr>
        <w:rPr>
          <w:sz w:val="28"/>
          <w:szCs w:val="28"/>
        </w:rPr>
      </w:pPr>
      <w:r w:rsidRPr="00E655CC">
        <w:rPr>
          <w:sz w:val="28"/>
          <w:szCs w:val="28"/>
        </w:rPr>
        <w:t xml:space="preserve">г) </w:t>
      </w:r>
      <w:proofErr w:type="gramStart"/>
      <w:r w:rsidRPr="00E655CC">
        <w:rPr>
          <w:sz w:val="28"/>
          <w:szCs w:val="28"/>
        </w:rPr>
        <w:t>юридической</w:t>
      </w:r>
      <w:proofErr w:type="gramEnd"/>
      <w:r w:rsidRPr="00E655CC">
        <w:rPr>
          <w:sz w:val="28"/>
          <w:szCs w:val="28"/>
        </w:rPr>
        <w:t xml:space="preserve"> организации, занимающейся делами залогодателя</w:t>
      </w:r>
    </w:p>
    <w:p w:rsidR="00E655CC" w:rsidRPr="00E655CC" w:rsidRDefault="00E655CC" w:rsidP="00E655CC">
      <w:pPr>
        <w:ind w:firstLine="708"/>
        <w:rPr>
          <w:sz w:val="28"/>
          <w:szCs w:val="28"/>
        </w:rPr>
      </w:pPr>
      <w:r w:rsidRPr="00E655CC">
        <w:rPr>
          <w:sz w:val="28"/>
          <w:szCs w:val="28"/>
        </w:rPr>
        <w:t>26. Договор об ипотеке считается заключенным и вступает в силу с момента:</w:t>
      </w:r>
    </w:p>
    <w:p w:rsidR="00E655CC" w:rsidRPr="00E655CC" w:rsidRDefault="00E655CC" w:rsidP="00E655CC">
      <w:pPr>
        <w:rPr>
          <w:sz w:val="28"/>
          <w:szCs w:val="28"/>
        </w:rPr>
      </w:pPr>
      <w:r w:rsidRPr="00E655CC">
        <w:rPr>
          <w:sz w:val="28"/>
          <w:szCs w:val="28"/>
        </w:rPr>
        <w:t>а) его подписания</w:t>
      </w:r>
    </w:p>
    <w:p w:rsidR="00E655CC" w:rsidRPr="00E655CC" w:rsidRDefault="00E655CC" w:rsidP="00E655CC">
      <w:pPr>
        <w:rPr>
          <w:sz w:val="28"/>
          <w:szCs w:val="28"/>
        </w:rPr>
      </w:pPr>
      <w:r w:rsidRPr="00E655CC">
        <w:rPr>
          <w:sz w:val="28"/>
          <w:szCs w:val="28"/>
        </w:rPr>
        <w:t>б) его составления</w:t>
      </w:r>
    </w:p>
    <w:p w:rsidR="00E655CC" w:rsidRPr="00E655CC" w:rsidRDefault="00E655CC" w:rsidP="00E655CC">
      <w:pPr>
        <w:rPr>
          <w:sz w:val="28"/>
          <w:szCs w:val="28"/>
        </w:rPr>
      </w:pPr>
      <w:r w:rsidRPr="00E655CC">
        <w:rPr>
          <w:sz w:val="28"/>
          <w:szCs w:val="28"/>
        </w:rPr>
        <w:t>в) его государственной регистрации</w:t>
      </w:r>
    </w:p>
    <w:p w:rsidR="00E655CC" w:rsidRPr="00E655CC" w:rsidRDefault="00E655CC" w:rsidP="00E655CC">
      <w:pPr>
        <w:rPr>
          <w:sz w:val="28"/>
          <w:szCs w:val="28"/>
        </w:rPr>
      </w:pPr>
      <w:r w:rsidRPr="00E655CC">
        <w:rPr>
          <w:sz w:val="28"/>
          <w:szCs w:val="28"/>
        </w:rPr>
        <w:t>г) передачи его сторонам данного договора</w:t>
      </w:r>
    </w:p>
    <w:p w:rsidR="00E655CC" w:rsidRPr="00E655CC" w:rsidRDefault="00E655CC" w:rsidP="00E655CC">
      <w:pPr>
        <w:ind w:firstLine="708"/>
        <w:rPr>
          <w:sz w:val="28"/>
          <w:szCs w:val="28"/>
        </w:rPr>
      </w:pPr>
      <w:r w:rsidRPr="00E655CC">
        <w:rPr>
          <w:sz w:val="28"/>
          <w:szCs w:val="28"/>
        </w:rPr>
        <w:t>27. Если в договоре об ипотеке указано, что права залогодержателя удостоверяются закладной, то:</w:t>
      </w:r>
    </w:p>
    <w:p w:rsidR="00E655CC" w:rsidRPr="00E655CC" w:rsidRDefault="00E655CC" w:rsidP="00E655CC">
      <w:pPr>
        <w:rPr>
          <w:sz w:val="28"/>
          <w:szCs w:val="28"/>
        </w:rPr>
      </w:pPr>
      <w:r w:rsidRPr="00E655CC">
        <w:rPr>
          <w:sz w:val="28"/>
          <w:szCs w:val="28"/>
        </w:rPr>
        <w:t>а) нотариусу вместе с договором предоставляется закладная</w:t>
      </w:r>
    </w:p>
    <w:p w:rsidR="00E655CC" w:rsidRPr="00E655CC" w:rsidRDefault="00E655CC" w:rsidP="00E655CC">
      <w:pPr>
        <w:rPr>
          <w:sz w:val="28"/>
          <w:szCs w:val="28"/>
        </w:rPr>
      </w:pPr>
      <w:r w:rsidRPr="00E655CC">
        <w:rPr>
          <w:sz w:val="28"/>
          <w:szCs w:val="28"/>
        </w:rPr>
        <w:t>б) нотариусу вместе с договором предоставляется копия закладной</w:t>
      </w:r>
    </w:p>
    <w:p w:rsidR="00E655CC" w:rsidRPr="00E655CC" w:rsidRDefault="00E655CC" w:rsidP="00E655CC">
      <w:pPr>
        <w:rPr>
          <w:sz w:val="28"/>
          <w:szCs w:val="28"/>
        </w:rPr>
      </w:pPr>
      <w:r w:rsidRPr="00E655CC">
        <w:rPr>
          <w:sz w:val="28"/>
          <w:szCs w:val="28"/>
        </w:rPr>
        <w:t>в) закладная должна быть переоформлена</w:t>
      </w:r>
    </w:p>
    <w:p w:rsidR="00E655CC" w:rsidRPr="00E655CC" w:rsidRDefault="00E655CC" w:rsidP="00E655CC">
      <w:pPr>
        <w:rPr>
          <w:sz w:val="28"/>
          <w:szCs w:val="28"/>
        </w:rPr>
      </w:pPr>
      <w:r w:rsidRPr="00E655CC">
        <w:rPr>
          <w:sz w:val="28"/>
          <w:szCs w:val="28"/>
        </w:rPr>
        <w:t>г) нотариус выписывает новую закладную, а старая считается недействительной</w:t>
      </w:r>
    </w:p>
    <w:p w:rsidR="00E655CC" w:rsidRPr="00E655CC" w:rsidRDefault="00E655CC" w:rsidP="00E655CC">
      <w:pPr>
        <w:ind w:firstLine="708"/>
        <w:rPr>
          <w:sz w:val="28"/>
          <w:szCs w:val="28"/>
        </w:rPr>
      </w:pPr>
      <w:r w:rsidRPr="00E655CC">
        <w:rPr>
          <w:sz w:val="28"/>
          <w:szCs w:val="28"/>
        </w:rPr>
        <w:t>28. Право залога на заложенное имущество возникает:</w:t>
      </w:r>
    </w:p>
    <w:p w:rsidR="00E655CC" w:rsidRPr="00E655CC" w:rsidRDefault="00E655CC" w:rsidP="00E655CC">
      <w:pPr>
        <w:rPr>
          <w:sz w:val="28"/>
          <w:szCs w:val="28"/>
        </w:rPr>
      </w:pPr>
      <w:r w:rsidRPr="00E655CC">
        <w:rPr>
          <w:sz w:val="28"/>
          <w:szCs w:val="28"/>
        </w:rPr>
        <w:t>а). С момента заключения договора об ипотеке</w:t>
      </w:r>
    </w:p>
    <w:p w:rsidR="00E655CC" w:rsidRPr="00E655CC" w:rsidRDefault="00E655CC" w:rsidP="00E655CC">
      <w:pPr>
        <w:rPr>
          <w:sz w:val="28"/>
          <w:szCs w:val="28"/>
        </w:rPr>
      </w:pPr>
      <w:r w:rsidRPr="00E655CC">
        <w:rPr>
          <w:sz w:val="28"/>
          <w:szCs w:val="28"/>
        </w:rPr>
        <w:t>б). Спустя 3 суток с момента заключения договора об ипотеке</w:t>
      </w:r>
    </w:p>
    <w:p w:rsidR="00E655CC" w:rsidRPr="00E655CC" w:rsidRDefault="00E655CC" w:rsidP="00E655CC">
      <w:pPr>
        <w:rPr>
          <w:sz w:val="28"/>
          <w:szCs w:val="28"/>
        </w:rPr>
      </w:pPr>
      <w:r w:rsidRPr="00E655CC">
        <w:rPr>
          <w:sz w:val="28"/>
          <w:szCs w:val="28"/>
        </w:rPr>
        <w:t>в). Спустя месяц с момента заключения договора об ипотеке</w:t>
      </w:r>
    </w:p>
    <w:p w:rsidR="00E655CC" w:rsidRPr="00E655CC" w:rsidRDefault="00E655CC" w:rsidP="00E655CC">
      <w:pPr>
        <w:rPr>
          <w:sz w:val="28"/>
          <w:szCs w:val="28"/>
        </w:rPr>
      </w:pPr>
      <w:r w:rsidRPr="00E655CC">
        <w:rPr>
          <w:sz w:val="28"/>
          <w:szCs w:val="28"/>
        </w:rPr>
        <w:t>г). Спустя 3 месяца с момента заключения договора об ипотеке</w:t>
      </w:r>
    </w:p>
    <w:p w:rsidR="00E655CC" w:rsidRPr="00E655CC" w:rsidRDefault="00E655CC" w:rsidP="00E655CC">
      <w:pPr>
        <w:ind w:firstLine="708"/>
        <w:rPr>
          <w:sz w:val="28"/>
          <w:szCs w:val="28"/>
        </w:rPr>
      </w:pPr>
      <w:r w:rsidRPr="00E655CC">
        <w:rPr>
          <w:sz w:val="28"/>
          <w:szCs w:val="28"/>
        </w:rPr>
        <w:t>29. Возможна ли последующая ипотека</w:t>
      </w:r>
    </w:p>
    <w:p w:rsidR="00E655CC" w:rsidRPr="00E655CC" w:rsidRDefault="00E655CC" w:rsidP="00E655CC">
      <w:pPr>
        <w:rPr>
          <w:sz w:val="28"/>
          <w:szCs w:val="28"/>
        </w:rPr>
      </w:pPr>
      <w:r w:rsidRPr="00E655CC">
        <w:rPr>
          <w:sz w:val="28"/>
          <w:szCs w:val="28"/>
        </w:rPr>
        <w:t>а)</w:t>
      </w:r>
      <w:proofErr w:type="gramStart"/>
      <w:r w:rsidRPr="00E655CC">
        <w:rPr>
          <w:sz w:val="28"/>
          <w:szCs w:val="28"/>
        </w:rPr>
        <w:t>.о</w:t>
      </w:r>
      <w:proofErr w:type="gramEnd"/>
      <w:r w:rsidRPr="00E655CC">
        <w:rPr>
          <w:sz w:val="28"/>
          <w:szCs w:val="28"/>
        </w:rPr>
        <w:t>на разрешается</w:t>
      </w:r>
    </w:p>
    <w:p w:rsidR="00E655CC" w:rsidRPr="00E655CC" w:rsidRDefault="00E655CC" w:rsidP="00E655CC">
      <w:pPr>
        <w:rPr>
          <w:sz w:val="28"/>
          <w:szCs w:val="28"/>
        </w:rPr>
      </w:pPr>
      <w:r w:rsidRPr="00E655CC">
        <w:rPr>
          <w:sz w:val="28"/>
          <w:szCs w:val="28"/>
        </w:rPr>
        <w:t>б)</w:t>
      </w:r>
      <w:proofErr w:type="gramStart"/>
      <w:r w:rsidRPr="00E655CC">
        <w:rPr>
          <w:sz w:val="28"/>
          <w:szCs w:val="28"/>
        </w:rPr>
        <w:t>.р</w:t>
      </w:r>
      <w:proofErr w:type="gramEnd"/>
      <w:r w:rsidRPr="00E655CC">
        <w:rPr>
          <w:sz w:val="28"/>
          <w:szCs w:val="28"/>
        </w:rPr>
        <w:t>азрешается, если она не запрещена предшествующим договором</w:t>
      </w:r>
    </w:p>
    <w:p w:rsidR="00E655CC" w:rsidRPr="00E655CC" w:rsidRDefault="00E655CC" w:rsidP="00E655CC">
      <w:pPr>
        <w:rPr>
          <w:sz w:val="28"/>
          <w:szCs w:val="28"/>
        </w:rPr>
      </w:pPr>
      <w:r w:rsidRPr="00E655CC">
        <w:rPr>
          <w:sz w:val="28"/>
          <w:szCs w:val="28"/>
        </w:rPr>
        <w:t>в)</w:t>
      </w:r>
      <w:proofErr w:type="gramStart"/>
      <w:r w:rsidRPr="00E655CC">
        <w:rPr>
          <w:sz w:val="28"/>
          <w:szCs w:val="28"/>
        </w:rPr>
        <w:t>.з</w:t>
      </w:r>
      <w:proofErr w:type="gramEnd"/>
      <w:r w:rsidRPr="00E655CC">
        <w:rPr>
          <w:sz w:val="28"/>
          <w:szCs w:val="28"/>
        </w:rPr>
        <w:t>апрещается</w:t>
      </w:r>
    </w:p>
    <w:p w:rsidR="00E655CC" w:rsidRPr="00E655CC" w:rsidRDefault="00E655CC" w:rsidP="00E655CC">
      <w:pPr>
        <w:ind w:firstLine="708"/>
        <w:rPr>
          <w:sz w:val="28"/>
          <w:szCs w:val="28"/>
        </w:rPr>
      </w:pPr>
      <w:r w:rsidRPr="00E655CC">
        <w:rPr>
          <w:sz w:val="28"/>
          <w:szCs w:val="28"/>
        </w:rPr>
        <w:t>30. При заключении договора об ипотеке залогодатель обязан предупредить залогодержателя об известных ему правах третьих лиц на предмет ипотеки:</w:t>
      </w:r>
    </w:p>
    <w:p w:rsidR="00E655CC" w:rsidRPr="00E655CC" w:rsidRDefault="00E655CC" w:rsidP="00E655CC">
      <w:pPr>
        <w:rPr>
          <w:sz w:val="28"/>
          <w:szCs w:val="28"/>
        </w:rPr>
      </w:pPr>
      <w:r w:rsidRPr="00E655CC">
        <w:rPr>
          <w:sz w:val="28"/>
          <w:szCs w:val="28"/>
        </w:rPr>
        <w:t>а)</w:t>
      </w:r>
      <w:proofErr w:type="gramStart"/>
      <w:r w:rsidRPr="00E655CC">
        <w:rPr>
          <w:sz w:val="28"/>
          <w:szCs w:val="28"/>
        </w:rPr>
        <w:t>.д</w:t>
      </w:r>
      <w:proofErr w:type="gramEnd"/>
      <w:r w:rsidRPr="00E655CC">
        <w:rPr>
          <w:sz w:val="28"/>
          <w:szCs w:val="28"/>
        </w:rPr>
        <w:t xml:space="preserve">а, обязан </w:t>
      </w:r>
    </w:p>
    <w:p w:rsidR="00E655CC" w:rsidRPr="00E655CC" w:rsidRDefault="00E655CC" w:rsidP="00E655CC">
      <w:pPr>
        <w:rPr>
          <w:sz w:val="28"/>
          <w:szCs w:val="28"/>
        </w:rPr>
      </w:pPr>
      <w:r w:rsidRPr="00E655CC">
        <w:rPr>
          <w:sz w:val="28"/>
          <w:szCs w:val="28"/>
        </w:rPr>
        <w:t xml:space="preserve">б). Не обязан </w:t>
      </w:r>
    </w:p>
    <w:p w:rsidR="00E655CC" w:rsidRPr="00E655CC" w:rsidRDefault="00E655CC" w:rsidP="00E655CC">
      <w:pPr>
        <w:rPr>
          <w:sz w:val="28"/>
          <w:szCs w:val="28"/>
        </w:rPr>
      </w:pPr>
      <w:r w:rsidRPr="00E655CC">
        <w:rPr>
          <w:sz w:val="28"/>
          <w:szCs w:val="28"/>
        </w:rPr>
        <w:t xml:space="preserve">в). </w:t>
      </w:r>
      <w:proofErr w:type="gramStart"/>
      <w:r w:rsidRPr="00E655CC">
        <w:rPr>
          <w:sz w:val="28"/>
          <w:szCs w:val="28"/>
        </w:rPr>
        <w:t>Обязан</w:t>
      </w:r>
      <w:proofErr w:type="gramEnd"/>
      <w:r w:rsidRPr="00E655CC">
        <w:rPr>
          <w:sz w:val="28"/>
          <w:szCs w:val="28"/>
        </w:rPr>
        <w:t xml:space="preserve"> предупредить в письменной форме </w:t>
      </w:r>
    </w:p>
    <w:p w:rsidR="00E655CC" w:rsidRPr="00E655CC" w:rsidRDefault="00E655CC" w:rsidP="00E655CC">
      <w:pPr>
        <w:rPr>
          <w:sz w:val="28"/>
          <w:szCs w:val="28"/>
        </w:rPr>
      </w:pPr>
      <w:r w:rsidRPr="00E655CC">
        <w:rPr>
          <w:sz w:val="28"/>
          <w:szCs w:val="28"/>
        </w:rPr>
        <w:t xml:space="preserve">г). </w:t>
      </w:r>
      <w:proofErr w:type="gramStart"/>
      <w:r w:rsidRPr="00E655CC">
        <w:rPr>
          <w:sz w:val="28"/>
          <w:szCs w:val="28"/>
        </w:rPr>
        <w:t>Обязан</w:t>
      </w:r>
      <w:proofErr w:type="gramEnd"/>
      <w:r w:rsidRPr="00E655CC">
        <w:rPr>
          <w:sz w:val="28"/>
          <w:szCs w:val="28"/>
        </w:rPr>
        <w:t xml:space="preserve"> предупредить в письменной форме через нотариуса </w:t>
      </w:r>
    </w:p>
    <w:p w:rsidR="00E655CC" w:rsidRPr="00E655CC" w:rsidRDefault="00E655CC" w:rsidP="00E655CC">
      <w:pPr>
        <w:ind w:firstLine="708"/>
        <w:rPr>
          <w:sz w:val="28"/>
          <w:szCs w:val="28"/>
        </w:rPr>
      </w:pPr>
      <w:r w:rsidRPr="00E655CC">
        <w:rPr>
          <w:sz w:val="28"/>
          <w:szCs w:val="28"/>
        </w:rPr>
        <w:t>31. Общая сумма двух объявленных кредитов при второй ипотеке не превышает</w:t>
      </w:r>
    </w:p>
    <w:p w:rsidR="00E655CC" w:rsidRPr="00E655CC" w:rsidRDefault="00E655CC" w:rsidP="00E655CC">
      <w:pPr>
        <w:rPr>
          <w:sz w:val="28"/>
          <w:szCs w:val="28"/>
        </w:rPr>
      </w:pPr>
      <w:r w:rsidRPr="00E655CC">
        <w:rPr>
          <w:sz w:val="28"/>
          <w:szCs w:val="28"/>
        </w:rPr>
        <w:t>а). 50-60% новой продажной стоимости объекта</w:t>
      </w:r>
    </w:p>
    <w:p w:rsidR="00E655CC" w:rsidRPr="00E655CC" w:rsidRDefault="00E655CC" w:rsidP="00E655CC">
      <w:pPr>
        <w:rPr>
          <w:sz w:val="28"/>
          <w:szCs w:val="28"/>
        </w:rPr>
      </w:pPr>
      <w:r w:rsidRPr="00E655CC">
        <w:rPr>
          <w:sz w:val="28"/>
          <w:szCs w:val="28"/>
        </w:rPr>
        <w:t>б). 60-70%</w:t>
      </w:r>
    </w:p>
    <w:p w:rsidR="00E655CC" w:rsidRPr="00E655CC" w:rsidRDefault="00E655CC" w:rsidP="00E655CC">
      <w:pPr>
        <w:rPr>
          <w:sz w:val="28"/>
          <w:szCs w:val="28"/>
        </w:rPr>
      </w:pPr>
      <w:r w:rsidRPr="00E655CC">
        <w:rPr>
          <w:sz w:val="28"/>
          <w:szCs w:val="28"/>
        </w:rPr>
        <w:t>В). 70-80%</w:t>
      </w:r>
    </w:p>
    <w:p w:rsidR="00E655CC" w:rsidRPr="00E655CC" w:rsidRDefault="00E655CC" w:rsidP="00E655CC">
      <w:pPr>
        <w:rPr>
          <w:sz w:val="28"/>
          <w:szCs w:val="28"/>
        </w:rPr>
      </w:pPr>
      <w:r w:rsidRPr="00E655CC">
        <w:rPr>
          <w:sz w:val="28"/>
          <w:szCs w:val="28"/>
        </w:rPr>
        <w:t>г) 80-85%</w:t>
      </w:r>
    </w:p>
    <w:p w:rsidR="00E655CC" w:rsidRPr="00E655CC" w:rsidRDefault="00E655CC" w:rsidP="00E655CC">
      <w:pPr>
        <w:rPr>
          <w:sz w:val="28"/>
          <w:szCs w:val="28"/>
        </w:rPr>
      </w:pPr>
      <w:r w:rsidRPr="00E655CC">
        <w:rPr>
          <w:sz w:val="28"/>
          <w:szCs w:val="28"/>
        </w:rPr>
        <w:tab/>
        <w:t>32. В отечественной практике последующая ипотека не может применяться если</w:t>
      </w:r>
    </w:p>
    <w:p w:rsidR="00E655CC" w:rsidRPr="00E655CC" w:rsidRDefault="00E655CC" w:rsidP="00E655CC">
      <w:pPr>
        <w:rPr>
          <w:sz w:val="28"/>
          <w:szCs w:val="28"/>
        </w:rPr>
      </w:pPr>
      <w:r w:rsidRPr="00E655CC">
        <w:rPr>
          <w:sz w:val="28"/>
          <w:szCs w:val="28"/>
        </w:rPr>
        <w:lastRenderedPageBreak/>
        <w:t xml:space="preserve">а). Одни и те же лица являются сторонами в </w:t>
      </w:r>
      <w:proofErr w:type="gramStart"/>
      <w:r w:rsidRPr="00E655CC">
        <w:rPr>
          <w:sz w:val="28"/>
          <w:szCs w:val="28"/>
        </w:rPr>
        <w:t>предшествующем</w:t>
      </w:r>
      <w:proofErr w:type="gramEnd"/>
      <w:r w:rsidRPr="00E655CC">
        <w:rPr>
          <w:sz w:val="28"/>
          <w:szCs w:val="28"/>
        </w:rPr>
        <w:t xml:space="preserve"> и последующих договорах</w:t>
      </w:r>
    </w:p>
    <w:p w:rsidR="00E655CC" w:rsidRPr="00E655CC" w:rsidRDefault="00E655CC" w:rsidP="00E655CC">
      <w:pPr>
        <w:rPr>
          <w:sz w:val="28"/>
          <w:szCs w:val="28"/>
        </w:rPr>
      </w:pPr>
      <w:r w:rsidRPr="00E655CC">
        <w:rPr>
          <w:sz w:val="28"/>
          <w:szCs w:val="28"/>
        </w:rPr>
        <w:t>б). Сторонами являются третьи лица</w:t>
      </w:r>
    </w:p>
    <w:p w:rsidR="00E655CC" w:rsidRPr="00E655CC" w:rsidRDefault="00E655CC" w:rsidP="00E655CC">
      <w:pPr>
        <w:rPr>
          <w:sz w:val="28"/>
          <w:szCs w:val="28"/>
        </w:rPr>
      </w:pPr>
      <w:r w:rsidRPr="00E655CC">
        <w:rPr>
          <w:sz w:val="28"/>
          <w:szCs w:val="28"/>
        </w:rPr>
        <w:t>в). Только одной стороной является третье лицо</w:t>
      </w:r>
    </w:p>
    <w:p w:rsidR="00E655CC" w:rsidRPr="00E655CC" w:rsidRDefault="00E655CC" w:rsidP="00E655CC">
      <w:pPr>
        <w:ind w:firstLine="708"/>
        <w:rPr>
          <w:sz w:val="28"/>
          <w:szCs w:val="28"/>
        </w:rPr>
      </w:pPr>
      <w:r w:rsidRPr="00E655CC">
        <w:rPr>
          <w:sz w:val="28"/>
          <w:szCs w:val="28"/>
        </w:rPr>
        <w:t>33. Залогодатель обязан сообщать каждому последующему залогодержателю до заключения с ним договора о последующей ипотеке сведения обо всех существующих ипотеках данного имущества:</w:t>
      </w:r>
    </w:p>
    <w:p w:rsidR="00E655CC" w:rsidRPr="00E655CC" w:rsidRDefault="00E655CC" w:rsidP="00E655CC">
      <w:pPr>
        <w:rPr>
          <w:sz w:val="28"/>
          <w:szCs w:val="28"/>
        </w:rPr>
      </w:pPr>
      <w:r w:rsidRPr="00E655CC">
        <w:rPr>
          <w:sz w:val="28"/>
          <w:szCs w:val="28"/>
        </w:rPr>
        <w:t>а)</w:t>
      </w:r>
      <w:proofErr w:type="gramStart"/>
      <w:r w:rsidRPr="00E655CC">
        <w:rPr>
          <w:sz w:val="28"/>
          <w:szCs w:val="28"/>
        </w:rPr>
        <w:t>.д</w:t>
      </w:r>
      <w:proofErr w:type="gramEnd"/>
      <w:r w:rsidRPr="00E655CC">
        <w:rPr>
          <w:sz w:val="28"/>
          <w:szCs w:val="28"/>
        </w:rPr>
        <w:t xml:space="preserve">а обязан </w:t>
      </w:r>
    </w:p>
    <w:p w:rsidR="00E655CC" w:rsidRPr="00E655CC" w:rsidRDefault="00E655CC" w:rsidP="00E655CC">
      <w:pPr>
        <w:rPr>
          <w:sz w:val="28"/>
          <w:szCs w:val="28"/>
        </w:rPr>
      </w:pPr>
      <w:r w:rsidRPr="00E655CC">
        <w:rPr>
          <w:sz w:val="28"/>
          <w:szCs w:val="28"/>
        </w:rPr>
        <w:t>б)</w:t>
      </w:r>
      <w:proofErr w:type="gramStart"/>
      <w:r w:rsidRPr="00E655CC">
        <w:rPr>
          <w:sz w:val="28"/>
          <w:szCs w:val="28"/>
        </w:rPr>
        <w:t>.н</w:t>
      </w:r>
      <w:proofErr w:type="gramEnd"/>
      <w:r w:rsidRPr="00E655CC">
        <w:rPr>
          <w:sz w:val="28"/>
          <w:szCs w:val="28"/>
        </w:rPr>
        <w:t xml:space="preserve">е обязан </w:t>
      </w:r>
    </w:p>
    <w:p w:rsidR="00E655CC" w:rsidRPr="00E655CC" w:rsidRDefault="00E655CC" w:rsidP="00E655CC">
      <w:pPr>
        <w:rPr>
          <w:sz w:val="28"/>
          <w:szCs w:val="28"/>
        </w:rPr>
      </w:pPr>
      <w:r w:rsidRPr="00E655CC">
        <w:rPr>
          <w:sz w:val="28"/>
          <w:szCs w:val="28"/>
        </w:rPr>
        <w:t>в)</w:t>
      </w:r>
      <w:proofErr w:type="gramStart"/>
      <w:r w:rsidRPr="00E655CC">
        <w:rPr>
          <w:sz w:val="28"/>
          <w:szCs w:val="28"/>
        </w:rPr>
        <w:t>.о</w:t>
      </w:r>
      <w:proofErr w:type="gramEnd"/>
      <w:r w:rsidRPr="00E655CC">
        <w:rPr>
          <w:sz w:val="28"/>
          <w:szCs w:val="28"/>
        </w:rPr>
        <w:t>бязан это предусмотрено договором об ипотеке</w:t>
      </w:r>
    </w:p>
    <w:p w:rsidR="00E655CC" w:rsidRPr="00E655CC" w:rsidRDefault="00E655CC" w:rsidP="00E655CC">
      <w:pPr>
        <w:ind w:firstLine="708"/>
        <w:rPr>
          <w:sz w:val="28"/>
          <w:szCs w:val="28"/>
        </w:rPr>
      </w:pPr>
      <w:r w:rsidRPr="00E655CC">
        <w:rPr>
          <w:sz w:val="28"/>
          <w:szCs w:val="28"/>
        </w:rPr>
        <w:t>34. Изменение предшествующей ипотеки запрещается если:</w:t>
      </w:r>
    </w:p>
    <w:p w:rsidR="00E655CC" w:rsidRPr="00E655CC" w:rsidRDefault="00E655CC" w:rsidP="00E655CC">
      <w:pPr>
        <w:rPr>
          <w:sz w:val="28"/>
          <w:szCs w:val="28"/>
        </w:rPr>
      </w:pPr>
      <w:r w:rsidRPr="00E655CC">
        <w:rPr>
          <w:sz w:val="28"/>
          <w:szCs w:val="28"/>
        </w:rPr>
        <w:t>а). Сторонами являются третьи лица</w:t>
      </w:r>
    </w:p>
    <w:p w:rsidR="00E655CC" w:rsidRPr="00E655CC" w:rsidRDefault="00E655CC" w:rsidP="00E655CC">
      <w:pPr>
        <w:rPr>
          <w:sz w:val="28"/>
          <w:szCs w:val="28"/>
        </w:rPr>
      </w:pPr>
      <w:r w:rsidRPr="00E655CC">
        <w:rPr>
          <w:sz w:val="28"/>
          <w:szCs w:val="28"/>
        </w:rPr>
        <w:t>б). Одной из сторон является третье лицо</w:t>
      </w:r>
    </w:p>
    <w:p w:rsidR="00E655CC" w:rsidRPr="00E655CC" w:rsidRDefault="00E655CC" w:rsidP="00E655CC">
      <w:pPr>
        <w:rPr>
          <w:sz w:val="28"/>
          <w:szCs w:val="28"/>
        </w:rPr>
      </w:pPr>
      <w:r w:rsidRPr="00E655CC">
        <w:rPr>
          <w:sz w:val="28"/>
          <w:szCs w:val="28"/>
        </w:rPr>
        <w:t>в). Сторонами являются одни и те же лица</w:t>
      </w:r>
    </w:p>
    <w:p w:rsidR="00E655CC" w:rsidRPr="00E655CC" w:rsidRDefault="00E655CC" w:rsidP="00E655CC">
      <w:pPr>
        <w:ind w:firstLine="708"/>
        <w:rPr>
          <w:sz w:val="28"/>
          <w:szCs w:val="28"/>
        </w:rPr>
      </w:pPr>
      <w:r w:rsidRPr="00E655CC">
        <w:rPr>
          <w:sz w:val="28"/>
          <w:szCs w:val="28"/>
        </w:rPr>
        <w:t>35. Ипотечный рынок бывает</w:t>
      </w:r>
    </w:p>
    <w:p w:rsidR="00E655CC" w:rsidRPr="00E655CC" w:rsidRDefault="00E655CC" w:rsidP="00E655CC">
      <w:pPr>
        <w:rPr>
          <w:sz w:val="28"/>
          <w:szCs w:val="28"/>
        </w:rPr>
      </w:pPr>
      <w:r w:rsidRPr="00E655CC">
        <w:rPr>
          <w:sz w:val="28"/>
          <w:szCs w:val="28"/>
        </w:rPr>
        <w:t>а). 1 уровневый</w:t>
      </w:r>
    </w:p>
    <w:p w:rsidR="00E655CC" w:rsidRPr="00E655CC" w:rsidRDefault="00E655CC" w:rsidP="00E655CC">
      <w:pPr>
        <w:rPr>
          <w:sz w:val="28"/>
          <w:szCs w:val="28"/>
        </w:rPr>
      </w:pPr>
      <w:r w:rsidRPr="00E655CC">
        <w:rPr>
          <w:sz w:val="28"/>
          <w:szCs w:val="28"/>
        </w:rPr>
        <w:t>б). 2 уровневый</w:t>
      </w:r>
    </w:p>
    <w:p w:rsidR="00E655CC" w:rsidRPr="00E655CC" w:rsidRDefault="00E655CC" w:rsidP="00E655CC">
      <w:pPr>
        <w:rPr>
          <w:sz w:val="28"/>
          <w:szCs w:val="28"/>
        </w:rPr>
      </w:pPr>
      <w:r w:rsidRPr="00E655CC">
        <w:rPr>
          <w:sz w:val="28"/>
          <w:szCs w:val="28"/>
        </w:rPr>
        <w:t>в)</w:t>
      </w:r>
      <w:proofErr w:type="gramStart"/>
      <w:r w:rsidRPr="00E655CC">
        <w:rPr>
          <w:sz w:val="28"/>
          <w:szCs w:val="28"/>
        </w:rPr>
        <w:t>.а</w:t>
      </w:r>
      <w:proofErr w:type="gramEnd"/>
      <w:r w:rsidRPr="00E655CC">
        <w:rPr>
          <w:sz w:val="28"/>
          <w:szCs w:val="28"/>
        </w:rPr>
        <w:t xml:space="preserve"> и б</w:t>
      </w:r>
    </w:p>
    <w:p w:rsidR="00E655CC" w:rsidRPr="00E655CC" w:rsidRDefault="00E655CC" w:rsidP="00E655CC">
      <w:pPr>
        <w:ind w:firstLine="708"/>
        <w:rPr>
          <w:sz w:val="28"/>
          <w:szCs w:val="28"/>
        </w:rPr>
      </w:pPr>
      <w:r w:rsidRPr="00E655CC">
        <w:rPr>
          <w:sz w:val="28"/>
          <w:szCs w:val="28"/>
        </w:rPr>
        <w:t>36. В РФ действует</w:t>
      </w:r>
    </w:p>
    <w:p w:rsidR="00E655CC" w:rsidRPr="00E655CC" w:rsidRDefault="00E655CC" w:rsidP="00E655CC">
      <w:pPr>
        <w:rPr>
          <w:sz w:val="28"/>
          <w:szCs w:val="28"/>
        </w:rPr>
      </w:pPr>
      <w:r w:rsidRPr="00E655CC">
        <w:rPr>
          <w:sz w:val="28"/>
          <w:szCs w:val="28"/>
        </w:rPr>
        <w:t>а). 1 уровневый ипотечный рынок</w:t>
      </w:r>
    </w:p>
    <w:p w:rsidR="00E655CC" w:rsidRPr="00E655CC" w:rsidRDefault="00E655CC" w:rsidP="00E655CC">
      <w:pPr>
        <w:rPr>
          <w:sz w:val="28"/>
          <w:szCs w:val="28"/>
        </w:rPr>
      </w:pPr>
      <w:r w:rsidRPr="00E655CC">
        <w:rPr>
          <w:sz w:val="28"/>
          <w:szCs w:val="28"/>
        </w:rPr>
        <w:t>б). 2 уровневый ипотечный рынок</w:t>
      </w:r>
    </w:p>
    <w:p w:rsidR="00E655CC" w:rsidRPr="00E655CC" w:rsidRDefault="00E655CC" w:rsidP="00E655CC">
      <w:pPr>
        <w:rPr>
          <w:sz w:val="28"/>
          <w:szCs w:val="28"/>
        </w:rPr>
      </w:pPr>
      <w:r w:rsidRPr="00E655CC">
        <w:rPr>
          <w:sz w:val="28"/>
          <w:szCs w:val="28"/>
        </w:rPr>
        <w:t>в)</w:t>
      </w:r>
      <w:proofErr w:type="gramStart"/>
      <w:r w:rsidRPr="00E655CC">
        <w:rPr>
          <w:sz w:val="28"/>
          <w:szCs w:val="28"/>
        </w:rPr>
        <w:t>.а</w:t>
      </w:r>
      <w:proofErr w:type="gramEnd"/>
      <w:r w:rsidRPr="00E655CC">
        <w:rPr>
          <w:sz w:val="28"/>
          <w:szCs w:val="28"/>
        </w:rPr>
        <w:t xml:space="preserve"> и б</w:t>
      </w:r>
    </w:p>
    <w:p w:rsidR="00E655CC" w:rsidRPr="00E655CC" w:rsidRDefault="00E655CC" w:rsidP="00E655CC">
      <w:pPr>
        <w:ind w:firstLine="708"/>
        <w:rPr>
          <w:sz w:val="28"/>
          <w:szCs w:val="28"/>
        </w:rPr>
      </w:pPr>
      <w:r w:rsidRPr="00E655CC">
        <w:rPr>
          <w:sz w:val="28"/>
          <w:szCs w:val="28"/>
        </w:rPr>
        <w:t xml:space="preserve">37. Как свидетельствует опыт развитых стран, без федеральной поддержки ипотечное кредитование развиваться </w:t>
      </w:r>
    </w:p>
    <w:p w:rsidR="00E655CC" w:rsidRPr="00E655CC" w:rsidRDefault="00E655CC" w:rsidP="00E655CC">
      <w:pPr>
        <w:rPr>
          <w:sz w:val="28"/>
          <w:szCs w:val="28"/>
        </w:rPr>
      </w:pPr>
      <w:r w:rsidRPr="00E655CC">
        <w:rPr>
          <w:sz w:val="28"/>
          <w:szCs w:val="28"/>
        </w:rPr>
        <w:t>а)</w:t>
      </w:r>
      <w:proofErr w:type="gramStart"/>
      <w:r w:rsidRPr="00E655CC">
        <w:rPr>
          <w:sz w:val="28"/>
          <w:szCs w:val="28"/>
        </w:rPr>
        <w:t>.н</w:t>
      </w:r>
      <w:proofErr w:type="gramEnd"/>
      <w:r w:rsidRPr="00E655CC">
        <w:rPr>
          <w:sz w:val="28"/>
          <w:szCs w:val="28"/>
        </w:rPr>
        <w:t>евозможно.</w:t>
      </w:r>
    </w:p>
    <w:p w:rsidR="00E655CC" w:rsidRPr="00E655CC" w:rsidRDefault="00E655CC" w:rsidP="00E655CC">
      <w:pPr>
        <w:rPr>
          <w:sz w:val="28"/>
          <w:szCs w:val="28"/>
        </w:rPr>
      </w:pPr>
      <w:r w:rsidRPr="00E655CC">
        <w:rPr>
          <w:sz w:val="28"/>
          <w:szCs w:val="28"/>
        </w:rPr>
        <w:t>б)</w:t>
      </w:r>
      <w:proofErr w:type="gramStart"/>
      <w:r w:rsidRPr="00E655CC">
        <w:rPr>
          <w:sz w:val="28"/>
          <w:szCs w:val="28"/>
        </w:rPr>
        <w:t>.в</w:t>
      </w:r>
      <w:proofErr w:type="gramEnd"/>
      <w:r w:rsidRPr="00E655CC">
        <w:rPr>
          <w:sz w:val="28"/>
          <w:szCs w:val="28"/>
        </w:rPr>
        <w:t>озможно</w:t>
      </w:r>
    </w:p>
    <w:p w:rsidR="00E655CC" w:rsidRPr="00E655CC" w:rsidRDefault="00E655CC" w:rsidP="00E655CC">
      <w:pPr>
        <w:ind w:firstLine="708"/>
        <w:rPr>
          <w:sz w:val="28"/>
          <w:szCs w:val="28"/>
        </w:rPr>
      </w:pPr>
      <w:r w:rsidRPr="00E655CC">
        <w:rPr>
          <w:sz w:val="28"/>
          <w:szCs w:val="28"/>
        </w:rPr>
        <w:t>38. Одноуровневая ипотечная система используется</w:t>
      </w:r>
    </w:p>
    <w:p w:rsidR="00E655CC" w:rsidRPr="00E655CC" w:rsidRDefault="00E655CC" w:rsidP="00E655CC">
      <w:pPr>
        <w:rPr>
          <w:sz w:val="28"/>
          <w:szCs w:val="28"/>
        </w:rPr>
      </w:pPr>
      <w:r w:rsidRPr="00E655CC">
        <w:rPr>
          <w:sz w:val="28"/>
          <w:szCs w:val="28"/>
        </w:rPr>
        <w:t>а)</w:t>
      </w:r>
      <w:proofErr w:type="gramStart"/>
      <w:r w:rsidRPr="00E655CC">
        <w:rPr>
          <w:sz w:val="28"/>
          <w:szCs w:val="28"/>
        </w:rPr>
        <w:t>.т</w:t>
      </w:r>
      <w:proofErr w:type="gramEnd"/>
      <w:r w:rsidRPr="00E655CC">
        <w:rPr>
          <w:sz w:val="28"/>
          <w:szCs w:val="28"/>
        </w:rPr>
        <w:t>олько в России</w:t>
      </w:r>
    </w:p>
    <w:p w:rsidR="00E655CC" w:rsidRPr="00E655CC" w:rsidRDefault="00E655CC" w:rsidP="00E655CC">
      <w:pPr>
        <w:rPr>
          <w:sz w:val="28"/>
          <w:szCs w:val="28"/>
        </w:rPr>
      </w:pPr>
      <w:r w:rsidRPr="00E655CC">
        <w:rPr>
          <w:sz w:val="28"/>
          <w:szCs w:val="28"/>
        </w:rPr>
        <w:t>б)</w:t>
      </w:r>
      <w:proofErr w:type="gramStart"/>
      <w:r w:rsidRPr="00E655CC">
        <w:rPr>
          <w:sz w:val="28"/>
          <w:szCs w:val="28"/>
        </w:rPr>
        <w:t>.т</w:t>
      </w:r>
      <w:proofErr w:type="gramEnd"/>
      <w:r w:rsidRPr="00E655CC">
        <w:rPr>
          <w:sz w:val="28"/>
          <w:szCs w:val="28"/>
        </w:rPr>
        <w:t>олько в Германии</w:t>
      </w:r>
    </w:p>
    <w:p w:rsidR="00E655CC" w:rsidRPr="00E655CC" w:rsidRDefault="00E655CC" w:rsidP="00E655CC">
      <w:pPr>
        <w:rPr>
          <w:sz w:val="28"/>
          <w:szCs w:val="28"/>
        </w:rPr>
      </w:pPr>
      <w:r w:rsidRPr="00E655CC">
        <w:rPr>
          <w:sz w:val="28"/>
          <w:szCs w:val="28"/>
        </w:rPr>
        <w:t>в)</w:t>
      </w:r>
      <w:proofErr w:type="gramStart"/>
      <w:r w:rsidRPr="00E655CC">
        <w:rPr>
          <w:sz w:val="28"/>
          <w:szCs w:val="28"/>
        </w:rPr>
        <w:t>.т</w:t>
      </w:r>
      <w:proofErr w:type="gramEnd"/>
      <w:r w:rsidRPr="00E655CC">
        <w:rPr>
          <w:sz w:val="28"/>
          <w:szCs w:val="28"/>
        </w:rPr>
        <w:t>олько в США</w:t>
      </w:r>
    </w:p>
    <w:p w:rsidR="00E655CC" w:rsidRPr="00E655CC" w:rsidRDefault="00E655CC" w:rsidP="00E655CC">
      <w:pPr>
        <w:rPr>
          <w:sz w:val="28"/>
          <w:szCs w:val="28"/>
        </w:rPr>
      </w:pPr>
      <w:r w:rsidRPr="00E655CC">
        <w:rPr>
          <w:sz w:val="28"/>
          <w:szCs w:val="28"/>
        </w:rPr>
        <w:t>г.) нет верного ответа</w:t>
      </w:r>
    </w:p>
    <w:p w:rsidR="00E655CC" w:rsidRPr="00E655CC" w:rsidRDefault="00E655CC" w:rsidP="00E655CC">
      <w:pPr>
        <w:ind w:firstLine="708"/>
        <w:rPr>
          <w:sz w:val="28"/>
          <w:szCs w:val="28"/>
        </w:rPr>
      </w:pPr>
      <w:r w:rsidRPr="00E655CC">
        <w:rPr>
          <w:sz w:val="28"/>
          <w:szCs w:val="28"/>
        </w:rPr>
        <w:t>39. В двухуровневой модели участвуют:</w:t>
      </w:r>
    </w:p>
    <w:p w:rsidR="00E655CC" w:rsidRPr="00E655CC" w:rsidRDefault="00E655CC" w:rsidP="00E655CC">
      <w:pPr>
        <w:rPr>
          <w:sz w:val="28"/>
          <w:szCs w:val="28"/>
        </w:rPr>
      </w:pPr>
      <w:r w:rsidRPr="00E655CC">
        <w:rPr>
          <w:sz w:val="28"/>
          <w:szCs w:val="28"/>
        </w:rPr>
        <w:t>а)</w:t>
      </w:r>
      <w:proofErr w:type="gramStart"/>
      <w:r w:rsidRPr="00E655CC">
        <w:rPr>
          <w:sz w:val="28"/>
          <w:szCs w:val="28"/>
        </w:rPr>
        <w:t>.з</w:t>
      </w:r>
      <w:proofErr w:type="gramEnd"/>
      <w:r w:rsidRPr="00E655CC">
        <w:rPr>
          <w:sz w:val="28"/>
          <w:szCs w:val="28"/>
        </w:rPr>
        <w:t>аемщик, кредитор;</w:t>
      </w:r>
    </w:p>
    <w:p w:rsidR="00E655CC" w:rsidRPr="00E655CC" w:rsidRDefault="00E655CC" w:rsidP="00E655CC">
      <w:pPr>
        <w:rPr>
          <w:sz w:val="28"/>
          <w:szCs w:val="28"/>
        </w:rPr>
      </w:pPr>
      <w:r w:rsidRPr="00E655CC">
        <w:rPr>
          <w:sz w:val="28"/>
          <w:szCs w:val="28"/>
        </w:rPr>
        <w:t>б)</w:t>
      </w:r>
      <w:proofErr w:type="gramStart"/>
      <w:r w:rsidRPr="00E655CC">
        <w:rPr>
          <w:sz w:val="28"/>
          <w:szCs w:val="28"/>
        </w:rPr>
        <w:t>.з</w:t>
      </w:r>
      <w:proofErr w:type="gramEnd"/>
      <w:r w:rsidRPr="00E655CC">
        <w:rPr>
          <w:sz w:val="28"/>
          <w:szCs w:val="28"/>
        </w:rPr>
        <w:t>аемщик, кредитор, посредник;</w:t>
      </w:r>
    </w:p>
    <w:p w:rsidR="00E655CC" w:rsidRPr="00E655CC" w:rsidRDefault="00E655CC" w:rsidP="00E655CC">
      <w:pPr>
        <w:rPr>
          <w:sz w:val="28"/>
          <w:szCs w:val="28"/>
        </w:rPr>
      </w:pPr>
      <w:r w:rsidRPr="00E655CC">
        <w:rPr>
          <w:sz w:val="28"/>
          <w:szCs w:val="28"/>
        </w:rPr>
        <w:t>в)</w:t>
      </w:r>
      <w:proofErr w:type="gramStart"/>
      <w:r w:rsidRPr="00E655CC">
        <w:rPr>
          <w:sz w:val="28"/>
          <w:szCs w:val="28"/>
        </w:rPr>
        <w:t>.н</w:t>
      </w:r>
      <w:proofErr w:type="gramEnd"/>
      <w:r w:rsidRPr="00E655CC">
        <w:rPr>
          <w:sz w:val="28"/>
          <w:szCs w:val="28"/>
        </w:rPr>
        <w:t>икто из вышеперечисленных;</w:t>
      </w:r>
    </w:p>
    <w:p w:rsidR="00E655CC" w:rsidRPr="00E655CC" w:rsidRDefault="00E655CC" w:rsidP="00E655CC">
      <w:pPr>
        <w:ind w:firstLine="708"/>
        <w:rPr>
          <w:sz w:val="28"/>
          <w:szCs w:val="28"/>
        </w:rPr>
      </w:pPr>
      <w:r w:rsidRPr="00E655CC">
        <w:rPr>
          <w:sz w:val="28"/>
          <w:szCs w:val="28"/>
        </w:rPr>
        <w:t>40.Формированию ипотечного кредитования в России мешают:</w:t>
      </w:r>
    </w:p>
    <w:p w:rsidR="00E655CC" w:rsidRPr="00E655CC" w:rsidRDefault="00E655CC" w:rsidP="00E655CC">
      <w:pPr>
        <w:rPr>
          <w:sz w:val="28"/>
          <w:szCs w:val="28"/>
        </w:rPr>
      </w:pPr>
      <w:r w:rsidRPr="00E655CC">
        <w:rPr>
          <w:sz w:val="28"/>
          <w:szCs w:val="28"/>
        </w:rPr>
        <w:t>а)</w:t>
      </w:r>
      <w:proofErr w:type="gramStart"/>
      <w:r w:rsidRPr="00E655CC">
        <w:rPr>
          <w:sz w:val="28"/>
          <w:szCs w:val="28"/>
        </w:rPr>
        <w:t>.э</w:t>
      </w:r>
      <w:proofErr w:type="gramEnd"/>
      <w:r w:rsidRPr="00E655CC">
        <w:rPr>
          <w:sz w:val="28"/>
          <w:szCs w:val="28"/>
        </w:rPr>
        <w:t>кономические факторы;</w:t>
      </w:r>
    </w:p>
    <w:p w:rsidR="00E655CC" w:rsidRPr="00E655CC" w:rsidRDefault="00E655CC" w:rsidP="00E655CC">
      <w:pPr>
        <w:rPr>
          <w:sz w:val="28"/>
          <w:szCs w:val="28"/>
        </w:rPr>
      </w:pPr>
      <w:r w:rsidRPr="00E655CC">
        <w:rPr>
          <w:sz w:val="28"/>
          <w:szCs w:val="28"/>
        </w:rPr>
        <w:t>б)</w:t>
      </w:r>
      <w:proofErr w:type="gramStart"/>
      <w:r w:rsidRPr="00E655CC">
        <w:rPr>
          <w:sz w:val="28"/>
          <w:szCs w:val="28"/>
        </w:rPr>
        <w:t>.з</w:t>
      </w:r>
      <w:proofErr w:type="gramEnd"/>
      <w:r w:rsidRPr="00E655CC">
        <w:rPr>
          <w:sz w:val="28"/>
          <w:szCs w:val="28"/>
        </w:rPr>
        <w:t>аконодательные факторы;</w:t>
      </w:r>
    </w:p>
    <w:p w:rsidR="00E655CC" w:rsidRPr="00E655CC" w:rsidRDefault="00E655CC" w:rsidP="00E655CC">
      <w:pPr>
        <w:rPr>
          <w:sz w:val="28"/>
          <w:szCs w:val="28"/>
        </w:rPr>
      </w:pPr>
      <w:r w:rsidRPr="00E655CC">
        <w:rPr>
          <w:sz w:val="28"/>
          <w:szCs w:val="28"/>
        </w:rPr>
        <w:t>в)</w:t>
      </w:r>
      <w:proofErr w:type="gramStart"/>
      <w:r w:rsidRPr="00E655CC">
        <w:rPr>
          <w:sz w:val="28"/>
          <w:szCs w:val="28"/>
        </w:rPr>
        <w:t>.с</w:t>
      </w:r>
      <w:proofErr w:type="gramEnd"/>
      <w:r w:rsidRPr="00E655CC">
        <w:rPr>
          <w:sz w:val="28"/>
          <w:szCs w:val="28"/>
        </w:rPr>
        <w:t>оциально-экономические факторы, нормативно- законодательные;</w:t>
      </w:r>
    </w:p>
    <w:p w:rsidR="00E655CC" w:rsidRPr="00E655CC" w:rsidRDefault="00E655CC" w:rsidP="00E655CC">
      <w:pPr>
        <w:ind w:firstLine="708"/>
        <w:rPr>
          <w:sz w:val="28"/>
          <w:szCs w:val="28"/>
        </w:rPr>
      </w:pPr>
      <w:r w:rsidRPr="00E655CC">
        <w:rPr>
          <w:sz w:val="28"/>
          <w:szCs w:val="28"/>
        </w:rPr>
        <w:t>41.Кредитное учреждение имеет право:</w:t>
      </w:r>
    </w:p>
    <w:p w:rsidR="00E655CC" w:rsidRPr="00E655CC" w:rsidRDefault="00E655CC" w:rsidP="00E655CC">
      <w:pPr>
        <w:rPr>
          <w:sz w:val="28"/>
          <w:szCs w:val="28"/>
        </w:rPr>
      </w:pPr>
      <w:r w:rsidRPr="00E655CC">
        <w:rPr>
          <w:sz w:val="28"/>
          <w:szCs w:val="28"/>
        </w:rPr>
        <w:t>а)</w:t>
      </w:r>
      <w:proofErr w:type="gramStart"/>
      <w:r w:rsidRPr="00E655CC">
        <w:rPr>
          <w:sz w:val="28"/>
          <w:szCs w:val="28"/>
        </w:rPr>
        <w:t>.п</w:t>
      </w:r>
      <w:proofErr w:type="gramEnd"/>
      <w:r w:rsidRPr="00E655CC">
        <w:rPr>
          <w:sz w:val="28"/>
          <w:szCs w:val="28"/>
        </w:rPr>
        <w:t>редоставить кредит вкладчику;</w:t>
      </w:r>
    </w:p>
    <w:p w:rsidR="00E655CC" w:rsidRPr="00E655CC" w:rsidRDefault="00E655CC" w:rsidP="00E655CC">
      <w:pPr>
        <w:rPr>
          <w:sz w:val="28"/>
          <w:szCs w:val="28"/>
        </w:rPr>
      </w:pPr>
      <w:r w:rsidRPr="00E655CC">
        <w:rPr>
          <w:sz w:val="28"/>
          <w:szCs w:val="28"/>
        </w:rPr>
        <w:t>б)</w:t>
      </w:r>
      <w:proofErr w:type="gramStart"/>
      <w:r w:rsidRPr="00E655CC">
        <w:rPr>
          <w:sz w:val="28"/>
          <w:szCs w:val="28"/>
        </w:rPr>
        <w:t>.о</w:t>
      </w:r>
      <w:proofErr w:type="gramEnd"/>
      <w:r w:rsidRPr="00E655CC">
        <w:rPr>
          <w:sz w:val="28"/>
          <w:szCs w:val="28"/>
        </w:rPr>
        <w:t>существлять фиксированные платежи;</w:t>
      </w:r>
    </w:p>
    <w:p w:rsidR="00E655CC" w:rsidRPr="00E655CC" w:rsidRDefault="00E655CC" w:rsidP="00E655CC">
      <w:pPr>
        <w:rPr>
          <w:sz w:val="28"/>
          <w:szCs w:val="28"/>
        </w:rPr>
      </w:pPr>
      <w:r w:rsidRPr="00E655CC">
        <w:rPr>
          <w:sz w:val="28"/>
          <w:szCs w:val="28"/>
        </w:rPr>
        <w:t>в)</w:t>
      </w:r>
      <w:proofErr w:type="gramStart"/>
      <w:r w:rsidRPr="00E655CC">
        <w:rPr>
          <w:sz w:val="28"/>
          <w:szCs w:val="28"/>
        </w:rPr>
        <w:t>.в</w:t>
      </w:r>
      <w:proofErr w:type="gramEnd"/>
      <w:r w:rsidRPr="00E655CC">
        <w:rPr>
          <w:sz w:val="28"/>
          <w:szCs w:val="28"/>
        </w:rPr>
        <w:t>ыпускать ценные бумаги;</w:t>
      </w:r>
    </w:p>
    <w:p w:rsidR="00E655CC" w:rsidRPr="00E655CC" w:rsidRDefault="00E655CC" w:rsidP="00E655CC">
      <w:pPr>
        <w:ind w:firstLine="708"/>
        <w:rPr>
          <w:sz w:val="28"/>
          <w:szCs w:val="28"/>
        </w:rPr>
      </w:pPr>
      <w:r w:rsidRPr="00E655CC">
        <w:rPr>
          <w:sz w:val="28"/>
          <w:szCs w:val="28"/>
        </w:rPr>
        <w:t>42.Залогодатель-это…</w:t>
      </w:r>
    </w:p>
    <w:p w:rsidR="00E655CC" w:rsidRPr="00E655CC" w:rsidRDefault="00E655CC" w:rsidP="00E655CC">
      <w:pPr>
        <w:rPr>
          <w:sz w:val="28"/>
          <w:szCs w:val="28"/>
        </w:rPr>
      </w:pPr>
      <w:r w:rsidRPr="00E655CC">
        <w:rPr>
          <w:sz w:val="28"/>
          <w:szCs w:val="28"/>
        </w:rPr>
        <w:lastRenderedPageBreak/>
        <w:t>а)</w:t>
      </w:r>
      <w:proofErr w:type="gramStart"/>
      <w:r w:rsidRPr="00E655CC">
        <w:rPr>
          <w:sz w:val="28"/>
          <w:szCs w:val="28"/>
        </w:rPr>
        <w:t>.и</w:t>
      </w:r>
      <w:proofErr w:type="gramEnd"/>
      <w:r w:rsidRPr="00E655CC">
        <w:rPr>
          <w:sz w:val="28"/>
          <w:szCs w:val="28"/>
        </w:rPr>
        <w:t>потечные кредиторы;</w:t>
      </w:r>
    </w:p>
    <w:p w:rsidR="00E655CC" w:rsidRPr="00E655CC" w:rsidRDefault="00E655CC" w:rsidP="00E655CC">
      <w:pPr>
        <w:rPr>
          <w:sz w:val="28"/>
          <w:szCs w:val="28"/>
        </w:rPr>
      </w:pPr>
      <w:r w:rsidRPr="00E655CC">
        <w:rPr>
          <w:sz w:val="28"/>
          <w:szCs w:val="28"/>
        </w:rPr>
        <w:t>б)</w:t>
      </w:r>
      <w:proofErr w:type="gramStart"/>
      <w:r w:rsidRPr="00E655CC">
        <w:rPr>
          <w:sz w:val="28"/>
          <w:szCs w:val="28"/>
        </w:rPr>
        <w:t>.и</w:t>
      </w:r>
      <w:proofErr w:type="gramEnd"/>
      <w:r w:rsidRPr="00E655CC">
        <w:rPr>
          <w:sz w:val="28"/>
          <w:szCs w:val="28"/>
        </w:rPr>
        <w:t>нвестор;</w:t>
      </w:r>
    </w:p>
    <w:p w:rsidR="00E655CC" w:rsidRPr="00E655CC" w:rsidRDefault="00E655CC" w:rsidP="00E655CC">
      <w:pPr>
        <w:rPr>
          <w:sz w:val="28"/>
          <w:szCs w:val="28"/>
        </w:rPr>
      </w:pPr>
      <w:r w:rsidRPr="00E655CC">
        <w:rPr>
          <w:sz w:val="28"/>
          <w:szCs w:val="28"/>
        </w:rPr>
        <w:t>в)</w:t>
      </w:r>
      <w:proofErr w:type="gramStart"/>
      <w:r w:rsidRPr="00E655CC">
        <w:rPr>
          <w:sz w:val="28"/>
          <w:szCs w:val="28"/>
        </w:rPr>
        <w:t>.з</w:t>
      </w:r>
      <w:proofErr w:type="gramEnd"/>
      <w:r w:rsidRPr="00E655CC">
        <w:rPr>
          <w:sz w:val="28"/>
          <w:szCs w:val="28"/>
        </w:rPr>
        <w:t>аемщик;</w:t>
      </w:r>
    </w:p>
    <w:p w:rsidR="00E655CC" w:rsidRPr="00E655CC" w:rsidRDefault="00E655CC" w:rsidP="00E655CC">
      <w:pPr>
        <w:ind w:firstLine="708"/>
        <w:rPr>
          <w:sz w:val="28"/>
          <w:szCs w:val="28"/>
        </w:rPr>
      </w:pPr>
      <w:r w:rsidRPr="00E655CC">
        <w:rPr>
          <w:sz w:val="28"/>
          <w:szCs w:val="28"/>
        </w:rPr>
        <w:t>43.Ипотечные кредитор</w:t>
      </w:r>
      <w:proofErr w:type="gramStart"/>
      <w:r w:rsidRPr="00E655CC">
        <w:rPr>
          <w:sz w:val="28"/>
          <w:szCs w:val="28"/>
        </w:rPr>
        <w:t>ы-</w:t>
      </w:r>
      <w:proofErr w:type="gramEnd"/>
      <w:r w:rsidRPr="00E655CC">
        <w:rPr>
          <w:sz w:val="28"/>
          <w:szCs w:val="28"/>
        </w:rPr>
        <w:t xml:space="preserve"> это…</w:t>
      </w:r>
    </w:p>
    <w:p w:rsidR="00E655CC" w:rsidRPr="00E655CC" w:rsidRDefault="00E655CC" w:rsidP="00E655CC">
      <w:pPr>
        <w:rPr>
          <w:sz w:val="28"/>
          <w:szCs w:val="28"/>
        </w:rPr>
      </w:pPr>
      <w:proofErr w:type="spellStart"/>
      <w:r w:rsidRPr="00E655CC">
        <w:rPr>
          <w:sz w:val="28"/>
          <w:szCs w:val="28"/>
        </w:rPr>
        <w:t>a</w:t>
      </w:r>
      <w:proofErr w:type="spellEnd"/>
      <w:r w:rsidRPr="00E655CC">
        <w:rPr>
          <w:sz w:val="28"/>
          <w:szCs w:val="28"/>
        </w:rPr>
        <w:t>).залогодержатели;</w:t>
      </w:r>
    </w:p>
    <w:p w:rsidR="00E655CC" w:rsidRPr="00E655CC" w:rsidRDefault="00E655CC" w:rsidP="00E655CC">
      <w:pPr>
        <w:rPr>
          <w:sz w:val="28"/>
          <w:szCs w:val="28"/>
        </w:rPr>
      </w:pPr>
      <w:r w:rsidRPr="00E655CC">
        <w:rPr>
          <w:sz w:val="28"/>
          <w:szCs w:val="28"/>
        </w:rPr>
        <w:t>б)</w:t>
      </w:r>
      <w:proofErr w:type="gramStart"/>
      <w:r w:rsidRPr="00E655CC">
        <w:rPr>
          <w:sz w:val="28"/>
          <w:szCs w:val="28"/>
        </w:rPr>
        <w:t>.з</w:t>
      </w:r>
      <w:proofErr w:type="gramEnd"/>
      <w:r w:rsidRPr="00E655CC">
        <w:rPr>
          <w:sz w:val="28"/>
          <w:szCs w:val="28"/>
        </w:rPr>
        <w:t>аемщики;</w:t>
      </w:r>
    </w:p>
    <w:p w:rsidR="00E655CC" w:rsidRPr="00E655CC" w:rsidRDefault="00E655CC" w:rsidP="00E655CC">
      <w:pPr>
        <w:rPr>
          <w:sz w:val="28"/>
          <w:szCs w:val="28"/>
        </w:rPr>
      </w:pPr>
      <w:r w:rsidRPr="00E655CC">
        <w:rPr>
          <w:sz w:val="28"/>
          <w:szCs w:val="28"/>
        </w:rPr>
        <w:t>в)</w:t>
      </w:r>
      <w:proofErr w:type="gramStart"/>
      <w:r w:rsidRPr="00E655CC">
        <w:rPr>
          <w:sz w:val="28"/>
          <w:szCs w:val="28"/>
        </w:rPr>
        <w:t>.г</w:t>
      </w:r>
      <w:proofErr w:type="gramEnd"/>
      <w:r w:rsidRPr="00E655CC">
        <w:rPr>
          <w:sz w:val="28"/>
          <w:szCs w:val="28"/>
        </w:rPr>
        <w:t>осударственное предприятие;</w:t>
      </w:r>
    </w:p>
    <w:p w:rsidR="00E655CC" w:rsidRPr="00E655CC" w:rsidRDefault="00E655CC" w:rsidP="00E655CC">
      <w:pPr>
        <w:ind w:firstLine="708"/>
        <w:rPr>
          <w:sz w:val="28"/>
          <w:szCs w:val="28"/>
        </w:rPr>
      </w:pPr>
      <w:r w:rsidRPr="00E655CC">
        <w:rPr>
          <w:sz w:val="28"/>
          <w:szCs w:val="28"/>
        </w:rPr>
        <w:t>44.Кредитами с «шаровым платежом» являются кредиты:</w:t>
      </w:r>
    </w:p>
    <w:p w:rsidR="00E655CC" w:rsidRPr="00E655CC" w:rsidRDefault="00E655CC" w:rsidP="00E655CC">
      <w:pPr>
        <w:rPr>
          <w:sz w:val="28"/>
          <w:szCs w:val="28"/>
        </w:rPr>
      </w:pPr>
      <w:r w:rsidRPr="00E655CC">
        <w:rPr>
          <w:sz w:val="28"/>
          <w:szCs w:val="28"/>
        </w:rPr>
        <w:t>а)</w:t>
      </w:r>
      <w:proofErr w:type="gramStart"/>
      <w:r w:rsidRPr="00E655CC">
        <w:rPr>
          <w:sz w:val="28"/>
          <w:szCs w:val="28"/>
        </w:rPr>
        <w:t>.п</w:t>
      </w:r>
      <w:proofErr w:type="gramEnd"/>
      <w:r w:rsidRPr="00E655CC">
        <w:rPr>
          <w:sz w:val="28"/>
          <w:szCs w:val="28"/>
        </w:rPr>
        <w:t>редусматривающие ежемесячные равновеликие выплаты;</w:t>
      </w:r>
    </w:p>
    <w:p w:rsidR="00E655CC" w:rsidRPr="00E655CC" w:rsidRDefault="00E655CC" w:rsidP="00E655CC">
      <w:pPr>
        <w:rPr>
          <w:sz w:val="28"/>
          <w:szCs w:val="28"/>
        </w:rPr>
      </w:pPr>
      <w:r w:rsidRPr="00E655CC">
        <w:rPr>
          <w:sz w:val="28"/>
          <w:szCs w:val="28"/>
        </w:rPr>
        <w:t>б)</w:t>
      </w:r>
      <w:proofErr w:type="gramStart"/>
      <w:r w:rsidRPr="00E655CC">
        <w:rPr>
          <w:sz w:val="28"/>
          <w:szCs w:val="28"/>
        </w:rPr>
        <w:t>.п</w:t>
      </w:r>
      <w:proofErr w:type="gramEnd"/>
      <w:r w:rsidRPr="00E655CC">
        <w:rPr>
          <w:sz w:val="28"/>
          <w:szCs w:val="28"/>
        </w:rPr>
        <w:t>ри которых основные выплаты осуществляются в последние месяцы кредитования;</w:t>
      </w:r>
    </w:p>
    <w:p w:rsidR="00E655CC" w:rsidRPr="00E655CC" w:rsidRDefault="00E655CC" w:rsidP="00E655CC">
      <w:pPr>
        <w:rPr>
          <w:sz w:val="28"/>
          <w:szCs w:val="28"/>
        </w:rPr>
      </w:pPr>
      <w:r w:rsidRPr="00E655CC">
        <w:rPr>
          <w:sz w:val="28"/>
          <w:szCs w:val="28"/>
        </w:rPr>
        <w:t>в)</w:t>
      </w:r>
      <w:proofErr w:type="gramStart"/>
      <w:r w:rsidRPr="00E655CC">
        <w:rPr>
          <w:sz w:val="28"/>
          <w:szCs w:val="28"/>
        </w:rPr>
        <w:t>.п</w:t>
      </w:r>
      <w:proofErr w:type="gramEnd"/>
      <w:r w:rsidRPr="00E655CC">
        <w:rPr>
          <w:sz w:val="28"/>
          <w:szCs w:val="28"/>
        </w:rPr>
        <w:t>редусматривающие постепенное возрастание суммы ежемесячных платежей к концу срока кредитования;</w:t>
      </w:r>
    </w:p>
    <w:p w:rsidR="00E655CC" w:rsidRPr="00E655CC" w:rsidRDefault="00E655CC" w:rsidP="00E655CC">
      <w:pPr>
        <w:ind w:firstLine="708"/>
        <w:rPr>
          <w:sz w:val="28"/>
          <w:szCs w:val="28"/>
        </w:rPr>
      </w:pPr>
      <w:r w:rsidRPr="00E655CC">
        <w:rPr>
          <w:sz w:val="28"/>
          <w:szCs w:val="28"/>
        </w:rPr>
        <w:t>45.Поручителями могут быть…</w:t>
      </w:r>
    </w:p>
    <w:p w:rsidR="00E655CC" w:rsidRPr="00E655CC" w:rsidRDefault="00E655CC" w:rsidP="00E655CC">
      <w:pPr>
        <w:rPr>
          <w:sz w:val="28"/>
          <w:szCs w:val="28"/>
        </w:rPr>
      </w:pPr>
      <w:r w:rsidRPr="00E655CC">
        <w:rPr>
          <w:sz w:val="28"/>
          <w:szCs w:val="28"/>
        </w:rPr>
        <w:t>а)</w:t>
      </w:r>
      <w:proofErr w:type="gramStart"/>
      <w:r w:rsidRPr="00E655CC">
        <w:rPr>
          <w:sz w:val="28"/>
          <w:szCs w:val="28"/>
        </w:rPr>
        <w:t>.ю</w:t>
      </w:r>
      <w:proofErr w:type="gramEnd"/>
      <w:r w:rsidRPr="00E655CC">
        <w:rPr>
          <w:sz w:val="28"/>
          <w:szCs w:val="28"/>
        </w:rPr>
        <w:t>ридические лица;</w:t>
      </w:r>
    </w:p>
    <w:p w:rsidR="00E655CC" w:rsidRPr="00E655CC" w:rsidRDefault="00E655CC" w:rsidP="00E655CC">
      <w:pPr>
        <w:rPr>
          <w:sz w:val="28"/>
          <w:szCs w:val="28"/>
        </w:rPr>
      </w:pPr>
      <w:r w:rsidRPr="00E655CC">
        <w:rPr>
          <w:sz w:val="28"/>
          <w:szCs w:val="28"/>
        </w:rPr>
        <w:t>б)</w:t>
      </w:r>
      <w:proofErr w:type="gramStart"/>
      <w:r w:rsidRPr="00E655CC">
        <w:rPr>
          <w:sz w:val="28"/>
          <w:szCs w:val="28"/>
        </w:rPr>
        <w:t>.ф</w:t>
      </w:r>
      <w:proofErr w:type="gramEnd"/>
      <w:r w:rsidRPr="00E655CC">
        <w:rPr>
          <w:sz w:val="28"/>
          <w:szCs w:val="28"/>
        </w:rPr>
        <w:t>изические лица;</w:t>
      </w:r>
    </w:p>
    <w:p w:rsidR="00E655CC" w:rsidRPr="00E655CC" w:rsidRDefault="00E655CC" w:rsidP="00E655CC">
      <w:pPr>
        <w:rPr>
          <w:sz w:val="28"/>
          <w:szCs w:val="28"/>
        </w:rPr>
      </w:pPr>
      <w:r w:rsidRPr="00E655CC">
        <w:rPr>
          <w:sz w:val="28"/>
          <w:szCs w:val="28"/>
        </w:rPr>
        <w:t>в)</w:t>
      </w:r>
      <w:proofErr w:type="gramStart"/>
      <w:r w:rsidRPr="00E655CC">
        <w:rPr>
          <w:sz w:val="28"/>
          <w:szCs w:val="28"/>
        </w:rPr>
        <w:t>.ю</w:t>
      </w:r>
      <w:proofErr w:type="gramEnd"/>
      <w:r w:rsidRPr="00E655CC">
        <w:rPr>
          <w:sz w:val="28"/>
          <w:szCs w:val="28"/>
        </w:rPr>
        <w:t>р. и физ. лица;</w:t>
      </w:r>
    </w:p>
    <w:p w:rsidR="00E655CC" w:rsidRPr="00E655CC" w:rsidRDefault="00E655CC" w:rsidP="00E655CC">
      <w:pPr>
        <w:ind w:firstLine="708"/>
        <w:rPr>
          <w:sz w:val="28"/>
          <w:szCs w:val="28"/>
        </w:rPr>
      </w:pPr>
      <w:r w:rsidRPr="00E655CC">
        <w:rPr>
          <w:sz w:val="28"/>
          <w:szCs w:val="28"/>
        </w:rPr>
        <w:t>46.Ипотекой называется:</w:t>
      </w:r>
    </w:p>
    <w:p w:rsidR="00E655CC" w:rsidRPr="00E655CC" w:rsidRDefault="00E655CC" w:rsidP="00E655CC">
      <w:pPr>
        <w:rPr>
          <w:sz w:val="28"/>
          <w:szCs w:val="28"/>
        </w:rPr>
      </w:pPr>
      <w:r w:rsidRPr="00E655CC">
        <w:rPr>
          <w:sz w:val="28"/>
          <w:szCs w:val="28"/>
        </w:rPr>
        <w:t>а)</w:t>
      </w:r>
      <w:proofErr w:type="gramStart"/>
      <w:r w:rsidRPr="00E655CC">
        <w:rPr>
          <w:sz w:val="28"/>
          <w:szCs w:val="28"/>
        </w:rPr>
        <w:t>.в</w:t>
      </w:r>
      <w:proofErr w:type="gramEnd"/>
      <w:r w:rsidRPr="00E655CC">
        <w:rPr>
          <w:sz w:val="28"/>
          <w:szCs w:val="28"/>
        </w:rPr>
        <w:t>ид кредита;</w:t>
      </w:r>
    </w:p>
    <w:p w:rsidR="00E655CC" w:rsidRPr="00E655CC" w:rsidRDefault="00E655CC" w:rsidP="00E655CC">
      <w:pPr>
        <w:rPr>
          <w:sz w:val="28"/>
          <w:szCs w:val="28"/>
        </w:rPr>
      </w:pPr>
      <w:r w:rsidRPr="00E655CC">
        <w:rPr>
          <w:sz w:val="28"/>
          <w:szCs w:val="28"/>
        </w:rPr>
        <w:t>б)</w:t>
      </w:r>
      <w:proofErr w:type="gramStart"/>
      <w:r w:rsidRPr="00E655CC">
        <w:rPr>
          <w:sz w:val="28"/>
          <w:szCs w:val="28"/>
        </w:rPr>
        <w:t>.в</w:t>
      </w:r>
      <w:proofErr w:type="gramEnd"/>
      <w:r w:rsidRPr="00E655CC">
        <w:rPr>
          <w:sz w:val="28"/>
          <w:szCs w:val="28"/>
        </w:rPr>
        <w:t>ид залога недвижимости;</w:t>
      </w:r>
    </w:p>
    <w:p w:rsidR="00E655CC" w:rsidRPr="00E655CC" w:rsidRDefault="00E655CC" w:rsidP="00E655CC">
      <w:pPr>
        <w:rPr>
          <w:sz w:val="28"/>
          <w:szCs w:val="28"/>
        </w:rPr>
      </w:pPr>
      <w:r w:rsidRPr="00E655CC">
        <w:rPr>
          <w:sz w:val="28"/>
          <w:szCs w:val="28"/>
        </w:rPr>
        <w:t>в)</w:t>
      </w:r>
      <w:proofErr w:type="gramStart"/>
      <w:r w:rsidRPr="00E655CC">
        <w:rPr>
          <w:sz w:val="28"/>
          <w:szCs w:val="28"/>
        </w:rPr>
        <w:t>.с</w:t>
      </w:r>
      <w:proofErr w:type="gramEnd"/>
      <w:r w:rsidRPr="00E655CC">
        <w:rPr>
          <w:sz w:val="28"/>
          <w:szCs w:val="28"/>
        </w:rPr>
        <w:t>траховая организация;</w:t>
      </w:r>
    </w:p>
    <w:p w:rsidR="00E655CC" w:rsidRPr="00E655CC" w:rsidRDefault="00E655CC" w:rsidP="00E655CC">
      <w:pPr>
        <w:ind w:firstLine="708"/>
        <w:rPr>
          <w:sz w:val="28"/>
          <w:szCs w:val="28"/>
        </w:rPr>
      </w:pPr>
      <w:r w:rsidRPr="00E655CC">
        <w:rPr>
          <w:sz w:val="28"/>
          <w:szCs w:val="28"/>
        </w:rPr>
        <w:t>47.Субъект управления системой регионального развития жилищного строительства - это…</w:t>
      </w:r>
    </w:p>
    <w:p w:rsidR="00E655CC" w:rsidRPr="00E655CC" w:rsidRDefault="00E655CC" w:rsidP="00E655CC">
      <w:pPr>
        <w:rPr>
          <w:sz w:val="28"/>
          <w:szCs w:val="28"/>
        </w:rPr>
      </w:pPr>
      <w:r w:rsidRPr="00E655CC">
        <w:rPr>
          <w:sz w:val="28"/>
          <w:szCs w:val="28"/>
        </w:rPr>
        <w:t>а)</w:t>
      </w:r>
      <w:proofErr w:type="gramStart"/>
      <w:r w:rsidRPr="00E655CC">
        <w:rPr>
          <w:sz w:val="28"/>
          <w:szCs w:val="28"/>
        </w:rPr>
        <w:t>.б</w:t>
      </w:r>
      <w:proofErr w:type="gramEnd"/>
      <w:r w:rsidRPr="00E655CC">
        <w:rPr>
          <w:sz w:val="28"/>
          <w:szCs w:val="28"/>
        </w:rPr>
        <w:t>анк;</w:t>
      </w:r>
    </w:p>
    <w:p w:rsidR="00E655CC" w:rsidRPr="00E655CC" w:rsidRDefault="00E655CC" w:rsidP="00E655CC">
      <w:pPr>
        <w:rPr>
          <w:sz w:val="28"/>
          <w:szCs w:val="28"/>
        </w:rPr>
      </w:pPr>
      <w:r w:rsidRPr="00E655CC">
        <w:rPr>
          <w:sz w:val="28"/>
          <w:szCs w:val="28"/>
        </w:rPr>
        <w:t>б)</w:t>
      </w:r>
      <w:proofErr w:type="gramStart"/>
      <w:r w:rsidRPr="00E655CC">
        <w:rPr>
          <w:sz w:val="28"/>
          <w:szCs w:val="28"/>
        </w:rPr>
        <w:t>.и</w:t>
      </w:r>
      <w:proofErr w:type="gramEnd"/>
      <w:r w:rsidRPr="00E655CC">
        <w:rPr>
          <w:sz w:val="28"/>
          <w:szCs w:val="28"/>
        </w:rPr>
        <w:t>нвестиционная компания;</w:t>
      </w:r>
    </w:p>
    <w:p w:rsidR="00E655CC" w:rsidRPr="00E655CC" w:rsidRDefault="00E655CC" w:rsidP="00E655CC">
      <w:pPr>
        <w:rPr>
          <w:sz w:val="28"/>
          <w:szCs w:val="28"/>
        </w:rPr>
      </w:pPr>
      <w:r w:rsidRPr="00E655CC">
        <w:rPr>
          <w:sz w:val="28"/>
          <w:szCs w:val="28"/>
        </w:rPr>
        <w:t>в)</w:t>
      </w:r>
      <w:proofErr w:type="gramStart"/>
      <w:r w:rsidRPr="00E655CC">
        <w:rPr>
          <w:sz w:val="28"/>
          <w:szCs w:val="28"/>
        </w:rPr>
        <w:t>.ф</w:t>
      </w:r>
      <w:proofErr w:type="gramEnd"/>
      <w:r w:rsidRPr="00E655CC">
        <w:rPr>
          <w:sz w:val="28"/>
          <w:szCs w:val="28"/>
        </w:rPr>
        <w:t>онд;</w:t>
      </w:r>
    </w:p>
    <w:p w:rsidR="00E655CC" w:rsidRPr="00E655CC" w:rsidRDefault="00E655CC" w:rsidP="00E655CC">
      <w:pPr>
        <w:ind w:firstLine="708"/>
        <w:rPr>
          <w:sz w:val="28"/>
          <w:szCs w:val="28"/>
        </w:rPr>
      </w:pPr>
      <w:r w:rsidRPr="00E655CC">
        <w:rPr>
          <w:sz w:val="28"/>
          <w:szCs w:val="28"/>
        </w:rPr>
        <w:t xml:space="preserve">48.Коэффициент </w:t>
      </w:r>
      <w:proofErr w:type="gramStart"/>
      <w:r w:rsidRPr="00E655CC">
        <w:rPr>
          <w:sz w:val="28"/>
          <w:szCs w:val="28"/>
        </w:rPr>
        <w:t>П</w:t>
      </w:r>
      <w:proofErr w:type="gramEnd"/>
      <w:r w:rsidRPr="00E655CC">
        <w:rPr>
          <w:sz w:val="28"/>
          <w:szCs w:val="28"/>
        </w:rPr>
        <w:t>/Д не должен превышать:</w:t>
      </w:r>
    </w:p>
    <w:p w:rsidR="00E655CC" w:rsidRPr="00E655CC" w:rsidRDefault="00E655CC" w:rsidP="00E655CC">
      <w:pPr>
        <w:rPr>
          <w:sz w:val="28"/>
          <w:szCs w:val="28"/>
        </w:rPr>
      </w:pPr>
      <w:r w:rsidRPr="00E655CC">
        <w:rPr>
          <w:sz w:val="28"/>
          <w:szCs w:val="28"/>
        </w:rPr>
        <w:t>а).55%</w:t>
      </w:r>
    </w:p>
    <w:p w:rsidR="00E655CC" w:rsidRPr="00E655CC" w:rsidRDefault="00E655CC" w:rsidP="00E655CC">
      <w:pPr>
        <w:rPr>
          <w:sz w:val="28"/>
          <w:szCs w:val="28"/>
        </w:rPr>
      </w:pPr>
      <w:r w:rsidRPr="00E655CC">
        <w:rPr>
          <w:sz w:val="28"/>
          <w:szCs w:val="28"/>
        </w:rPr>
        <w:t>б).11%</w:t>
      </w:r>
    </w:p>
    <w:p w:rsidR="00E655CC" w:rsidRPr="00E655CC" w:rsidRDefault="00E655CC" w:rsidP="00E655CC">
      <w:pPr>
        <w:rPr>
          <w:sz w:val="28"/>
          <w:szCs w:val="28"/>
        </w:rPr>
      </w:pPr>
      <w:r w:rsidRPr="00E655CC">
        <w:rPr>
          <w:sz w:val="28"/>
          <w:szCs w:val="28"/>
        </w:rPr>
        <w:t>в).30%</w:t>
      </w:r>
    </w:p>
    <w:p w:rsidR="00E655CC" w:rsidRPr="00E655CC" w:rsidRDefault="00E655CC" w:rsidP="00E655CC">
      <w:pPr>
        <w:ind w:firstLine="708"/>
        <w:rPr>
          <w:sz w:val="28"/>
          <w:szCs w:val="28"/>
        </w:rPr>
      </w:pPr>
      <w:r w:rsidRPr="00E655CC">
        <w:rPr>
          <w:sz w:val="28"/>
          <w:szCs w:val="28"/>
        </w:rPr>
        <w:t>49. Жилищное инвестирование-это…</w:t>
      </w:r>
    </w:p>
    <w:p w:rsidR="00E655CC" w:rsidRPr="00E655CC" w:rsidRDefault="00E655CC" w:rsidP="00E655CC">
      <w:pPr>
        <w:rPr>
          <w:sz w:val="28"/>
          <w:szCs w:val="28"/>
        </w:rPr>
      </w:pPr>
      <w:r w:rsidRPr="00E655CC">
        <w:rPr>
          <w:sz w:val="28"/>
          <w:szCs w:val="28"/>
        </w:rPr>
        <w:t>а)</w:t>
      </w:r>
      <w:proofErr w:type="gramStart"/>
      <w:r w:rsidRPr="00E655CC">
        <w:rPr>
          <w:sz w:val="28"/>
          <w:szCs w:val="28"/>
        </w:rPr>
        <w:t>.с</w:t>
      </w:r>
      <w:proofErr w:type="gramEnd"/>
      <w:r w:rsidRPr="00E655CC">
        <w:rPr>
          <w:sz w:val="28"/>
          <w:szCs w:val="28"/>
        </w:rPr>
        <w:t>амостоятельный вид инвестирования, который включает инструменты и технологии  накопления, финансовые источники, финансовых инвесторов и посредников;</w:t>
      </w:r>
    </w:p>
    <w:p w:rsidR="00E655CC" w:rsidRPr="00E655CC" w:rsidRDefault="00E655CC" w:rsidP="00E655CC">
      <w:pPr>
        <w:rPr>
          <w:sz w:val="28"/>
          <w:szCs w:val="28"/>
        </w:rPr>
      </w:pPr>
      <w:r w:rsidRPr="00E655CC">
        <w:rPr>
          <w:sz w:val="28"/>
          <w:szCs w:val="28"/>
        </w:rPr>
        <w:t>б)</w:t>
      </w:r>
      <w:proofErr w:type="gramStart"/>
      <w:r w:rsidRPr="00E655CC">
        <w:rPr>
          <w:sz w:val="28"/>
          <w:szCs w:val="28"/>
        </w:rPr>
        <w:t>.д</w:t>
      </w:r>
      <w:proofErr w:type="gramEnd"/>
      <w:r w:rsidRPr="00E655CC">
        <w:rPr>
          <w:sz w:val="28"/>
          <w:szCs w:val="28"/>
        </w:rPr>
        <w:t>олгосрочная ссуда с выплатой % по кредиту;</w:t>
      </w:r>
    </w:p>
    <w:p w:rsidR="00E655CC" w:rsidRPr="00E655CC" w:rsidRDefault="00E655CC" w:rsidP="00E655CC">
      <w:pPr>
        <w:rPr>
          <w:sz w:val="28"/>
          <w:szCs w:val="28"/>
        </w:rPr>
      </w:pPr>
      <w:r w:rsidRPr="00E655CC">
        <w:rPr>
          <w:sz w:val="28"/>
          <w:szCs w:val="28"/>
        </w:rPr>
        <w:t>в)</w:t>
      </w:r>
      <w:proofErr w:type="gramStart"/>
      <w:r w:rsidRPr="00E655CC">
        <w:rPr>
          <w:sz w:val="28"/>
          <w:szCs w:val="28"/>
        </w:rPr>
        <w:t>.с</w:t>
      </w:r>
      <w:proofErr w:type="gramEnd"/>
      <w:r w:rsidRPr="00E655CC">
        <w:rPr>
          <w:sz w:val="28"/>
          <w:szCs w:val="28"/>
        </w:rPr>
        <w:t>истема мероприятий по изучению состояния земель;</w:t>
      </w:r>
    </w:p>
    <w:p w:rsidR="00E655CC" w:rsidRPr="00E655CC" w:rsidRDefault="00E655CC" w:rsidP="00E655CC">
      <w:pPr>
        <w:ind w:firstLine="708"/>
        <w:rPr>
          <w:sz w:val="28"/>
          <w:szCs w:val="28"/>
        </w:rPr>
      </w:pPr>
      <w:r w:rsidRPr="00E655CC">
        <w:rPr>
          <w:sz w:val="28"/>
          <w:szCs w:val="28"/>
        </w:rPr>
        <w:t xml:space="preserve">50. Из скольких этапов состоит система жилищного инвестирования: </w:t>
      </w:r>
    </w:p>
    <w:p w:rsidR="00E655CC" w:rsidRPr="00E655CC" w:rsidRDefault="00E655CC" w:rsidP="00E655CC">
      <w:pPr>
        <w:rPr>
          <w:sz w:val="28"/>
          <w:szCs w:val="28"/>
        </w:rPr>
      </w:pPr>
      <w:r w:rsidRPr="00E655CC">
        <w:rPr>
          <w:sz w:val="28"/>
          <w:szCs w:val="28"/>
        </w:rPr>
        <w:t>а)</w:t>
      </w:r>
      <w:proofErr w:type="gramStart"/>
      <w:r w:rsidRPr="00E655CC">
        <w:rPr>
          <w:sz w:val="28"/>
          <w:szCs w:val="28"/>
        </w:rPr>
        <w:t>.о</w:t>
      </w:r>
      <w:proofErr w:type="gramEnd"/>
      <w:r w:rsidRPr="00E655CC">
        <w:rPr>
          <w:sz w:val="28"/>
          <w:szCs w:val="28"/>
        </w:rPr>
        <w:t>дного этапа;</w:t>
      </w:r>
    </w:p>
    <w:p w:rsidR="00E655CC" w:rsidRPr="00E655CC" w:rsidRDefault="00E655CC" w:rsidP="00E655CC">
      <w:pPr>
        <w:rPr>
          <w:sz w:val="28"/>
          <w:szCs w:val="28"/>
        </w:rPr>
      </w:pPr>
      <w:r w:rsidRPr="00E655CC">
        <w:rPr>
          <w:sz w:val="28"/>
          <w:szCs w:val="28"/>
        </w:rPr>
        <w:t>б)</w:t>
      </w:r>
      <w:proofErr w:type="gramStart"/>
      <w:r w:rsidRPr="00E655CC">
        <w:rPr>
          <w:sz w:val="28"/>
          <w:szCs w:val="28"/>
        </w:rPr>
        <w:t>.н</w:t>
      </w:r>
      <w:proofErr w:type="gramEnd"/>
      <w:r w:rsidRPr="00E655CC">
        <w:rPr>
          <w:sz w:val="28"/>
          <w:szCs w:val="28"/>
        </w:rPr>
        <w:t>ескольких;</w:t>
      </w:r>
    </w:p>
    <w:p w:rsidR="00E655CC" w:rsidRPr="00E655CC" w:rsidRDefault="00E655CC" w:rsidP="00E655CC">
      <w:pPr>
        <w:rPr>
          <w:sz w:val="28"/>
          <w:szCs w:val="28"/>
        </w:rPr>
      </w:pPr>
      <w:r w:rsidRPr="00E655CC">
        <w:rPr>
          <w:sz w:val="28"/>
          <w:szCs w:val="28"/>
        </w:rPr>
        <w:t>в)</w:t>
      </w:r>
      <w:proofErr w:type="gramStart"/>
      <w:r w:rsidRPr="00E655CC">
        <w:rPr>
          <w:sz w:val="28"/>
          <w:szCs w:val="28"/>
        </w:rPr>
        <w:t>.а</w:t>
      </w:r>
      <w:proofErr w:type="gramEnd"/>
      <w:r w:rsidRPr="00E655CC">
        <w:rPr>
          <w:sz w:val="28"/>
          <w:szCs w:val="28"/>
        </w:rPr>
        <w:t xml:space="preserve"> и б;</w:t>
      </w:r>
    </w:p>
    <w:p w:rsidR="00E655CC" w:rsidRPr="00E655CC" w:rsidRDefault="00E655CC" w:rsidP="00E655CC">
      <w:pPr>
        <w:ind w:firstLine="708"/>
        <w:rPr>
          <w:sz w:val="28"/>
          <w:szCs w:val="28"/>
        </w:rPr>
      </w:pPr>
      <w:r w:rsidRPr="00E655CC">
        <w:rPr>
          <w:sz w:val="28"/>
          <w:szCs w:val="28"/>
        </w:rPr>
        <w:t>51.Цель этапов жилищного инвестирования заключается в следующем:</w:t>
      </w:r>
    </w:p>
    <w:p w:rsidR="00E655CC" w:rsidRPr="00E655CC" w:rsidRDefault="00E655CC" w:rsidP="00E655CC">
      <w:pPr>
        <w:rPr>
          <w:sz w:val="28"/>
          <w:szCs w:val="28"/>
        </w:rPr>
      </w:pPr>
      <w:r w:rsidRPr="00E655CC">
        <w:rPr>
          <w:sz w:val="28"/>
          <w:szCs w:val="28"/>
        </w:rPr>
        <w:t>а)</w:t>
      </w:r>
      <w:proofErr w:type="gramStart"/>
      <w:r w:rsidRPr="00E655CC">
        <w:rPr>
          <w:sz w:val="28"/>
          <w:szCs w:val="28"/>
        </w:rPr>
        <w:t>.о</w:t>
      </w:r>
      <w:proofErr w:type="gramEnd"/>
      <w:r w:rsidRPr="00E655CC">
        <w:rPr>
          <w:sz w:val="28"/>
          <w:szCs w:val="28"/>
        </w:rPr>
        <w:t>бременение имущественных прав собственности на объект недвижимости;</w:t>
      </w:r>
    </w:p>
    <w:p w:rsidR="00E655CC" w:rsidRPr="00E655CC" w:rsidRDefault="00E655CC" w:rsidP="00E655CC">
      <w:pPr>
        <w:rPr>
          <w:sz w:val="28"/>
          <w:szCs w:val="28"/>
        </w:rPr>
      </w:pPr>
      <w:r w:rsidRPr="00E655CC">
        <w:rPr>
          <w:sz w:val="28"/>
          <w:szCs w:val="28"/>
        </w:rPr>
        <w:lastRenderedPageBreak/>
        <w:t>б)</w:t>
      </w:r>
      <w:proofErr w:type="gramStart"/>
      <w:r w:rsidRPr="00E655CC">
        <w:rPr>
          <w:sz w:val="28"/>
          <w:szCs w:val="28"/>
        </w:rPr>
        <w:t>.а</w:t>
      </w:r>
      <w:proofErr w:type="gramEnd"/>
      <w:r w:rsidRPr="00E655CC">
        <w:rPr>
          <w:sz w:val="28"/>
          <w:szCs w:val="28"/>
        </w:rPr>
        <w:t>ккумуляция инвестированного капитала и инвестирования в создание объектов недвижимости;</w:t>
      </w:r>
    </w:p>
    <w:p w:rsidR="00E655CC" w:rsidRPr="00E655CC" w:rsidRDefault="00E655CC" w:rsidP="00E655CC">
      <w:pPr>
        <w:rPr>
          <w:sz w:val="28"/>
          <w:szCs w:val="28"/>
        </w:rPr>
      </w:pPr>
      <w:r w:rsidRPr="00E655CC">
        <w:rPr>
          <w:sz w:val="28"/>
          <w:szCs w:val="28"/>
        </w:rPr>
        <w:t>в)</w:t>
      </w:r>
      <w:proofErr w:type="gramStart"/>
      <w:r w:rsidRPr="00E655CC">
        <w:rPr>
          <w:sz w:val="28"/>
          <w:szCs w:val="28"/>
        </w:rPr>
        <w:t>.и</w:t>
      </w:r>
      <w:proofErr w:type="gramEnd"/>
      <w:r w:rsidRPr="00E655CC">
        <w:rPr>
          <w:sz w:val="28"/>
          <w:szCs w:val="28"/>
        </w:rPr>
        <w:t>зучение территории;</w:t>
      </w:r>
    </w:p>
    <w:p w:rsidR="00E655CC" w:rsidRPr="00E655CC" w:rsidRDefault="00E655CC" w:rsidP="00E655CC">
      <w:pPr>
        <w:ind w:firstLine="708"/>
        <w:rPr>
          <w:sz w:val="28"/>
          <w:szCs w:val="28"/>
        </w:rPr>
      </w:pPr>
      <w:r w:rsidRPr="00E655CC">
        <w:rPr>
          <w:sz w:val="28"/>
          <w:szCs w:val="28"/>
        </w:rPr>
        <w:t>52.К классическим схемам жилищного инвестирования относятся:</w:t>
      </w:r>
    </w:p>
    <w:p w:rsidR="00E655CC" w:rsidRPr="00E655CC" w:rsidRDefault="00E655CC" w:rsidP="00E655CC">
      <w:pPr>
        <w:rPr>
          <w:sz w:val="28"/>
          <w:szCs w:val="28"/>
        </w:rPr>
      </w:pPr>
      <w:r w:rsidRPr="00E655CC">
        <w:rPr>
          <w:sz w:val="28"/>
          <w:szCs w:val="28"/>
        </w:rPr>
        <w:t>а)</w:t>
      </w:r>
      <w:proofErr w:type="gramStart"/>
      <w:r w:rsidRPr="00E655CC">
        <w:rPr>
          <w:sz w:val="28"/>
          <w:szCs w:val="28"/>
        </w:rPr>
        <w:t>.о</w:t>
      </w:r>
      <w:proofErr w:type="gramEnd"/>
      <w:r w:rsidRPr="00E655CC">
        <w:rPr>
          <w:sz w:val="28"/>
          <w:szCs w:val="28"/>
        </w:rPr>
        <w:t>дноуровневая, двухуровневая, схема строительного кредита;</w:t>
      </w:r>
    </w:p>
    <w:p w:rsidR="00E655CC" w:rsidRPr="00E655CC" w:rsidRDefault="00E655CC" w:rsidP="00E655CC">
      <w:pPr>
        <w:rPr>
          <w:sz w:val="28"/>
          <w:szCs w:val="28"/>
        </w:rPr>
      </w:pPr>
      <w:r w:rsidRPr="00E655CC">
        <w:rPr>
          <w:sz w:val="28"/>
          <w:szCs w:val="28"/>
        </w:rPr>
        <w:t>б)</w:t>
      </w:r>
      <w:proofErr w:type="gramStart"/>
      <w:r w:rsidRPr="00E655CC">
        <w:rPr>
          <w:sz w:val="28"/>
          <w:szCs w:val="28"/>
        </w:rPr>
        <w:t>.н</w:t>
      </w:r>
      <w:proofErr w:type="gramEnd"/>
      <w:r w:rsidRPr="00E655CC">
        <w:rPr>
          <w:sz w:val="28"/>
          <w:szCs w:val="28"/>
        </w:rPr>
        <w:t>емецкая, американская, японская;</w:t>
      </w:r>
    </w:p>
    <w:p w:rsidR="00E655CC" w:rsidRPr="00E655CC" w:rsidRDefault="00E655CC" w:rsidP="00E655CC">
      <w:pPr>
        <w:rPr>
          <w:sz w:val="28"/>
          <w:szCs w:val="28"/>
        </w:rPr>
      </w:pPr>
      <w:r w:rsidRPr="00E655CC">
        <w:rPr>
          <w:sz w:val="28"/>
          <w:szCs w:val="28"/>
        </w:rPr>
        <w:t>в)</w:t>
      </w:r>
      <w:proofErr w:type="gramStart"/>
      <w:r w:rsidRPr="00E655CC">
        <w:rPr>
          <w:sz w:val="28"/>
          <w:szCs w:val="28"/>
        </w:rPr>
        <w:t>.с</w:t>
      </w:r>
      <w:proofErr w:type="gramEnd"/>
      <w:r w:rsidRPr="00E655CC">
        <w:rPr>
          <w:sz w:val="28"/>
          <w:szCs w:val="28"/>
        </w:rPr>
        <w:t>хема строительного кредита, немецкая, схема долевого строительства;</w:t>
      </w:r>
    </w:p>
    <w:p w:rsidR="00E655CC" w:rsidRPr="00E655CC" w:rsidRDefault="00E655CC" w:rsidP="00E655CC">
      <w:pPr>
        <w:ind w:firstLine="708"/>
        <w:rPr>
          <w:sz w:val="28"/>
          <w:szCs w:val="28"/>
        </w:rPr>
      </w:pPr>
      <w:r w:rsidRPr="00E655CC">
        <w:rPr>
          <w:sz w:val="28"/>
          <w:szCs w:val="28"/>
        </w:rPr>
        <w:t>53. Одноуровневая схема ипотечного кредитования предусматривает связь заемщика и кредита при помощи:</w:t>
      </w:r>
    </w:p>
    <w:p w:rsidR="00E655CC" w:rsidRPr="00E655CC" w:rsidRDefault="00E655CC" w:rsidP="00E655CC">
      <w:pPr>
        <w:rPr>
          <w:sz w:val="28"/>
          <w:szCs w:val="28"/>
        </w:rPr>
      </w:pPr>
      <w:r w:rsidRPr="00E655CC">
        <w:rPr>
          <w:sz w:val="28"/>
          <w:szCs w:val="28"/>
        </w:rPr>
        <w:t>а)</w:t>
      </w:r>
      <w:proofErr w:type="gramStart"/>
      <w:r w:rsidRPr="00E655CC">
        <w:rPr>
          <w:sz w:val="28"/>
          <w:szCs w:val="28"/>
        </w:rPr>
        <w:t>.и</w:t>
      </w:r>
      <w:proofErr w:type="gramEnd"/>
      <w:r w:rsidRPr="00E655CC">
        <w:rPr>
          <w:sz w:val="28"/>
          <w:szCs w:val="28"/>
        </w:rPr>
        <w:t>потечных и ссудно-сберегательных банков;</w:t>
      </w:r>
    </w:p>
    <w:p w:rsidR="00E655CC" w:rsidRPr="00E655CC" w:rsidRDefault="00E655CC" w:rsidP="00E655CC">
      <w:pPr>
        <w:rPr>
          <w:sz w:val="28"/>
          <w:szCs w:val="28"/>
        </w:rPr>
      </w:pPr>
      <w:r w:rsidRPr="00E655CC">
        <w:rPr>
          <w:sz w:val="28"/>
          <w:szCs w:val="28"/>
        </w:rPr>
        <w:t>б)</w:t>
      </w:r>
      <w:proofErr w:type="gramStart"/>
      <w:r w:rsidRPr="00E655CC">
        <w:rPr>
          <w:sz w:val="28"/>
          <w:szCs w:val="28"/>
        </w:rPr>
        <w:t>.с</w:t>
      </w:r>
      <w:proofErr w:type="gramEnd"/>
      <w:r w:rsidRPr="00E655CC">
        <w:rPr>
          <w:sz w:val="28"/>
          <w:szCs w:val="28"/>
        </w:rPr>
        <w:t>троительного кредита;</w:t>
      </w:r>
    </w:p>
    <w:p w:rsidR="00E655CC" w:rsidRPr="00E655CC" w:rsidRDefault="00E655CC" w:rsidP="00E655CC">
      <w:pPr>
        <w:rPr>
          <w:sz w:val="28"/>
          <w:szCs w:val="28"/>
        </w:rPr>
      </w:pPr>
      <w:r w:rsidRPr="00E655CC">
        <w:rPr>
          <w:sz w:val="28"/>
          <w:szCs w:val="28"/>
        </w:rPr>
        <w:t>в)</w:t>
      </w:r>
      <w:proofErr w:type="gramStart"/>
      <w:r w:rsidRPr="00E655CC">
        <w:rPr>
          <w:sz w:val="28"/>
          <w:szCs w:val="28"/>
        </w:rPr>
        <w:t>.и</w:t>
      </w:r>
      <w:proofErr w:type="gramEnd"/>
      <w:r w:rsidRPr="00E655CC">
        <w:rPr>
          <w:sz w:val="28"/>
          <w:szCs w:val="28"/>
        </w:rPr>
        <w:t>потечных банков;</w:t>
      </w:r>
    </w:p>
    <w:p w:rsidR="00E655CC" w:rsidRPr="00E655CC" w:rsidRDefault="00E655CC" w:rsidP="00E655CC">
      <w:pPr>
        <w:ind w:firstLine="708"/>
        <w:rPr>
          <w:sz w:val="28"/>
          <w:szCs w:val="28"/>
        </w:rPr>
      </w:pPr>
      <w:r w:rsidRPr="00E655CC">
        <w:rPr>
          <w:sz w:val="28"/>
          <w:szCs w:val="28"/>
        </w:rPr>
        <w:t>54.Возможно ли использование переводного векселя для финансирования строительства жилья?</w:t>
      </w:r>
    </w:p>
    <w:p w:rsidR="00E655CC" w:rsidRPr="00E655CC" w:rsidRDefault="00E655CC" w:rsidP="00E655CC">
      <w:pPr>
        <w:rPr>
          <w:sz w:val="28"/>
          <w:szCs w:val="28"/>
        </w:rPr>
      </w:pPr>
      <w:r w:rsidRPr="00E655CC">
        <w:rPr>
          <w:sz w:val="28"/>
          <w:szCs w:val="28"/>
        </w:rPr>
        <w:t>а)</w:t>
      </w:r>
      <w:proofErr w:type="gramStart"/>
      <w:r w:rsidRPr="00E655CC">
        <w:rPr>
          <w:sz w:val="28"/>
          <w:szCs w:val="28"/>
        </w:rPr>
        <w:t>.д</w:t>
      </w:r>
      <w:proofErr w:type="gramEnd"/>
      <w:r w:rsidRPr="00E655CC">
        <w:rPr>
          <w:sz w:val="28"/>
          <w:szCs w:val="28"/>
        </w:rPr>
        <w:t>а;</w:t>
      </w:r>
    </w:p>
    <w:p w:rsidR="00E655CC" w:rsidRPr="00E655CC" w:rsidRDefault="00E655CC" w:rsidP="00E655CC">
      <w:pPr>
        <w:rPr>
          <w:sz w:val="28"/>
          <w:szCs w:val="28"/>
        </w:rPr>
      </w:pPr>
      <w:r w:rsidRPr="00E655CC">
        <w:rPr>
          <w:sz w:val="28"/>
          <w:szCs w:val="28"/>
        </w:rPr>
        <w:t>б)</w:t>
      </w:r>
      <w:proofErr w:type="gramStart"/>
      <w:r w:rsidRPr="00E655CC">
        <w:rPr>
          <w:sz w:val="28"/>
          <w:szCs w:val="28"/>
        </w:rPr>
        <w:t>.н</w:t>
      </w:r>
      <w:proofErr w:type="gramEnd"/>
      <w:r w:rsidRPr="00E655CC">
        <w:rPr>
          <w:sz w:val="28"/>
          <w:szCs w:val="28"/>
        </w:rPr>
        <w:t>ет;</w:t>
      </w:r>
    </w:p>
    <w:p w:rsidR="00E655CC" w:rsidRPr="00E655CC" w:rsidRDefault="00E655CC" w:rsidP="00E655CC">
      <w:pPr>
        <w:rPr>
          <w:sz w:val="28"/>
          <w:szCs w:val="28"/>
        </w:rPr>
      </w:pPr>
      <w:r w:rsidRPr="00E655CC">
        <w:rPr>
          <w:sz w:val="28"/>
          <w:szCs w:val="28"/>
        </w:rPr>
        <w:t>в)</w:t>
      </w:r>
      <w:proofErr w:type="gramStart"/>
      <w:r w:rsidRPr="00E655CC">
        <w:rPr>
          <w:sz w:val="28"/>
          <w:szCs w:val="28"/>
        </w:rPr>
        <w:t>.с</w:t>
      </w:r>
      <w:proofErr w:type="gramEnd"/>
      <w:r w:rsidRPr="00E655CC">
        <w:rPr>
          <w:sz w:val="28"/>
          <w:szCs w:val="28"/>
        </w:rPr>
        <w:t xml:space="preserve"> учетом специальных допущений;</w:t>
      </w:r>
    </w:p>
    <w:p w:rsidR="00E655CC" w:rsidRPr="00E655CC" w:rsidRDefault="00E655CC" w:rsidP="00E655CC">
      <w:pPr>
        <w:ind w:firstLine="708"/>
        <w:rPr>
          <w:sz w:val="28"/>
          <w:szCs w:val="28"/>
        </w:rPr>
      </w:pPr>
      <w:r w:rsidRPr="00E655CC">
        <w:rPr>
          <w:sz w:val="28"/>
          <w:szCs w:val="28"/>
        </w:rPr>
        <w:t>55.Срок одноуровневой схемы ипотечного кредитования составляет:</w:t>
      </w:r>
    </w:p>
    <w:p w:rsidR="00E655CC" w:rsidRPr="00E655CC" w:rsidRDefault="00E655CC" w:rsidP="00E655CC">
      <w:pPr>
        <w:rPr>
          <w:sz w:val="28"/>
          <w:szCs w:val="28"/>
        </w:rPr>
      </w:pPr>
      <w:r w:rsidRPr="00E655CC">
        <w:rPr>
          <w:sz w:val="28"/>
          <w:szCs w:val="28"/>
        </w:rPr>
        <w:t>а).18-20лет</w:t>
      </w:r>
    </w:p>
    <w:p w:rsidR="00E655CC" w:rsidRPr="00E655CC" w:rsidRDefault="00E655CC" w:rsidP="00E655CC">
      <w:pPr>
        <w:rPr>
          <w:sz w:val="28"/>
          <w:szCs w:val="28"/>
        </w:rPr>
      </w:pPr>
      <w:r w:rsidRPr="00E655CC">
        <w:rPr>
          <w:sz w:val="28"/>
          <w:szCs w:val="28"/>
        </w:rPr>
        <w:t>б).1-12лет</w:t>
      </w:r>
    </w:p>
    <w:p w:rsidR="00E655CC" w:rsidRPr="00E655CC" w:rsidRDefault="00E655CC" w:rsidP="00E655CC">
      <w:pPr>
        <w:rPr>
          <w:sz w:val="28"/>
          <w:szCs w:val="28"/>
        </w:rPr>
      </w:pPr>
      <w:r w:rsidRPr="00E655CC">
        <w:rPr>
          <w:sz w:val="28"/>
          <w:szCs w:val="28"/>
        </w:rPr>
        <w:t>в).1-5лет</w:t>
      </w:r>
    </w:p>
    <w:p w:rsidR="00E655CC" w:rsidRPr="00E655CC" w:rsidRDefault="00E655CC" w:rsidP="00E655CC">
      <w:pPr>
        <w:ind w:firstLine="708"/>
        <w:rPr>
          <w:sz w:val="28"/>
          <w:szCs w:val="28"/>
        </w:rPr>
      </w:pPr>
      <w:r w:rsidRPr="00E655CC">
        <w:rPr>
          <w:sz w:val="28"/>
          <w:szCs w:val="28"/>
        </w:rPr>
        <w:t xml:space="preserve">56. Год создания Федерального агентство по ипотечному жилищному кредитованию </w:t>
      </w:r>
    </w:p>
    <w:p w:rsidR="00E655CC" w:rsidRPr="00E655CC" w:rsidRDefault="00E655CC" w:rsidP="00E655CC">
      <w:pPr>
        <w:rPr>
          <w:sz w:val="28"/>
          <w:szCs w:val="28"/>
        </w:rPr>
      </w:pPr>
      <w:r w:rsidRPr="00E655CC">
        <w:rPr>
          <w:sz w:val="28"/>
          <w:szCs w:val="28"/>
        </w:rPr>
        <w:t>а).2000г;</w:t>
      </w:r>
    </w:p>
    <w:p w:rsidR="00E655CC" w:rsidRPr="00E655CC" w:rsidRDefault="00E655CC" w:rsidP="00E655CC">
      <w:pPr>
        <w:rPr>
          <w:sz w:val="28"/>
          <w:szCs w:val="28"/>
        </w:rPr>
      </w:pPr>
      <w:r w:rsidRPr="00E655CC">
        <w:rPr>
          <w:sz w:val="28"/>
          <w:szCs w:val="28"/>
        </w:rPr>
        <w:t>б).1996г;</w:t>
      </w:r>
    </w:p>
    <w:p w:rsidR="00E655CC" w:rsidRPr="00E655CC" w:rsidRDefault="00E655CC" w:rsidP="00E655CC">
      <w:pPr>
        <w:rPr>
          <w:sz w:val="28"/>
          <w:szCs w:val="28"/>
        </w:rPr>
      </w:pPr>
      <w:r w:rsidRPr="00E655CC">
        <w:rPr>
          <w:sz w:val="28"/>
          <w:szCs w:val="28"/>
        </w:rPr>
        <w:t>в).1993г;</w:t>
      </w:r>
    </w:p>
    <w:p w:rsidR="00E655CC" w:rsidRPr="00E655CC" w:rsidRDefault="00E655CC" w:rsidP="00E655CC">
      <w:pPr>
        <w:ind w:firstLine="708"/>
        <w:rPr>
          <w:sz w:val="28"/>
          <w:szCs w:val="28"/>
        </w:rPr>
      </w:pPr>
      <w:r w:rsidRPr="00E655CC">
        <w:rPr>
          <w:sz w:val="28"/>
          <w:szCs w:val="28"/>
        </w:rPr>
        <w:t>57.Данная схема предназначалась для граждан, желающих улучшить свои жилищные условия:</w:t>
      </w:r>
    </w:p>
    <w:p w:rsidR="00E655CC" w:rsidRPr="00E655CC" w:rsidRDefault="00E655CC" w:rsidP="00E655CC">
      <w:pPr>
        <w:rPr>
          <w:sz w:val="28"/>
          <w:szCs w:val="28"/>
        </w:rPr>
      </w:pPr>
      <w:r w:rsidRPr="00E655CC">
        <w:rPr>
          <w:sz w:val="28"/>
          <w:szCs w:val="28"/>
        </w:rPr>
        <w:t>а)</w:t>
      </w:r>
      <w:proofErr w:type="gramStart"/>
      <w:r w:rsidRPr="00E655CC">
        <w:rPr>
          <w:sz w:val="28"/>
          <w:szCs w:val="28"/>
        </w:rPr>
        <w:t>.</w:t>
      </w:r>
      <w:proofErr w:type="gramEnd"/>
      <w:r w:rsidRPr="00E655CC">
        <w:rPr>
          <w:sz w:val="28"/>
          <w:szCs w:val="28"/>
        </w:rPr>
        <w:t xml:space="preserve"> «</w:t>
      </w:r>
      <w:proofErr w:type="spellStart"/>
      <w:proofErr w:type="gramStart"/>
      <w:r w:rsidRPr="00E655CC">
        <w:rPr>
          <w:sz w:val="28"/>
          <w:szCs w:val="28"/>
        </w:rPr>
        <w:t>р</w:t>
      </w:r>
      <w:proofErr w:type="gramEnd"/>
      <w:r w:rsidRPr="00E655CC">
        <w:rPr>
          <w:sz w:val="28"/>
          <w:szCs w:val="28"/>
        </w:rPr>
        <w:t>етрокредитинвест</w:t>
      </w:r>
      <w:proofErr w:type="spellEnd"/>
      <w:r w:rsidRPr="00E655CC">
        <w:rPr>
          <w:sz w:val="28"/>
          <w:szCs w:val="28"/>
        </w:rPr>
        <w:t>»;</w:t>
      </w:r>
    </w:p>
    <w:p w:rsidR="00E655CC" w:rsidRPr="00E655CC" w:rsidRDefault="00E655CC" w:rsidP="00E655CC">
      <w:pPr>
        <w:rPr>
          <w:sz w:val="28"/>
          <w:szCs w:val="28"/>
        </w:rPr>
      </w:pPr>
      <w:r w:rsidRPr="00E655CC">
        <w:rPr>
          <w:sz w:val="28"/>
          <w:szCs w:val="28"/>
        </w:rPr>
        <w:t>б)</w:t>
      </w:r>
      <w:proofErr w:type="gramStart"/>
      <w:r w:rsidRPr="00E655CC">
        <w:rPr>
          <w:sz w:val="28"/>
          <w:szCs w:val="28"/>
        </w:rPr>
        <w:t>.</w:t>
      </w:r>
      <w:proofErr w:type="gramEnd"/>
      <w:r w:rsidRPr="00E655CC">
        <w:rPr>
          <w:sz w:val="28"/>
          <w:szCs w:val="28"/>
        </w:rPr>
        <w:t xml:space="preserve"> «</w:t>
      </w:r>
      <w:proofErr w:type="spellStart"/>
      <w:proofErr w:type="gramStart"/>
      <w:r w:rsidRPr="00E655CC">
        <w:rPr>
          <w:sz w:val="28"/>
          <w:szCs w:val="28"/>
        </w:rPr>
        <w:t>ф</w:t>
      </w:r>
      <w:proofErr w:type="gramEnd"/>
      <w:r w:rsidRPr="00E655CC">
        <w:rPr>
          <w:sz w:val="28"/>
          <w:szCs w:val="28"/>
        </w:rPr>
        <w:t>ьючерсинвест</w:t>
      </w:r>
      <w:proofErr w:type="spellEnd"/>
      <w:r w:rsidRPr="00E655CC">
        <w:rPr>
          <w:sz w:val="28"/>
          <w:szCs w:val="28"/>
        </w:rPr>
        <w:t>»;</w:t>
      </w:r>
    </w:p>
    <w:p w:rsidR="00E655CC" w:rsidRPr="00E655CC" w:rsidRDefault="00E655CC" w:rsidP="00E655CC">
      <w:pPr>
        <w:rPr>
          <w:sz w:val="28"/>
          <w:szCs w:val="28"/>
        </w:rPr>
      </w:pPr>
      <w:r w:rsidRPr="00E655CC">
        <w:rPr>
          <w:sz w:val="28"/>
          <w:szCs w:val="28"/>
        </w:rPr>
        <w:t>в)</w:t>
      </w:r>
      <w:proofErr w:type="gramStart"/>
      <w:r w:rsidRPr="00E655CC">
        <w:rPr>
          <w:sz w:val="28"/>
          <w:szCs w:val="28"/>
        </w:rPr>
        <w:t>.</w:t>
      </w:r>
      <w:proofErr w:type="gramEnd"/>
      <w:r w:rsidRPr="00E655CC">
        <w:rPr>
          <w:sz w:val="28"/>
          <w:szCs w:val="28"/>
        </w:rPr>
        <w:t xml:space="preserve"> «</w:t>
      </w:r>
      <w:proofErr w:type="spellStart"/>
      <w:proofErr w:type="gramStart"/>
      <w:r w:rsidRPr="00E655CC">
        <w:rPr>
          <w:sz w:val="28"/>
          <w:szCs w:val="28"/>
        </w:rPr>
        <w:t>ф</w:t>
      </w:r>
      <w:proofErr w:type="gramEnd"/>
      <w:r w:rsidRPr="00E655CC">
        <w:rPr>
          <w:sz w:val="28"/>
          <w:szCs w:val="28"/>
        </w:rPr>
        <w:t>орвард-кредитинвест</w:t>
      </w:r>
      <w:proofErr w:type="spellEnd"/>
      <w:r w:rsidRPr="00E655CC">
        <w:rPr>
          <w:sz w:val="28"/>
          <w:szCs w:val="28"/>
        </w:rPr>
        <w:t>;</w:t>
      </w:r>
    </w:p>
    <w:p w:rsidR="00E655CC" w:rsidRPr="00E655CC" w:rsidRDefault="00E655CC" w:rsidP="00E655CC">
      <w:pPr>
        <w:ind w:firstLine="708"/>
        <w:rPr>
          <w:sz w:val="28"/>
          <w:szCs w:val="28"/>
        </w:rPr>
      </w:pPr>
      <w:r w:rsidRPr="00E655CC">
        <w:rPr>
          <w:sz w:val="28"/>
          <w:szCs w:val="28"/>
        </w:rPr>
        <w:t>58. Субъект управления системой регионального развития жилищного строительства - это…</w:t>
      </w:r>
    </w:p>
    <w:p w:rsidR="00E655CC" w:rsidRPr="00E655CC" w:rsidRDefault="00E655CC" w:rsidP="00E655CC">
      <w:pPr>
        <w:rPr>
          <w:sz w:val="28"/>
          <w:szCs w:val="28"/>
        </w:rPr>
      </w:pPr>
      <w:r w:rsidRPr="00E655CC">
        <w:rPr>
          <w:sz w:val="28"/>
          <w:szCs w:val="28"/>
        </w:rPr>
        <w:t>а)</w:t>
      </w:r>
      <w:proofErr w:type="gramStart"/>
      <w:r w:rsidRPr="00E655CC">
        <w:rPr>
          <w:sz w:val="28"/>
          <w:szCs w:val="28"/>
        </w:rPr>
        <w:t>.б</w:t>
      </w:r>
      <w:proofErr w:type="gramEnd"/>
      <w:r w:rsidRPr="00E655CC">
        <w:rPr>
          <w:sz w:val="28"/>
          <w:szCs w:val="28"/>
        </w:rPr>
        <w:t>анк;</w:t>
      </w:r>
    </w:p>
    <w:p w:rsidR="00E655CC" w:rsidRPr="00E655CC" w:rsidRDefault="00E655CC" w:rsidP="00E655CC">
      <w:pPr>
        <w:rPr>
          <w:sz w:val="28"/>
          <w:szCs w:val="28"/>
        </w:rPr>
      </w:pPr>
      <w:r w:rsidRPr="00E655CC">
        <w:rPr>
          <w:sz w:val="28"/>
          <w:szCs w:val="28"/>
        </w:rPr>
        <w:t>б)</w:t>
      </w:r>
      <w:proofErr w:type="gramStart"/>
      <w:r w:rsidRPr="00E655CC">
        <w:rPr>
          <w:sz w:val="28"/>
          <w:szCs w:val="28"/>
        </w:rPr>
        <w:t>.и</w:t>
      </w:r>
      <w:proofErr w:type="gramEnd"/>
      <w:r w:rsidRPr="00E655CC">
        <w:rPr>
          <w:sz w:val="28"/>
          <w:szCs w:val="28"/>
        </w:rPr>
        <w:t>нвестиционная компания;</w:t>
      </w:r>
    </w:p>
    <w:p w:rsidR="00E655CC" w:rsidRPr="00E655CC" w:rsidRDefault="00E655CC" w:rsidP="00E655CC">
      <w:pPr>
        <w:rPr>
          <w:sz w:val="28"/>
          <w:szCs w:val="28"/>
        </w:rPr>
      </w:pPr>
      <w:r w:rsidRPr="00E655CC">
        <w:rPr>
          <w:sz w:val="28"/>
          <w:szCs w:val="28"/>
        </w:rPr>
        <w:t>в)</w:t>
      </w:r>
      <w:proofErr w:type="gramStart"/>
      <w:r w:rsidRPr="00E655CC">
        <w:rPr>
          <w:sz w:val="28"/>
          <w:szCs w:val="28"/>
        </w:rPr>
        <w:t>.ф</w:t>
      </w:r>
      <w:proofErr w:type="gramEnd"/>
      <w:r w:rsidRPr="00E655CC">
        <w:rPr>
          <w:sz w:val="28"/>
          <w:szCs w:val="28"/>
        </w:rPr>
        <w:t>онд;</w:t>
      </w:r>
    </w:p>
    <w:p w:rsidR="00E655CC" w:rsidRPr="00E655CC" w:rsidRDefault="00E655CC" w:rsidP="00E655CC">
      <w:pPr>
        <w:ind w:firstLine="708"/>
        <w:rPr>
          <w:sz w:val="28"/>
          <w:szCs w:val="28"/>
        </w:rPr>
      </w:pPr>
      <w:r w:rsidRPr="00E655CC">
        <w:rPr>
          <w:sz w:val="28"/>
          <w:szCs w:val="28"/>
        </w:rPr>
        <w:t>59.Фонд-это…</w:t>
      </w:r>
    </w:p>
    <w:p w:rsidR="00E655CC" w:rsidRPr="00E655CC" w:rsidRDefault="00E655CC" w:rsidP="00E655CC">
      <w:pPr>
        <w:rPr>
          <w:sz w:val="28"/>
          <w:szCs w:val="28"/>
        </w:rPr>
      </w:pPr>
      <w:r w:rsidRPr="00E655CC">
        <w:rPr>
          <w:sz w:val="28"/>
          <w:szCs w:val="28"/>
        </w:rPr>
        <w:t>а)</w:t>
      </w:r>
      <w:proofErr w:type="gramStart"/>
      <w:r w:rsidRPr="00E655CC">
        <w:rPr>
          <w:sz w:val="28"/>
          <w:szCs w:val="28"/>
        </w:rPr>
        <w:t>.с</w:t>
      </w:r>
      <w:proofErr w:type="gramEnd"/>
      <w:r w:rsidRPr="00E655CC">
        <w:rPr>
          <w:sz w:val="28"/>
          <w:szCs w:val="28"/>
        </w:rPr>
        <w:t>пециальный орган по финансированию, организации строительства жилья и возврату кредитов залогодателям;</w:t>
      </w:r>
    </w:p>
    <w:p w:rsidR="00E655CC" w:rsidRPr="00E655CC" w:rsidRDefault="00E655CC" w:rsidP="00E655CC">
      <w:pPr>
        <w:rPr>
          <w:sz w:val="28"/>
          <w:szCs w:val="28"/>
        </w:rPr>
      </w:pPr>
      <w:r w:rsidRPr="00E655CC">
        <w:rPr>
          <w:sz w:val="28"/>
          <w:szCs w:val="28"/>
        </w:rPr>
        <w:t>б)</w:t>
      </w:r>
      <w:proofErr w:type="gramStart"/>
      <w:r w:rsidRPr="00E655CC">
        <w:rPr>
          <w:sz w:val="28"/>
          <w:szCs w:val="28"/>
        </w:rPr>
        <w:t>.ц</w:t>
      </w:r>
      <w:proofErr w:type="gramEnd"/>
      <w:r w:rsidRPr="00E655CC">
        <w:rPr>
          <w:sz w:val="28"/>
          <w:szCs w:val="28"/>
        </w:rPr>
        <w:t>енная бумага, отвечающая по форме требованиям закона;</w:t>
      </w:r>
    </w:p>
    <w:p w:rsidR="00E655CC" w:rsidRPr="00E655CC" w:rsidRDefault="00E655CC" w:rsidP="00E655CC">
      <w:pPr>
        <w:rPr>
          <w:sz w:val="28"/>
          <w:szCs w:val="28"/>
        </w:rPr>
      </w:pPr>
      <w:r w:rsidRPr="00E655CC">
        <w:rPr>
          <w:sz w:val="28"/>
          <w:szCs w:val="28"/>
        </w:rPr>
        <w:t>в)</w:t>
      </w:r>
      <w:proofErr w:type="gramStart"/>
      <w:r w:rsidRPr="00E655CC">
        <w:rPr>
          <w:sz w:val="28"/>
          <w:szCs w:val="28"/>
        </w:rPr>
        <w:t>.з</w:t>
      </w:r>
      <w:proofErr w:type="gramEnd"/>
      <w:r w:rsidRPr="00E655CC">
        <w:rPr>
          <w:sz w:val="28"/>
          <w:szCs w:val="28"/>
        </w:rPr>
        <w:t>алог объекта недвижимости, с целью получения ипотечного кредита;</w:t>
      </w:r>
    </w:p>
    <w:p w:rsidR="00E655CC" w:rsidRPr="00E655CC" w:rsidRDefault="00E655CC" w:rsidP="00E655CC">
      <w:pPr>
        <w:ind w:firstLine="708"/>
        <w:rPr>
          <w:sz w:val="28"/>
          <w:szCs w:val="28"/>
        </w:rPr>
      </w:pPr>
      <w:r w:rsidRPr="00E655CC">
        <w:rPr>
          <w:sz w:val="28"/>
          <w:szCs w:val="28"/>
        </w:rPr>
        <w:t>60. Госстрой России осуществляет:</w:t>
      </w:r>
    </w:p>
    <w:p w:rsidR="00E655CC" w:rsidRPr="00E655CC" w:rsidRDefault="00E655CC" w:rsidP="00E655CC">
      <w:pPr>
        <w:rPr>
          <w:sz w:val="28"/>
          <w:szCs w:val="28"/>
        </w:rPr>
      </w:pPr>
      <w:r w:rsidRPr="00E655CC">
        <w:rPr>
          <w:sz w:val="28"/>
          <w:szCs w:val="28"/>
        </w:rPr>
        <w:t>а)</w:t>
      </w:r>
      <w:proofErr w:type="gramStart"/>
      <w:r w:rsidRPr="00E655CC">
        <w:rPr>
          <w:sz w:val="28"/>
          <w:szCs w:val="28"/>
        </w:rPr>
        <w:t>.к</w:t>
      </w:r>
      <w:proofErr w:type="gramEnd"/>
      <w:r w:rsidRPr="00E655CC">
        <w:rPr>
          <w:sz w:val="28"/>
          <w:szCs w:val="28"/>
        </w:rPr>
        <w:t>оординацию формирования и последовательного проведения государственной политики в сфере развития ипотечных рынков в России;</w:t>
      </w:r>
    </w:p>
    <w:p w:rsidR="00E655CC" w:rsidRPr="00E655CC" w:rsidRDefault="00E655CC" w:rsidP="00E655CC">
      <w:pPr>
        <w:rPr>
          <w:sz w:val="28"/>
          <w:szCs w:val="28"/>
        </w:rPr>
      </w:pPr>
      <w:r w:rsidRPr="00E655CC">
        <w:rPr>
          <w:sz w:val="28"/>
          <w:szCs w:val="28"/>
        </w:rPr>
        <w:lastRenderedPageBreak/>
        <w:t>б)</w:t>
      </w:r>
      <w:proofErr w:type="gramStart"/>
      <w:r w:rsidRPr="00E655CC">
        <w:rPr>
          <w:sz w:val="28"/>
          <w:szCs w:val="28"/>
        </w:rPr>
        <w:t>.в</w:t>
      </w:r>
      <w:proofErr w:type="gramEnd"/>
      <w:r w:rsidRPr="00E655CC">
        <w:rPr>
          <w:sz w:val="28"/>
          <w:szCs w:val="28"/>
        </w:rPr>
        <w:t>заимодействие со средствами массовой информации;</w:t>
      </w:r>
    </w:p>
    <w:p w:rsidR="00E655CC" w:rsidRPr="00E655CC" w:rsidRDefault="00E655CC" w:rsidP="00E655CC">
      <w:pPr>
        <w:rPr>
          <w:sz w:val="28"/>
          <w:szCs w:val="28"/>
        </w:rPr>
      </w:pPr>
      <w:r w:rsidRPr="00E655CC">
        <w:rPr>
          <w:sz w:val="28"/>
          <w:szCs w:val="28"/>
        </w:rPr>
        <w:t>в)</w:t>
      </w:r>
      <w:proofErr w:type="gramStart"/>
      <w:r w:rsidRPr="00E655CC">
        <w:rPr>
          <w:sz w:val="28"/>
          <w:szCs w:val="28"/>
        </w:rPr>
        <w:t>.у</w:t>
      </w:r>
      <w:proofErr w:type="gramEnd"/>
      <w:r w:rsidRPr="00E655CC">
        <w:rPr>
          <w:sz w:val="28"/>
          <w:szCs w:val="28"/>
        </w:rPr>
        <w:t>правление фондом;</w:t>
      </w:r>
    </w:p>
    <w:p w:rsidR="00E655CC" w:rsidRPr="00E655CC" w:rsidRDefault="00E655CC" w:rsidP="00E655CC">
      <w:pPr>
        <w:ind w:firstLine="708"/>
        <w:rPr>
          <w:sz w:val="28"/>
          <w:szCs w:val="28"/>
        </w:rPr>
      </w:pPr>
      <w:r w:rsidRPr="00E655CC">
        <w:rPr>
          <w:sz w:val="28"/>
          <w:szCs w:val="28"/>
        </w:rPr>
        <w:t xml:space="preserve">61. В схеме строительного кредита для жилищного инвестирования используются следующие виды капитала: </w:t>
      </w:r>
    </w:p>
    <w:p w:rsidR="00E655CC" w:rsidRPr="00E655CC" w:rsidRDefault="00E655CC" w:rsidP="00E655CC">
      <w:pPr>
        <w:rPr>
          <w:sz w:val="28"/>
          <w:szCs w:val="28"/>
        </w:rPr>
      </w:pPr>
      <w:r w:rsidRPr="00E655CC">
        <w:rPr>
          <w:sz w:val="28"/>
          <w:szCs w:val="28"/>
        </w:rPr>
        <w:t>а)</w:t>
      </w:r>
      <w:proofErr w:type="gramStart"/>
      <w:r w:rsidRPr="00E655CC">
        <w:rPr>
          <w:sz w:val="28"/>
          <w:szCs w:val="28"/>
        </w:rPr>
        <w:t>.з</w:t>
      </w:r>
      <w:proofErr w:type="gramEnd"/>
      <w:r w:rsidRPr="00E655CC">
        <w:rPr>
          <w:sz w:val="28"/>
          <w:szCs w:val="28"/>
        </w:rPr>
        <w:t>аемный капитал строительной организации;</w:t>
      </w:r>
    </w:p>
    <w:p w:rsidR="00E655CC" w:rsidRPr="00E655CC" w:rsidRDefault="00E655CC" w:rsidP="00E655CC">
      <w:pPr>
        <w:rPr>
          <w:sz w:val="28"/>
          <w:szCs w:val="28"/>
        </w:rPr>
      </w:pPr>
      <w:r w:rsidRPr="00E655CC">
        <w:rPr>
          <w:sz w:val="28"/>
          <w:szCs w:val="28"/>
        </w:rPr>
        <w:t>б)</w:t>
      </w:r>
      <w:proofErr w:type="gramStart"/>
      <w:r w:rsidRPr="00E655CC">
        <w:rPr>
          <w:sz w:val="28"/>
          <w:szCs w:val="28"/>
        </w:rPr>
        <w:t>.с</w:t>
      </w:r>
      <w:proofErr w:type="gramEnd"/>
      <w:r w:rsidRPr="00E655CC">
        <w:rPr>
          <w:sz w:val="28"/>
          <w:szCs w:val="28"/>
        </w:rPr>
        <w:t>обственный капитал заемщика;</w:t>
      </w:r>
    </w:p>
    <w:p w:rsidR="00E655CC" w:rsidRPr="00E655CC" w:rsidRDefault="00E655CC" w:rsidP="00E655CC">
      <w:pPr>
        <w:rPr>
          <w:sz w:val="28"/>
          <w:szCs w:val="28"/>
        </w:rPr>
      </w:pPr>
      <w:r w:rsidRPr="00E655CC">
        <w:rPr>
          <w:sz w:val="28"/>
          <w:szCs w:val="28"/>
        </w:rPr>
        <w:t>в)</w:t>
      </w:r>
      <w:proofErr w:type="gramStart"/>
      <w:r w:rsidRPr="00E655CC">
        <w:rPr>
          <w:sz w:val="28"/>
          <w:szCs w:val="28"/>
        </w:rPr>
        <w:t>.з</w:t>
      </w:r>
      <w:proofErr w:type="gramEnd"/>
      <w:r w:rsidRPr="00E655CC">
        <w:rPr>
          <w:sz w:val="28"/>
          <w:szCs w:val="28"/>
        </w:rPr>
        <w:t>аемный капитал заемщика;</w:t>
      </w:r>
    </w:p>
    <w:p w:rsidR="00E655CC" w:rsidRPr="00E655CC" w:rsidRDefault="00E655CC" w:rsidP="00E655CC">
      <w:pPr>
        <w:rPr>
          <w:sz w:val="28"/>
          <w:szCs w:val="28"/>
        </w:rPr>
      </w:pPr>
      <w:r w:rsidRPr="00E655CC">
        <w:rPr>
          <w:sz w:val="28"/>
          <w:szCs w:val="28"/>
        </w:rPr>
        <w:tab/>
        <w:t xml:space="preserve">62.Ипотечное кредитование не может развиваться </w:t>
      </w:r>
      <w:proofErr w:type="gramStart"/>
      <w:r w:rsidRPr="00E655CC">
        <w:rPr>
          <w:sz w:val="28"/>
          <w:szCs w:val="28"/>
        </w:rPr>
        <w:t>без</w:t>
      </w:r>
      <w:proofErr w:type="gramEnd"/>
      <w:r w:rsidRPr="00E655CC">
        <w:rPr>
          <w:sz w:val="28"/>
          <w:szCs w:val="28"/>
        </w:rPr>
        <w:t>:</w:t>
      </w:r>
    </w:p>
    <w:p w:rsidR="00E655CC" w:rsidRPr="00E655CC" w:rsidRDefault="00E655CC" w:rsidP="00E655CC">
      <w:pPr>
        <w:rPr>
          <w:sz w:val="28"/>
          <w:szCs w:val="28"/>
        </w:rPr>
      </w:pPr>
      <w:r w:rsidRPr="00E655CC">
        <w:rPr>
          <w:sz w:val="28"/>
          <w:szCs w:val="28"/>
        </w:rPr>
        <w:t>а)</w:t>
      </w:r>
      <w:proofErr w:type="gramStart"/>
      <w:r w:rsidRPr="00E655CC">
        <w:rPr>
          <w:sz w:val="28"/>
          <w:szCs w:val="28"/>
        </w:rPr>
        <w:t>.ф</w:t>
      </w:r>
      <w:proofErr w:type="gramEnd"/>
      <w:r w:rsidRPr="00E655CC">
        <w:rPr>
          <w:sz w:val="28"/>
          <w:szCs w:val="28"/>
        </w:rPr>
        <w:t>едеральной поддержки;</w:t>
      </w:r>
    </w:p>
    <w:p w:rsidR="00E655CC" w:rsidRPr="00E655CC" w:rsidRDefault="00E655CC" w:rsidP="00E655CC">
      <w:pPr>
        <w:rPr>
          <w:sz w:val="28"/>
          <w:szCs w:val="28"/>
        </w:rPr>
      </w:pPr>
      <w:r w:rsidRPr="00E655CC">
        <w:rPr>
          <w:sz w:val="28"/>
          <w:szCs w:val="28"/>
        </w:rPr>
        <w:t>б)</w:t>
      </w:r>
      <w:proofErr w:type="gramStart"/>
      <w:r w:rsidRPr="00E655CC">
        <w:rPr>
          <w:sz w:val="28"/>
          <w:szCs w:val="28"/>
        </w:rPr>
        <w:t>.п</w:t>
      </w:r>
      <w:proofErr w:type="gramEnd"/>
      <w:r w:rsidRPr="00E655CC">
        <w:rPr>
          <w:sz w:val="28"/>
          <w:szCs w:val="28"/>
        </w:rPr>
        <w:t>огашение кредита;</w:t>
      </w:r>
    </w:p>
    <w:p w:rsidR="00E655CC" w:rsidRPr="00E655CC" w:rsidRDefault="00E655CC" w:rsidP="00E655CC">
      <w:pPr>
        <w:rPr>
          <w:sz w:val="28"/>
          <w:szCs w:val="28"/>
        </w:rPr>
      </w:pPr>
      <w:r w:rsidRPr="00E655CC">
        <w:rPr>
          <w:sz w:val="28"/>
          <w:szCs w:val="28"/>
        </w:rPr>
        <w:t>в)</w:t>
      </w:r>
      <w:proofErr w:type="gramStart"/>
      <w:r w:rsidRPr="00E655CC">
        <w:rPr>
          <w:sz w:val="28"/>
          <w:szCs w:val="28"/>
        </w:rPr>
        <w:t>.р</w:t>
      </w:r>
      <w:proofErr w:type="gramEnd"/>
      <w:r w:rsidRPr="00E655CC">
        <w:rPr>
          <w:sz w:val="28"/>
          <w:szCs w:val="28"/>
        </w:rPr>
        <w:t>иэлтерской организации;</w:t>
      </w:r>
    </w:p>
    <w:p w:rsidR="00E655CC" w:rsidRPr="00E655CC" w:rsidRDefault="00E655CC" w:rsidP="00E655CC">
      <w:pPr>
        <w:ind w:firstLine="708"/>
        <w:rPr>
          <w:sz w:val="28"/>
          <w:szCs w:val="28"/>
        </w:rPr>
      </w:pPr>
      <w:r w:rsidRPr="00E655CC">
        <w:rPr>
          <w:sz w:val="28"/>
          <w:szCs w:val="28"/>
        </w:rPr>
        <w:t>63. Какие механизмы используются фондами развития жилищного строительства для создания для обеспечения граждан необходимым жильём</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долгосрочного кредитования</w:t>
      </w:r>
    </w:p>
    <w:p w:rsidR="00E655CC" w:rsidRPr="00E655CC" w:rsidRDefault="00E655CC" w:rsidP="00E655CC">
      <w:pPr>
        <w:rPr>
          <w:sz w:val="28"/>
          <w:szCs w:val="28"/>
        </w:rPr>
      </w:pPr>
      <w:r w:rsidRPr="00E655CC">
        <w:rPr>
          <w:sz w:val="28"/>
          <w:szCs w:val="28"/>
        </w:rPr>
        <w:t xml:space="preserve"> б) краткосрочного кредитования</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ипотека</w:t>
      </w:r>
    </w:p>
    <w:p w:rsidR="00E655CC" w:rsidRPr="00E655CC" w:rsidRDefault="00E655CC" w:rsidP="00E655CC">
      <w:pPr>
        <w:ind w:firstLine="708"/>
        <w:rPr>
          <w:sz w:val="28"/>
          <w:szCs w:val="28"/>
        </w:rPr>
      </w:pPr>
      <w:r w:rsidRPr="00E655CC">
        <w:rPr>
          <w:sz w:val="28"/>
          <w:szCs w:val="28"/>
        </w:rPr>
        <w:t>64. Фонд развития жилищного строительства создаётся</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как субъект подчинения в системе регионального развития жилищного </w:t>
      </w:r>
    </w:p>
    <w:p w:rsidR="00E655CC" w:rsidRPr="00E655CC" w:rsidRDefault="00E655CC" w:rsidP="00E655CC">
      <w:pPr>
        <w:rPr>
          <w:sz w:val="28"/>
          <w:szCs w:val="28"/>
        </w:rPr>
      </w:pPr>
      <w:r w:rsidRPr="00E655CC">
        <w:rPr>
          <w:sz w:val="28"/>
          <w:szCs w:val="28"/>
        </w:rPr>
        <w:t>строительства</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как субъект управления системой регионального развития жилищного </w:t>
      </w:r>
    </w:p>
    <w:p w:rsidR="00E655CC" w:rsidRPr="00E655CC" w:rsidRDefault="00E655CC" w:rsidP="00E655CC">
      <w:pPr>
        <w:rPr>
          <w:sz w:val="28"/>
          <w:szCs w:val="28"/>
        </w:rPr>
      </w:pPr>
      <w:r w:rsidRPr="00E655CC">
        <w:rPr>
          <w:sz w:val="28"/>
          <w:szCs w:val="28"/>
        </w:rPr>
        <w:t>строительства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как объект управления системой государственного развития жилищного </w:t>
      </w:r>
    </w:p>
    <w:p w:rsidR="00E655CC" w:rsidRPr="00E655CC" w:rsidRDefault="00E655CC" w:rsidP="00E655CC">
      <w:pPr>
        <w:rPr>
          <w:sz w:val="28"/>
          <w:szCs w:val="28"/>
        </w:rPr>
      </w:pPr>
      <w:r w:rsidRPr="00E655CC">
        <w:rPr>
          <w:sz w:val="28"/>
          <w:szCs w:val="28"/>
        </w:rPr>
        <w:t>строительства</w:t>
      </w:r>
    </w:p>
    <w:p w:rsidR="00E655CC" w:rsidRPr="00E655CC" w:rsidRDefault="00E655CC" w:rsidP="00E655CC">
      <w:pPr>
        <w:ind w:firstLine="708"/>
        <w:rPr>
          <w:sz w:val="28"/>
          <w:szCs w:val="28"/>
        </w:rPr>
      </w:pPr>
      <w:r w:rsidRPr="00E655CC">
        <w:rPr>
          <w:sz w:val="28"/>
          <w:szCs w:val="28"/>
        </w:rPr>
        <w:t>65. Для участия в жилищном строительстве Фонд развития жилищного строительства привлекает:</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привилегированную часть населения РФ</w:t>
      </w:r>
    </w:p>
    <w:p w:rsidR="00E655CC" w:rsidRPr="00E655CC" w:rsidRDefault="00E655CC" w:rsidP="00E655CC">
      <w:pPr>
        <w:rPr>
          <w:sz w:val="28"/>
          <w:szCs w:val="28"/>
        </w:rPr>
      </w:pPr>
      <w:r w:rsidRPr="00E655CC">
        <w:rPr>
          <w:sz w:val="28"/>
          <w:szCs w:val="28"/>
        </w:rPr>
        <w:t>б</w:t>
      </w:r>
      <w:proofErr w:type="gramStart"/>
      <w:r w:rsidRPr="00E655CC">
        <w:rPr>
          <w:sz w:val="28"/>
          <w:szCs w:val="28"/>
        </w:rPr>
        <w:t xml:space="preserve"> )</w:t>
      </w:r>
      <w:proofErr w:type="gramEnd"/>
      <w:r w:rsidRPr="00E655CC">
        <w:rPr>
          <w:sz w:val="28"/>
          <w:szCs w:val="28"/>
        </w:rPr>
        <w:t xml:space="preserve"> всех граждан</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граждан, имеющих государственную должность.</w:t>
      </w:r>
    </w:p>
    <w:p w:rsidR="00E655CC" w:rsidRPr="00E655CC" w:rsidRDefault="00E655CC" w:rsidP="00E655CC">
      <w:pPr>
        <w:ind w:firstLine="708"/>
        <w:rPr>
          <w:sz w:val="28"/>
          <w:szCs w:val="28"/>
        </w:rPr>
      </w:pPr>
      <w:r w:rsidRPr="00E655CC">
        <w:rPr>
          <w:sz w:val="28"/>
          <w:szCs w:val="28"/>
        </w:rPr>
        <w:t>66. Фонд развития жилищного строительства не обладает:</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Многофункциональность</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надёжность</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рентабельность</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безопасность.</w:t>
      </w:r>
    </w:p>
    <w:p w:rsidR="00E655CC" w:rsidRPr="00E655CC" w:rsidRDefault="00E655CC" w:rsidP="00E655CC">
      <w:pPr>
        <w:ind w:firstLine="708"/>
        <w:rPr>
          <w:sz w:val="28"/>
          <w:szCs w:val="28"/>
        </w:rPr>
      </w:pPr>
      <w:r w:rsidRPr="00E655CC">
        <w:rPr>
          <w:sz w:val="28"/>
          <w:szCs w:val="28"/>
        </w:rPr>
        <w:t>67. Основоположник создания Фонда развития жилищного строительства</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Белгородская область</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Ленинградская область</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Новгородская область</w:t>
      </w:r>
    </w:p>
    <w:p w:rsidR="00E655CC" w:rsidRPr="00E655CC" w:rsidRDefault="00E655CC" w:rsidP="00E655CC">
      <w:pPr>
        <w:ind w:firstLine="708"/>
        <w:rPr>
          <w:sz w:val="28"/>
          <w:szCs w:val="28"/>
        </w:rPr>
      </w:pPr>
      <w:r w:rsidRPr="00E655CC">
        <w:rPr>
          <w:sz w:val="28"/>
          <w:szCs w:val="28"/>
        </w:rPr>
        <w:t>68.За что отвечает подсистема «Информация» в системе регионального развития жилищного строительства:</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взаимодействие со средствами массовой информации</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осведомление участников системы о нововведениях</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развитие фонда </w:t>
      </w:r>
    </w:p>
    <w:p w:rsidR="00E655CC" w:rsidRPr="00E655CC" w:rsidRDefault="00E655CC" w:rsidP="00E655CC">
      <w:pPr>
        <w:ind w:firstLine="708"/>
        <w:rPr>
          <w:sz w:val="28"/>
          <w:szCs w:val="28"/>
        </w:rPr>
      </w:pPr>
      <w:r w:rsidRPr="00E655CC">
        <w:rPr>
          <w:sz w:val="28"/>
          <w:szCs w:val="28"/>
        </w:rPr>
        <w:lastRenderedPageBreak/>
        <w:t>69. Что не относится к показателям высокой безопасности деятельности фонда</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этика поведения с заёмщиками</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положительное урегулирование дебиторских задолженностей</w:t>
      </w:r>
    </w:p>
    <w:p w:rsidR="00E655CC" w:rsidRPr="00E655CC" w:rsidRDefault="00E655CC" w:rsidP="00E655CC">
      <w:pPr>
        <w:rPr>
          <w:sz w:val="28"/>
          <w:szCs w:val="28"/>
        </w:rPr>
      </w:pPr>
      <w:r w:rsidRPr="00E655CC">
        <w:rPr>
          <w:sz w:val="28"/>
          <w:szCs w:val="28"/>
        </w:rPr>
        <w:t xml:space="preserve"> в </w:t>
      </w:r>
      <w:proofErr w:type="gramStart"/>
      <w:r w:rsidRPr="00E655CC">
        <w:rPr>
          <w:sz w:val="28"/>
          <w:szCs w:val="28"/>
        </w:rPr>
        <w:t>)и</w:t>
      </w:r>
      <w:proofErr w:type="gramEnd"/>
      <w:r w:rsidRPr="00E655CC">
        <w:rPr>
          <w:sz w:val="28"/>
          <w:szCs w:val="28"/>
        </w:rPr>
        <w:t>нформационное сопровождение всех договоров</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увеличение штата сотрудников </w:t>
      </w:r>
    </w:p>
    <w:p w:rsidR="00E655CC" w:rsidRPr="00E655CC" w:rsidRDefault="00E655CC" w:rsidP="00E655CC">
      <w:pPr>
        <w:ind w:firstLine="708"/>
        <w:rPr>
          <w:sz w:val="28"/>
          <w:szCs w:val="28"/>
        </w:rPr>
      </w:pPr>
      <w:r w:rsidRPr="00E655CC">
        <w:rPr>
          <w:sz w:val="28"/>
          <w:szCs w:val="28"/>
        </w:rPr>
        <w:t>70. Чем закрепляются отношения фонда и заёмщика</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выплатой всей суммы по договору</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юридическим оформление первого взноса </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началом застройки</w:t>
      </w:r>
    </w:p>
    <w:p w:rsidR="00E655CC" w:rsidRPr="00E655CC" w:rsidRDefault="00E655CC" w:rsidP="00E655CC">
      <w:pPr>
        <w:ind w:firstLine="708"/>
        <w:rPr>
          <w:sz w:val="28"/>
          <w:szCs w:val="28"/>
        </w:rPr>
      </w:pPr>
      <w:r w:rsidRPr="00E655CC">
        <w:rPr>
          <w:sz w:val="28"/>
          <w:szCs w:val="28"/>
        </w:rPr>
        <w:t>71. К привлеченным средствам, используемым для финансирования жилищного строительства, не относятся:</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средства от продажи акций;</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доход от сдачи в аренду;</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банковские и коммерческие кредиты;</w:t>
      </w:r>
    </w:p>
    <w:p w:rsidR="00E655CC" w:rsidRPr="00E655CC" w:rsidRDefault="00E655CC" w:rsidP="00E655CC">
      <w:pPr>
        <w:rPr>
          <w:sz w:val="28"/>
          <w:szCs w:val="28"/>
        </w:rPr>
      </w:pPr>
      <w:r w:rsidRPr="00E655CC">
        <w:rPr>
          <w:sz w:val="28"/>
          <w:szCs w:val="28"/>
        </w:rPr>
        <w:t xml:space="preserve"> г) долевое участие населения в жилищном строительстве</w:t>
      </w:r>
    </w:p>
    <w:p w:rsidR="00E655CC" w:rsidRPr="00E655CC" w:rsidRDefault="00E655CC" w:rsidP="00E655CC">
      <w:pPr>
        <w:ind w:firstLine="708"/>
        <w:rPr>
          <w:sz w:val="28"/>
          <w:szCs w:val="28"/>
        </w:rPr>
      </w:pPr>
      <w:r w:rsidRPr="00E655CC">
        <w:rPr>
          <w:sz w:val="28"/>
          <w:szCs w:val="28"/>
        </w:rPr>
        <w:t>72. Кто выполняет функции кредитора в привлечении средств путём выпуска облигационных займов:</w:t>
      </w:r>
    </w:p>
    <w:p w:rsidR="00E655CC" w:rsidRPr="00E655CC" w:rsidRDefault="00E655CC" w:rsidP="00E655CC">
      <w:pPr>
        <w:rPr>
          <w:sz w:val="28"/>
          <w:szCs w:val="28"/>
        </w:rPr>
      </w:pPr>
      <w:r w:rsidRPr="00E655CC">
        <w:rPr>
          <w:sz w:val="28"/>
          <w:szCs w:val="28"/>
        </w:rPr>
        <w:t>а) заказчик</w:t>
      </w:r>
    </w:p>
    <w:p w:rsidR="00E655CC" w:rsidRPr="00E655CC" w:rsidRDefault="00E655CC" w:rsidP="00E655CC">
      <w:pPr>
        <w:rPr>
          <w:sz w:val="28"/>
          <w:szCs w:val="28"/>
        </w:rPr>
      </w:pPr>
      <w:r w:rsidRPr="00E655CC">
        <w:rPr>
          <w:sz w:val="28"/>
          <w:szCs w:val="28"/>
        </w:rPr>
        <w:t xml:space="preserve"> б) лицо, желающее приобрести жилой объект</w:t>
      </w:r>
    </w:p>
    <w:p w:rsidR="00E655CC" w:rsidRPr="00E655CC" w:rsidRDefault="00E655CC" w:rsidP="00E655CC">
      <w:pPr>
        <w:rPr>
          <w:sz w:val="28"/>
          <w:szCs w:val="28"/>
        </w:rPr>
      </w:pPr>
      <w:r w:rsidRPr="00E655CC">
        <w:rPr>
          <w:sz w:val="28"/>
          <w:szCs w:val="28"/>
        </w:rPr>
        <w:t xml:space="preserve"> в) заёмщик- эмитент</w:t>
      </w:r>
    </w:p>
    <w:p w:rsidR="00E655CC" w:rsidRPr="00E655CC" w:rsidRDefault="00E655CC" w:rsidP="00E655CC">
      <w:pPr>
        <w:rPr>
          <w:sz w:val="28"/>
          <w:szCs w:val="28"/>
        </w:rPr>
      </w:pPr>
      <w:r w:rsidRPr="00E655CC">
        <w:rPr>
          <w:sz w:val="28"/>
          <w:szCs w:val="28"/>
        </w:rPr>
        <w:t xml:space="preserve"> г) финансовый агент</w:t>
      </w:r>
    </w:p>
    <w:p w:rsidR="00E655CC" w:rsidRPr="00E655CC" w:rsidRDefault="00E655CC" w:rsidP="00E655CC">
      <w:pPr>
        <w:ind w:firstLine="708"/>
        <w:rPr>
          <w:sz w:val="28"/>
          <w:szCs w:val="28"/>
        </w:rPr>
      </w:pPr>
      <w:r w:rsidRPr="00E655CC">
        <w:rPr>
          <w:sz w:val="28"/>
          <w:szCs w:val="28"/>
        </w:rPr>
        <w:t>73. Какие проблемы не может решить ускоренное развитие рынка облигационных займов:</w:t>
      </w:r>
    </w:p>
    <w:p w:rsidR="00E655CC" w:rsidRPr="00E655CC" w:rsidRDefault="00E655CC" w:rsidP="00E655CC">
      <w:pPr>
        <w:rPr>
          <w:sz w:val="28"/>
          <w:szCs w:val="28"/>
        </w:rPr>
      </w:pPr>
      <w:r w:rsidRPr="00E655CC">
        <w:rPr>
          <w:sz w:val="28"/>
          <w:szCs w:val="28"/>
        </w:rPr>
        <w:t>а) привлечь дополнительные инвестиции в жилищный сектор рынка недвижимости</w:t>
      </w:r>
      <w:proofErr w:type="gramStart"/>
      <w:r w:rsidRPr="00E655CC">
        <w:rPr>
          <w:sz w:val="28"/>
          <w:szCs w:val="28"/>
        </w:rPr>
        <w:t xml:space="preserve"> ,</w:t>
      </w:r>
      <w:proofErr w:type="gramEnd"/>
      <w:r w:rsidRPr="00E655CC">
        <w:rPr>
          <w:sz w:val="28"/>
          <w:szCs w:val="28"/>
        </w:rPr>
        <w:t xml:space="preserve"> наиболее полно задействовав свободные средства юридических лиц и сбережения населения. </w:t>
      </w:r>
    </w:p>
    <w:p w:rsidR="00E655CC" w:rsidRPr="00E655CC" w:rsidRDefault="00E655CC" w:rsidP="00E655CC">
      <w:pPr>
        <w:rPr>
          <w:sz w:val="28"/>
          <w:szCs w:val="28"/>
        </w:rPr>
      </w:pPr>
      <w:r w:rsidRPr="00E655CC">
        <w:rPr>
          <w:sz w:val="28"/>
          <w:szCs w:val="28"/>
        </w:rPr>
        <w:t xml:space="preserve">б) повысить инвестиционную привлекательность рынка недвижимости отдельных регионов </w:t>
      </w:r>
    </w:p>
    <w:p w:rsidR="00E655CC" w:rsidRPr="00E655CC" w:rsidRDefault="00E655CC" w:rsidP="00E655CC">
      <w:pPr>
        <w:rPr>
          <w:sz w:val="28"/>
          <w:szCs w:val="28"/>
        </w:rPr>
      </w:pPr>
      <w:r w:rsidRPr="00E655CC">
        <w:rPr>
          <w:sz w:val="28"/>
          <w:szCs w:val="28"/>
        </w:rPr>
        <w:t xml:space="preserve">в) обеспечить профессиональным участникам рынка недвижимости дополнительные возможности для осуществления профессиональной деятельности за счёт появления новых финансовых инструментов. </w:t>
      </w:r>
    </w:p>
    <w:p w:rsidR="00E655CC" w:rsidRPr="00E655CC" w:rsidRDefault="00E655CC" w:rsidP="00E655CC">
      <w:pPr>
        <w:rPr>
          <w:sz w:val="28"/>
          <w:szCs w:val="28"/>
        </w:rPr>
      </w:pPr>
      <w:r w:rsidRPr="00E655CC">
        <w:rPr>
          <w:sz w:val="28"/>
          <w:szCs w:val="28"/>
        </w:rPr>
        <w:t xml:space="preserve">г) снизить стоимость строительства </w:t>
      </w:r>
    </w:p>
    <w:p w:rsidR="00E655CC" w:rsidRPr="00E655CC" w:rsidRDefault="00E655CC" w:rsidP="00E655CC">
      <w:pPr>
        <w:ind w:firstLine="708"/>
        <w:rPr>
          <w:sz w:val="28"/>
          <w:szCs w:val="28"/>
        </w:rPr>
      </w:pPr>
      <w:r w:rsidRPr="00E655CC">
        <w:rPr>
          <w:sz w:val="28"/>
          <w:szCs w:val="28"/>
        </w:rPr>
        <w:t>74. Облигация - это:</w:t>
      </w:r>
    </w:p>
    <w:p w:rsidR="00E655CC" w:rsidRPr="00E655CC" w:rsidRDefault="00E655CC" w:rsidP="00E655CC">
      <w:pPr>
        <w:rPr>
          <w:sz w:val="28"/>
          <w:szCs w:val="28"/>
        </w:rPr>
      </w:pPr>
      <w:r w:rsidRPr="00E655CC">
        <w:rPr>
          <w:sz w:val="28"/>
          <w:szCs w:val="28"/>
        </w:rPr>
        <w:t xml:space="preserve">а) ценная бумага, удостоверяющая отношение займа между её владельцем и лицом, выпустившим её. </w:t>
      </w:r>
    </w:p>
    <w:p w:rsidR="00E655CC" w:rsidRPr="00E655CC" w:rsidRDefault="00E655CC" w:rsidP="00E655CC">
      <w:pPr>
        <w:rPr>
          <w:sz w:val="28"/>
          <w:szCs w:val="28"/>
        </w:rPr>
      </w:pPr>
      <w:r w:rsidRPr="00E655CC">
        <w:rPr>
          <w:sz w:val="28"/>
          <w:szCs w:val="28"/>
        </w:rPr>
        <w:t>б) ценная бумага, удостоверяющая отношение займа исключительно между её владельцем и государством</w:t>
      </w:r>
    </w:p>
    <w:p w:rsidR="00E655CC" w:rsidRPr="00E655CC" w:rsidRDefault="00E655CC" w:rsidP="00E655CC">
      <w:pPr>
        <w:rPr>
          <w:sz w:val="28"/>
          <w:szCs w:val="28"/>
        </w:rPr>
      </w:pPr>
      <w:r w:rsidRPr="00E655CC">
        <w:rPr>
          <w:sz w:val="28"/>
          <w:szCs w:val="28"/>
        </w:rPr>
        <w:t xml:space="preserve"> в) ценная бумага, удостоверяющая отношение займа исключительно </w:t>
      </w:r>
      <w:proofErr w:type="gramStart"/>
      <w:r w:rsidRPr="00E655CC">
        <w:rPr>
          <w:sz w:val="28"/>
          <w:szCs w:val="28"/>
        </w:rPr>
        <w:t>между</w:t>
      </w:r>
      <w:proofErr w:type="gramEnd"/>
    </w:p>
    <w:p w:rsidR="00E655CC" w:rsidRPr="00E655CC" w:rsidRDefault="00E655CC" w:rsidP="00E655CC">
      <w:pPr>
        <w:rPr>
          <w:sz w:val="28"/>
          <w:szCs w:val="28"/>
        </w:rPr>
      </w:pPr>
      <w:r w:rsidRPr="00E655CC">
        <w:rPr>
          <w:sz w:val="28"/>
          <w:szCs w:val="28"/>
        </w:rPr>
        <w:t xml:space="preserve">физическими лицами. </w:t>
      </w:r>
    </w:p>
    <w:p w:rsidR="00E655CC" w:rsidRPr="00E655CC" w:rsidRDefault="00E655CC" w:rsidP="00E655CC">
      <w:pPr>
        <w:ind w:firstLine="708"/>
        <w:rPr>
          <w:sz w:val="28"/>
          <w:szCs w:val="28"/>
        </w:rPr>
      </w:pPr>
      <w:r w:rsidRPr="00E655CC">
        <w:rPr>
          <w:sz w:val="28"/>
          <w:szCs w:val="28"/>
        </w:rPr>
        <w:t>75. Главное достоинство облигации:</w:t>
      </w:r>
    </w:p>
    <w:p w:rsidR="00E655CC" w:rsidRPr="00E655CC" w:rsidRDefault="00E655CC" w:rsidP="00E655CC">
      <w:pPr>
        <w:rPr>
          <w:sz w:val="28"/>
          <w:szCs w:val="28"/>
        </w:rPr>
      </w:pPr>
      <w:r w:rsidRPr="00E655CC">
        <w:rPr>
          <w:sz w:val="28"/>
          <w:szCs w:val="28"/>
        </w:rPr>
        <w:t xml:space="preserve"> а) ускоряет процесс долевого вложения в жилищное строительство.</w:t>
      </w:r>
    </w:p>
    <w:p w:rsidR="00E655CC" w:rsidRPr="00E655CC" w:rsidRDefault="00E655CC" w:rsidP="00E655CC">
      <w:pPr>
        <w:rPr>
          <w:sz w:val="28"/>
          <w:szCs w:val="28"/>
        </w:rPr>
      </w:pPr>
      <w:r w:rsidRPr="00E655CC">
        <w:rPr>
          <w:sz w:val="28"/>
          <w:szCs w:val="28"/>
        </w:rPr>
        <w:t xml:space="preserve"> б) облигация является наиболее действенным и эффективным инструментом, </w:t>
      </w:r>
    </w:p>
    <w:p w:rsidR="00E655CC" w:rsidRPr="00E655CC" w:rsidRDefault="00E655CC" w:rsidP="00E655CC">
      <w:pPr>
        <w:rPr>
          <w:sz w:val="28"/>
          <w:szCs w:val="28"/>
        </w:rPr>
      </w:pPr>
      <w:proofErr w:type="gramStart"/>
      <w:r w:rsidRPr="00E655CC">
        <w:rPr>
          <w:sz w:val="28"/>
          <w:szCs w:val="28"/>
        </w:rPr>
        <w:lastRenderedPageBreak/>
        <w:t>позволяющим</w:t>
      </w:r>
      <w:proofErr w:type="gramEnd"/>
      <w:r w:rsidRPr="00E655CC">
        <w:rPr>
          <w:sz w:val="28"/>
          <w:szCs w:val="28"/>
        </w:rPr>
        <w:t>, не перераспределяя собственность на недвижимость, аккумулировать средства инвесторов и обеспечить развитие жилищного сектора рынка недвижимости.</w:t>
      </w:r>
    </w:p>
    <w:p w:rsidR="00E655CC" w:rsidRPr="00E655CC" w:rsidRDefault="00E655CC" w:rsidP="00E655CC">
      <w:pPr>
        <w:ind w:firstLine="708"/>
        <w:rPr>
          <w:sz w:val="28"/>
          <w:szCs w:val="28"/>
        </w:rPr>
      </w:pPr>
      <w:r w:rsidRPr="00E655CC">
        <w:rPr>
          <w:sz w:val="28"/>
          <w:szCs w:val="28"/>
        </w:rPr>
        <w:t>76. Облигационный заём не удостоверяет:</w:t>
      </w:r>
    </w:p>
    <w:p w:rsidR="00E655CC" w:rsidRPr="00E655CC" w:rsidRDefault="00E655CC" w:rsidP="00E655CC">
      <w:pPr>
        <w:rPr>
          <w:sz w:val="28"/>
          <w:szCs w:val="28"/>
        </w:rPr>
      </w:pPr>
      <w:r w:rsidRPr="00E655CC">
        <w:rPr>
          <w:sz w:val="28"/>
          <w:szCs w:val="28"/>
        </w:rPr>
        <w:t xml:space="preserve"> а) факт предоставления владельцем ценной бумаги денежных средств эмитенту.</w:t>
      </w:r>
    </w:p>
    <w:p w:rsidR="00E655CC" w:rsidRPr="00E655CC" w:rsidRDefault="00E655CC" w:rsidP="00E655CC">
      <w:pPr>
        <w:rPr>
          <w:sz w:val="28"/>
          <w:szCs w:val="28"/>
        </w:rPr>
      </w:pPr>
      <w:r w:rsidRPr="00E655CC">
        <w:rPr>
          <w:sz w:val="28"/>
          <w:szCs w:val="28"/>
        </w:rPr>
        <w:t xml:space="preserve">б) обязательство владельца ценной бумаги выплачивать эмитенту ежемесячный процент по облигациям. </w:t>
      </w:r>
    </w:p>
    <w:p w:rsidR="00E655CC" w:rsidRPr="00E655CC" w:rsidRDefault="00E655CC" w:rsidP="00E655CC">
      <w:pPr>
        <w:rPr>
          <w:sz w:val="28"/>
          <w:szCs w:val="28"/>
        </w:rPr>
      </w:pPr>
      <w:r w:rsidRPr="00E655CC">
        <w:rPr>
          <w:sz w:val="28"/>
          <w:szCs w:val="28"/>
        </w:rPr>
        <w:t xml:space="preserve"> в) обязательство эмитента вернуть держателю облигации сумму основного долга ( или её эквивален</w:t>
      </w:r>
      <w:proofErr w:type="gramStart"/>
      <w:r w:rsidRPr="00E655CC">
        <w:rPr>
          <w:sz w:val="28"/>
          <w:szCs w:val="28"/>
        </w:rPr>
        <w:t>т-</w:t>
      </w:r>
      <w:proofErr w:type="gramEnd"/>
      <w:r w:rsidRPr="00E655CC">
        <w:rPr>
          <w:sz w:val="28"/>
          <w:szCs w:val="28"/>
        </w:rPr>
        <w:t xml:space="preserve"> жилую площадь ) по истечении оговорённого срока</w:t>
      </w:r>
    </w:p>
    <w:p w:rsidR="00E655CC" w:rsidRPr="00E655CC" w:rsidRDefault="00E655CC" w:rsidP="00E655CC">
      <w:pPr>
        <w:rPr>
          <w:sz w:val="28"/>
          <w:szCs w:val="28"/>
        </w:rPr>
      </w:pPr>
      <w:r w:rsidRPr="00E655CC">
        <w:rPr>
          <w:sz w:val="28"/>
          <w:szCs w:val="28"/>
        </w:rPr>
        <w:t xml:space="preserve"> г) обязательство эмитента выплачивать держателю облигации фиксированный доход в виде процента от нормальной стоимости или иного имущественного эквивалента. </w:t>
      </w:r>
    </w:p>
    <w:p w:rsidR="00E655CC" w:rsidRPr="00E655CC" w:rsidRDefault="00E655CC" w:rsidP="00E655CC">
      <w:pPr>
        <w:ind w:firstLine="708"/>
        <w:rPr>
          <w:sz w:val="28"/>
          <w:szCs w:val="28"/>
        </w:rPr>
      </w:pPr>
      <w:r w:rsidRPr="00E655CC">
        <w:rPr>
          <w:sz w:val="28"/>
          <w:szCs w:val="28"/>
        </w:rPr>
        <w:t>77. Облигации различаются:</w:t>
      </w:r>
    </w:p>
    <w:p w:rsidR="00E655CC" w:rsidRPr="00E655CC" w:rsidRDefault="00E655CC" w:rsidP="00E655CC">
      <w:pPr>
        <w:rPr>
          <w:sz w:val="28"/>
          <w:szCs w:val="28"/>
        </w:rPr>
      </w:pPr>
      <w:r w:rsidRPr="00E655CC">
        <w:rPr>
          <w:sz w:val="28"/>
          <w:szCs w:val="28"/>
        </w:rPr>
        <w:t xml:space="preserve"> а) по стоимости </w:t>
      </w:r>
    </w:p>
    <w:p w:rsidR="00E655CC" w:rsidRPr="00E655CC" w:rsidRDefault="00E655CC" w:rsidP="00E655CC">
      <w:pPr>
        <w:rPr>
          <w:sz w:val="28"/>
          <w:szCs w:val="28"/>
        </w:rPr>
      </w:pPr>
      <w:r w:rsidRPr="00E655CC">
        <w:rPr>
          <w:sz w:val="28"/>
          <w:szCs w:val="28"/>
        </w:rPr>
        <w:t xml:space="preserve"> б) целям выпуска</w:t>
      </w:r>
    </w:p>
    <w:p w:rsidR="00E655CC" w:rsidRPr="00E655CC" w:rsidRDefault="00E655CC" w:rsidP="00E655CC">
      <w:pPr>
        <w:rPr>
          <w:sz w:val="28"/>
          <w:szCs w:val="28"/>
        </w:rPr>
      </w:pPr>
      <w:r w:rsidRPr="00E655CC">
        <w:rPr>
          <w:sz w:val="28"/>
          <w:szCs w:val="28"/>
        </w:rPr>
        <w:t xml:space="preserve"> в) месту выпуска (регион) </w:t>
      </w:r>
    </w:p>
    <w:p w:rsidR="00E655CC" w:rsidRPr="00E655CC" w:rsidRDefault="00E655CC" w:rsidP="00E655CC">
      <w:pPr>
        <w:ind w:firstLine="708"/>
        <w:rPr>
          <w:sz w:val="28"/>
          <w:szCs w:val="28"/>
        </w:rPr>
      </w:pPr>
      <w:r w:rsidRPr="00E655CC">
        <w:rPr>
          <w:sz w:val="28"/>
          <w:szCs w:val="28"/>
        </w:rPr>
        <w:t>78. По форме выпуска облигации могут быть:</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именными и на предъявителя;</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обеспеченными залогом имеющегося жилья и без обеспечения;</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процентными и дисконтными;</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в устной или электронной форме</w:t>
      </w:r>
    </w:p>
    <w:p w:rsidR="00E655CC" w:rsidRPr="00E655CC" w:rsidRDefault="00E655CC" w:rsidP="00E655CC">
      <w:pPr>
        <w:ind w:firstLine="708"/>
        <w:rPr>
          <w:sz w:val="28"/>
          <w:szCs w:val="28"/>
        </w:rPr>
      </w:pPr>
      <w:r w:rsidRPr="00E655CC">
        <w:rPr>
          <w:sz w:val="28"/>
          <w:szCs w:val="28"/>
        </w:rPr>
        <w:t>79. Какой возможностью не обладает облигационный заём:</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мобилизации значительных денежных средств и финансирования </w:t>
      </w:r>
    </w:p>
    <w:p w:rsidR="00E655CC" w:rsidRPr="00E655CC" w:rsidRDefault="00E655CC" w:rsidP="00E655CC">
      <w:pPr>
        <w:rPr>
          <w:sz w:val="28"/>
          <w:szCs w:val="28"/>
        </w:rPr>
      </w:pPr>
      <w:r w:rsidRPr="00E655CC">
        <w:rPr>
          <w:sz w:val="28"/>
          <w:szCs w:val="28"/>
        </w:rPr>
        <w:t xml:space="preserve">крупномасштабных </w:t>
      </w:r>
      <w:proofErr w:type="spellStart"/>
      <w:r w:rsidRPr="00E655CC">
        <w:rPr>
          <w:sz w:val="28"/>
          <w:szCs w:val="28"/>
        </w:rPr>
        <w:t>инвестиционн</w:t>
      </w:r>
      <w:proofErr w:type="gramStart"/>
      <w:r w:rsidRPr="00E655CC">
        <w:rPr>
          <w:sz w:val="28"/>
          <w:szCs w:val="28"/>
        </w:rPr>
        <w:t>о</w:t>
      </w:r>
      <w:proofErr w:type="spellEnd"/>
      <w:r w:rsidRPr="00E655CC">
        <w:rPr>
          <w:sz w:val="28"/>
          <w:szCs w:val="28"/>
        </w:rPr>
        <w:t>-</w:t>
      </w:r>
      <w:proofErr w:type="gramEnd"/>
      <w:r w:rsidRPr="00E655CC">
        <w:rPr>
          <w:sz w:val="28"/>
          <w:szCs w:val="28"/>
        </w:rPr>
        <w:t xml:space="preserve"> строительных проектов без угрозы вмешательства инвесторов в управление их реализацией;</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аккумулирования денежных средств частных инвесторов (населения), </w:t>
      </w:r>
    </w:p>
    <w:p w:rsidR="00E655CC" w:rsidRPr="00E655CC" w:rsidRDefault="00E655CC" w:rsidP="00E655CC">
      <w:pPr>
        <w:rPr>
          <w:sz w:val="28"/>
          <w:szCs w:val="28"/>
        </w:rPr>
      </w:pPr>
      <w:r w:rsidRPr="00E655CC">
        <w:rPr>
          <w:sz w:val="28"/>
          <w:szCs w:val="28"/>
        </w:rPr>
        <w:t xml:space="preserve">привлечения финансовых ресурсов юридических лиц на достаточно длительный срок </w:t>
      </w:r>
      <w:proofErr w:type="gramStart"/>
      <w:r w:rsidRPr="00E655CC">
        <w:rPr>
          <w:sz w:val="28"/>
          <w:szCs w:val="28"/>
        </w:rPr>
        <w:t xml:space="preserve">( </w:t>
      </w:r>
      <w:proofErr w:type="gramEnd"/>
      <w:r w:rsidRPr="00E655CC">
        <w:rPr>
          <w:sz w:val="28"/>
          <w:szCs w:val="28"/>
        </w:rPr>
        <w:t>продолжительнее срока кредитов, предоставляемых коммерческими банками) и на более выгодных условиях с учётом реальной экономической обстановки и состояния финансового рынка;</w:t>
      </w:r>
    </w:p>
    <w:p w:rsidR="00E655CC" w:rsidRPr="00E655CC" w:rsidRDefault="00E655CC" w:rsidP="00E655CC">
      <w:pPr>
        <w:rPr>
          <w:sz w:val="28"/>
          <w:szCs w:val="28"/>
        </w:rPr>
      </w:pPr>
      <w:r w:rsidRPr="00E655CC">
        <w:rPr>
          <w:sz w:val="28"/>
          <w:szCs w:val="28"/>
        </w:rPr>
        <w:t xml:space="preserve"> в) привлечения неограниченного числа инвесторов;</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привязки облигаций к одной из мировых валют.</w:t>
      </w:r>
    </w:p>
    <w:p w:rsidR="00E655CC" w:rsidRPr="00E655CC" w:rsidRDefault="00E655CC" w:rsidP="00E655CC">
      <w:pPr>
        <w:ind w:firstLine="708"/>
        <w:rPr>
          <w:sz w:val="28"/>
          <w:szCs w:val="28"/>
        </w:rPr>
      </w:pPr>
      <w:r w:rsidRPr="00E655CC">
        <w:rPr>
          <w:sz w:val="28"/>
          <w:szCs w:val="28"/>
        </w:rPr>
        <w:t>80. Суть долевого участия в строительстве заключается в следующем:</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оплата осуществляется по мере строительства объекта</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вся стоимость строительства делится равными долями между дольщиками и выплачивается единовременно</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оплата производится по завершению строительства</w:t>
      </w:r>
    </w:p>
    <w:p w:rsidR="00E655CC" w:rsidRPr="00E655CC" w:rsidRDefault="00E655CC" w:rsidP="00E655CC">
      <w:pPr>
        <w:ind w:firstLine="708"/>
        <w:rPr>
          <w:sz w:val="28"/>
          <w:szCs w:val="28"/>
        </w:rPr>
      </w:pPr>
      <w:r w:rsidRPr="00E655CC">
        <w:rPr>
          <w:sz w:val="28"/>
          <w:szCs w:val="28"/>
        </w:rPr>
        <w:t>81. Общая схема долевого строительства предполагает наличие</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застройщика, в некоторых случаях инвестора, подрядчика, субподрядчика</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инвестора и дольщика</w:t>
      </w:r>
    </w:p>
    <w:p w:rsidR="00E655CC" w:rsidRPr="00E655CC" w:rsidRDefault="00E655CC" w:rsidP="00E655CC">
      <w:pPr>
        <w:rPr>
          <w:sz w:val="28"/>
          <w:szCs w:val="28"/>
        </w:rPr>
      </w:pPr>
      <w:r w:rsidRPr="00E655CC">
        <w:rPr>
          <w:sz w:val="28"/>
          <w:szCs w:val="28"/>
        </w:rPr>
        <w:t xml:space="preserve"> в ) застройщика, инвестора, подрядчика</w:t>
      </w:r>
      <w:proofErr w:type="gramStart"/>
      <w:r w:rsidRPr="00E655CC">
        <w:rPr>
          <w:sz w:val="28"/>
          <w:szCs w:val="28"/>
        </w:rPr>
        <w:t xml:space="preserve"> ,</w:t>
      </w:r>
      <w:proofErr w:type="gramEnd"/>
      <w:r w:rsidRPr="00E655CC">
        <w:rPr>
          <w:sz w:val="28"/>
          <w:szCs w:val="28"/>
        </w:rPr>
        <w:t xml:space="preserve"> дольщика </w:t>
      </w:r>
    </w:p>
    <w:p w:rsidR="00E655CC" w:rsidRPr="00E655CC" w:rsidRDefault="00E655CC" w:rsidP="00E655CC">
      <w:pPr>
        <w:rPr>
          <w:sz w:val="28"/>
          <w:szCs w:val="28"/>
        </w:rPr>
      </w:pPr>
      <w:r w:rsidRPr="00E655CC">
        <w:rPr>
          <w:sz w:val="28"/>
          <w:szCs w:val="28"/>
        </w:rPr>
        <w:tab/>
        <w:t>82. Застройщик является лицом</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lastRenderedPageBreak/>
        <w:t xml:space="preserve"> а</w:t>
      </w:r>
      <w:proofErr w:type="gramStart"/>
      <w:r w:rsidRPr="00E655CC">
        <w:rPr>
          <w:sz w:val="28"/>
          <w:szCs w:val="28"/>
        </w:rPr>
        <w:t xml:space="preserve"> )</w:t>
      </w:r>
      <w:proofErr w:type="gramEnd"/>
      <w:r w:rsidRPr="00E655CC">
        <w:rPr>
          <w:sz w:val="28"/>
          <w:szCs w:val="28"/>
        </w:rPr>
        <w:t xml:space="preserve"> которому предоставлен земельный участок под застройку</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имеющее в своей собственности земельный участок</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дающее право на застройку земельных участков.</w:t>
      </w:r>
    </w:p>
    <w:p w:rsidR="00E655CC" w:rsidRPr="00E655CC" w:rsidRDefault="00E655CC" w:rsidP="00E655CC">
      <w:pPr>
        <w:ind w:firstLine="708"/>
        <w:rPr>
          <w:sz w:val="28"/>
          <w:szCs w:val="28"/>
        </w:rPr>
      </w:pPr>
      <w:r w:rsidRPr="00E655CC">
        <w:rPr>
          <w:sz w:val="28"/>
          <w:szCs w:val="28"/>
        </w:rPr>
        <w:t xml:space="preserve">83. Участок обычно предоставляется застройщику: </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по договору ренты</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по договору лизинга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по договору аренды земельного участка.</w:t>
      </w:r>
    </w:p>
    <w:p w:rsidR="00E655CC" w:rsidRPr="00E655CC" w:rsidRDefault="00E655CC" w:rsidP="00E655CC">
      <w:pPr>
        <w:ind w:firstLine="708"/>
        <w:rPr>
          <w:sz w:val="28"/>
          <w:szCs w:val="28"/>
        </w:rPr>
      </w:pPr>
      <w:r w:rsidRPr="00E655CC">
        <w:rPr>
          <w:sz w:val="28"/>
          <w:szCs w:val="28"/>
        </w:rPr>
        <w:t xml:space="preserve">84. Взаимоотношения участников долевого строительства регулируются: </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договором</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законом</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честным словом</w:t>
      </w:r>
    </w:p>
    <w:p w:rsidR="00E655CC" w:rsidRPr="00E655CC" w:rsidRDefault="00E655CC" w:rsidP="00E655CC">
      <w:pPr>
        <w:ind w:firstLine="708"/>
        <w:rPr>
          <w:sz w:val="28"/>
          <w:szCs w:val="28"/>
        </w:rPr>
      </w:pPr>
      <w:r w:rsidRPr="00E655CC">
        <w:rPr>
          <w:sz w:val="28"/>
          <w:szCs w:val="28"/>
        </w:rPr>
        <w:t>85. Договор о долевом участии в строительстве не включает данные:</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срок передачи квартиры по договору дольщику</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график платежей с указанием конкретных сумм</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стартовая стоимость квартиры на момент заключения договора.</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внутренняя отделка квартиры </w:t>
      </w:r>
    </w:p>
    <w:p w:rsidR="00E655CC" w:rsidRPr="00E655CC" w:rsidRDefault="00E655CC" w:rsidP="00E655CC">
      <w:pPr>
        <w:ind w:firstLine="708"/>
        <w:rPr>
          <w:sz w:val="28"/>
          <w:szCs w:val="28"/>
        </w:rPr>
      </w:pPr>
      <w:r w:rsidRPr="00E655CC">
        <w:rPr>
          <w:sz w:val="28"/>
          <w:szCs w:val="28"/>
        </w:rPr>
        <w:t>86. Преимущество долевого строительства</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поэтапная оплата</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короткие сроки строительства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высокое качество строительства</w:t>
      </w:r>
    </w:p>
    <w:p w:rsidR="00E655CC" w:rsidRPr="00E655CC" w:rsidRDefault="00E655CC" w:rsidP="00E655CC">
      <w:pPr>
        <w:ind w:firstLine="708"/>
        <w:rPr>
          <w:sz w:val="28"/>
          <w:szCs w:val="28"/>
        </w:rPr>
      </w:pPr>
      <w:r w:rsidRPr="00E655CC">
        <w:rPr>
          <w:sz w:val="28"/>
          <w:szCs w:val="28"/>
        </w:rPr>
        <w:t>87. Что не относится к недостаткам долевого строительства</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получение по окончании срока договора квартиры не того качества, которое ожидалось покупателем.</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возможность частичной потери вложенных денежных средств в строительство жилого дома и получение квартиры в связи с банкротством организации.</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неудобство погашения платежа </w:t>
      </w:r>
    </w:p>
    <w:p w:rsidR="00E655CC" w:rsidRPr="00E655CC" w:rsidRDefault="00E655CC" w:rsidP="00E655CC">
      <w:pPr>
        <w:ind w:firstLine="708"/>
        <w:rPr>
          <w:sz w:val="28"/>
          <w:szCs w:val="28"/>
        </w:rPr>
      </w:pPr>
      <w:r w:rsidRPr="00E655CC">
        <w:rPr>
          <w:sz w:val="28"/>
          <w:szCs w:val="28"/>
        </w:rPr>
        <w:t>88. Преимущество долевого участия с поэтапной оплатой</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дольщик имеет возможность приобрести квартиру по минимальной цене, </w:t>
      </w:r>
    </w:p>
    <w:p w:rsidR="00E655CC" w:rsidRPr="00E655CC" w:rsidRDefault="00E655CC" w:rsidP="00E655CC">
      <w:pPr>
        <w:rPr>
          <w:sz w:val="28"/>
          <w:szCs w:val="28"/>
        </w:rPr>
      </w:pPr>
      <w:proofErr w:type="gramStart"/>
      <w:r w:rsidRPr="00E655CC">
        <w:rPr>
          <w:sz w:val="28"/>
          <w:szCs w:val="28"/>
        </w:rPr>
        <w:t>установленной строителем, без наценок посредников</w:t>
      </w:r>
      <w:proofErr w:type="gramEnd"/>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большая вероятность получит квартиру желаемого качества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отсутствие большого кол-ва документации</w:t>
      </w:r>
    </w:p>
    <w:p w:rsidR="00E655CC" w:rsidRPr="00E655CC" w:rsidRDefault="00E655CC" w:rsidP="00E655CC">
      <w:pPr>
        <w:ind w:firstLine="708"/>
        <w:rPr>
          <w:sz w:val="28"/>
          <w:szCs w:val="28"/>
        </w:rPr>
      </w:pPr>
      <w:r w:rsidRPr="00E655CC">
        <w:rPr>
          <w:sz w:val="28"/>
          <w:szCs w:val="28"/>
        </w:rPr>
        <w:t>89. Условие участия банка в долевом строительстве с зачётом имеющегося жилья:</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срок кредита покупателю не превышает 5 лет</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срок кредита покупателю не превышает10лет</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срок кредита не менее 3 лет.</w:t>
      </w:r>
    </w:p>
    <w:p w:rsidR="00E655CC" w:rsidRPr="00E655CC" w:rsidRDefault="00E655CC" w:rsidP="00E655CC">
      <w:pPr>
        <w:ind w:firstLine="708"/>
        <w:rPr>
          <w:sz w:val="28"/>
          <w:szCs w:val="28"/>
        </w:rPr>
      </w:pPr>
      <w:r w:rsidRPr="00E655CC">
        <w:rPr>
          <w:sz w:val="28"/>
          <w:szCs w:val="28"/>
        </w:rPr>
        <w:t>90. Процентная ставка кредита при участии банка в долевом строительстве с зачётом имеющегося жилья:</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5- 10 % годовых</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10-15 % годовых</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15-30 % годовых</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0-5 % годовых</w:t>
      </w:r>
    </w:p>
    <w:p w:rsidR="00E655CC" w:rsidRPr="00E655CC" w:rsidRDefault="00E655CC" w:rsidP="00E655CC">
      <w:pPr>
        <w:ind w:firstLine="708"/>
        <w:rPr>
          <w:sz w:val="28"/>
          <w:szCs w:val="28"/>
        </w:rPr>
      </w:pPr>
      <w:r w:rsidRPr="00E655CC">
        <w:rPr>
          <w:sz w:val="28"/>
          <w:szCs w:val="28"/>
        </w:rPr>
        <w:lastRenderedPageBreak/>
        <w:t>91. Какие стороны принимают участие при заключении договора о долевом строительстве с зачётом имеющегося жилья:</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дольщик, застройщик, банк</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дольщик, застройщик, подрядчик</w:t>
      </w:r>
    </w:p>
    <w:p w:rsidR="00E655CC" w:rsidRPr="00E655CC" w:rsidRDefault="00E655CC" w:rsidP="00E655CC">
      <w:pPr>
        <w:rPr>
          <w:sz w:val="28"/>
          <w:szCs w:val="28"/>
        </w:rPr>
      </w:pPr>
      <w:r w:rsidRPr="00E655CC">
        <w:rPr>
          <w:sz w:val="28"/>
          <w:szCs w:val="28"/>
        </w:rPr>
        <w:t xml:space="preserve"> в ) дольщик, застройщик, подрядчик</w:t>
      </w:r>
      <w:proofErr w:type="gramStart"/>
      <w:r w:rsidRPr="00E655CC">
        <w:rPr>
          <w:sz w:val="28"/>
          <w:szCs w:val="28"/>
        </w:rPr>
        <w:t xml:space="preserve"> .</w:t>
      </w:r>
      <w:proofErr w:type="gramEnd"/>
    </w:p>
    <w:p w:rsidR="00E655CC" w:rsidRPr="00E655CC" w:rsidRDefault="00E655CC" w:rsidP="00E655CC">
      <w:pPr>
        <w:ind w:firstLine="708"/>
        <w:rPr>
          <w:sz w:val="28"/>
          <w:szCs w:val="28"/>
        </w:rPr>
      </w:pPr>
      <w:r w:rsidRPr="00E655CC">
        <w:rPr>
          <w:sz w:val="28"/>
          <w:szCs w:val="28"/>
        </w:rPr>
        <w:t>92. Срок действия жилищных сертификатов</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5 лет</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10 лет</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неограничен</w:t>
      </w:r>
    </w:p>
    <w:p w:rsidR="00E655CC" w:rsidRPr="00E655CC" w:rsidRDefault="00E655CC" w:rsidP="00E655CC">
      <w:pPr>
        <w:ind w:firstLine="708"/>
        <w:rPr>
          <w:sz w:val="28"/>
          <w:szCs w:val="28"/>
        </w:rPr>
      </w:pPr>
      <w:r w:rsidRPr="00E655CC">
        <w:rPr>
          <w:sz w:val="28"/>
          <w:szCs w:val="28"/>
        </w:rPr>
        <w:t>93. Когда устанавливается схема индексации номинальной стоимости жилищного сертификата:</w:t>
      </w:r>
    </w:p>
    <w:p w:rsidR="00E655CC" w:rsidRPr="00E655CC" w:rsidRDefault="00E655CC" w:rsidP="00E655CC">
      <w:pPr>
        <w:rPr>
          <w:sz w:val="28"/>
          <w:szCs w:val="28"/>
        </w:rPr>
      </w:pPr>
      <w:r w:rsidRPr="00E655CC">
        <w:rPr>
          <w:sz w:val="28"/>
          <w:szCs w:val="28"/>
        </w:rPr>
        <w:t xml:space="preserve"> а ) при завершении строительства;</w:t>
      </w:r>
    </w:p>
    <w:p w:rsidR="00E655CC" w:rsidRPr="00E655CC" w:rsidRDefault="00E655CC" w:rsidP="00E655CC">
      <w:pPr>
        <w:rPr>
          <w:sz w:val="28"/>
          <w:szCs w:val="28"/>
        </w:rPr>
      </w:pPr>
      <w:r w:rsidRPr="00E655CC">
        <w:rPr>
          <w:sz w:val="28"/>
          <w:szCs w:val="28"/>
        </w:rPr>
        <w:t xml:space="preserve"> б </w:t>
      </w:r>
      <w:proofErr w:type="gramStart"/>
      <w:r w:rsidRPr="00E655CC">
        <w:rPr>
          <w:sz w:val="28"/>
          <w:szCs w:val="28"/>
        </w:rPr>
        <w:t>)п</w:t>
      </w:r>
      <w:proofErr w:type="gramEnd"/>
      <w:r w:rsidRPr="00E655CC">
        <w:rPr>
          <w:sz w:val="28"/>
          <w:szCs w:val="28"/>
        </w:rPr>
        <w:t xml:space="preserve">ри его выпуске; </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при заселении.</w:t>
      </w:r>
    </w:p>
    <w:p w:rsidR="00E655CC" w:rsidRPr="00E655CC" w:rsidRDefault="00E655CC" w:rsidP="00E655CC">
      <w:pPr>
        <w:ind w:firstLine="708"/>
        <w:rPr>
          <w:sz w:val="28"/>
          <w:szCs w:val="28"/>
        </w:rPr>
      </w:pPr>
      <w:r w:rsidRPr="00E655CC">
        <w:rPr>
          <w:sz w:val="28"/>
          <w:szCs w:val="28"/>
        </w:rPr>
        <w:t>94. Что представляет собой жилищный сертификат:</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бескупонная облигация без возможности натурального погашения;</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купон с возможностью натуральной формы погашения;</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бескупонная облигация с возможностью натуральной формы погашения.</w:t>
      </w:r>
    </w:p>
    <w:p w:rsidR="00E655CC" w:rsidRPr="00E655CC" w:rsidRDefault="00E655CC" w:rsidP="00E655CC">
      <w:pPr>
        <w:ind w:firstLine="708"/>
        <w:rPr>
          <w:sz w:val="28"/>
          <w:szCs w:val="28"/>
        </w:rPr>
      </w:pPr>
      <w:r w:rsidRPr="00E655CC">
        <w:rPr>
          <w:sz w:val="28"/>
          <w:szCs w:val="28"/>
        </w:rPr>
        <w:t>95. Финансирование объектов недвижимости жилищными сертификатами происходит:</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поэтапно;</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в начале строительства;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по завершению строительства. </w:t>
      </w:r>
    </w:p>
    <w:p w:rsidR="00E655CC" w:rsidRPr="00E655CC" w:rsidRDefault="00E655CC" w:rsidP="00E655CC">
      <w:pPr>
        <w:ind w:firstLine="708"/>
        <w:rPr>
          <w:sz w:val="28"/>
          <w:szCs w:val="28"/>
        </w:rPr>
      </w:pPr>
      <w:r w:rsidRPr="00E655CC">
        <w:rPr>
          <w:sz w:val="28"/>
          <w:szCs w:val="28"/>
        </w:rPr>
        <w:t>96. Как получается доход по жилищным сертификатам в натуральной форме:</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при погашении их жилыми объектами недвижимости соответствующей площади;</w:t>
      </w:r>
    </w:p>
    <w:p w:rsidR="00E655CC" w:rsidRPr="00E655CC" w:rsidRDefault="00E655CC" w:rsidP="00E655CC">
      <w:pPr>
        <w:rPr>
          <w:sz w:val="28"/>
          <w:szCs w:val="28"/>
        </w:rPr>
      </w:pPr>
      <w:r w:rsidRPr="00E655CC">
        <w:rPr>
          <w:sz w:val="28"/>
          <w:szCs w:val="28"/>
        </w:rPr>
        <w:t>б</w:t>
      </w:r>
      <w:proofErr w:type="gramStart"/>
      <w:r w:rsidRPr="00E655CC">
        <w:rPr>
          <w:sz w:val="28"/>
          <w:szCs w:val="28"/>
        </w:rPr>
        <w:t xml:space="preserve"> )</w:t>
      </w:r>
      <w:proofErr w:type="gramEnd"/>
      <w:r w:rsidRPr="00E655CC">
        <w:rPr>
          <w:sz w:val="28"/>
          <w:szCs w:val="28"/>
        </w:rPr>
        <w:t xml:space="preserve"> при погашении по цене строительства 1 м2 общей площади объекта;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при погашении их с помощью займов.</w:t>
      </w:r>
    </w:p>
    <w:p w:rsidR="00E655CC" w:rsidRPr="00E655CC" w:rsidRDefault="00E655CC" w:rsidP="00E655CC">
      <w:pPr>
        <w:ind w:firstLine="708"/>
        <w:rPr>
          <w:sz w:val="28"/>
          <w:szCs w:val="28"/>
        </w:rPr>
      </w:pPr>
      <w:r w:rsidRPr="00E655CC">
        <w:rPr>
          <w:sz w:val="28"/>
          <w:szCs w:val="28"/>
        </w:rPr>
        <w:t>97. Какой из вариантов погашения, в случае, когда купленных сертификатов недостаточно, чтобы получить жилой объект в момент сдачи первой очереди строительства, неверный:</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погашение денежными средствами по стоимости построенного жилого объекта недвижимости.</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погашение жилищными сертификатами следующей серии с повышающим коэффициентом</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погашение через долгосрочный кредит.</w:t>
      </w:r>
    </w:p>
    <w:p w:rsidR="00E655CC" w:rsidRPr="00E655CC" w:rsidRDefault="00E655CC" w:rsidP="00E655CC">
      <w:pPr>
        <w:ind w:firstLine="708"/>
        <w:rPr>
          <w:sz w:val="28"/>
          <w:szCs w:val="28"/>
        </w:rPr>
      </w:pPr>
      <w:r w:rsidRPr="00E655CC">
        <w:rPr>
          <w:sz w:val="28"/>
          <w:szCs w:val="28"/>
        </w:rPr>
        <w:t>98. Государственный жилищный сертификат</w:t>
      </w:r>
      <w:proofErr w:type="gramStart"/>
      <w:r w:rsidRPr="00E655CC">
        <w:rPr>
          <w:sz w:val="28"/>
          <w:szCs w:val="28"/>
        </w:rPr>
        <w:t xml:space="preserve"> ,</w:t>
      </w:r>
      <w:proofErr w:type="gramEnd"/>
      <w:r w:rsidRPr="00E655CC">
        <w:rPr>
          <w:sz w:val="28"/>
          <w:szCs w:val="28"/>
        </w:rPr>
        <w:t xml:space="preserve"> это :</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именное свидетельство на получение безвозмездной субсидии для приобретения  жилого объекта недвижимости;</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ценная бумага;</w:t>
      </w:r>
    </w:p>
    <w:p w:rsidR="00E655CC" w:rsidRPr="00E655CC" w:rsidRDefault="00E655CC" w:rsidP="00E655CC">
      <w:pPr>
        <w:rPr>
          <w:sz w:val="28"/>
          <w:szCs w:val="28"/>
        </w:rPr>
      </w:pPr>
      <w:r w:rsidRPr="00E655CC">
        <w:rPr>
          <w:sz w:val="28"/>
          <w:szCs w:val="28"/>
        </w:rPr>
        <w:t xml:space="preserve"> в ) свидетельство о приобретении жилого объекта недвижимости</w:t>
      </w:r>
      <w:proofErr w:type="gramStart"/>
      <w:r w:rsidRPr="00E655CC">
        <w:rPr>
          <w:sz w:val="28"/>
          <w:szCs w:val="28"/>
        </w:rPr>
        <w:t xml:space="preserve"> ,</w:t>
      </w:r>
      <w:proofErr w:type="gramEnd"/>
      <w:r w:rsidRPr="00E655CC">
        <w:rPr>
          <w:sz w:val="28"/>
          <w:szCs w:val="28"/>
        </w:rPr>
        <w:t xml:space="preserve"> без срока </w:t>
      </w:r>
    </w:p>
    <w:p w:rsidR="00E655CC" w:rsidRPr="00E655CC" w:rsidRDefault="00E655CC" w:rsidP="00E655CC">
      <w:pPr>
        <w:rPr>
          <w:sz w:val="28"/>
          <w:szCs w:val="28"/>
        </w:rPr>
      </w:pPr>
      <w:r w:rsidRPr="00E655CC">
        <w:rPr>
          <w:sz w:val="28"/>
          <w:szCs w:val="28"/>
        </w:rPr>
        <w:t>действия.</w:t>
      </w:r>
    </w:p>
    <w:p w:rsidR="00E655CC" w:rsidRPr="00E655CC" w:rsidRDefault="00E655CC" w:rsidP="00E655CC">
      <w:pPr>
        <w:ind w:firstLine="708"/>
        <w:rPr>
          <w:sz w:val="28"/>
          <w:szCs w:val="28"/>
        </w:rPr>
      </w:pPr>
      <w:r w:rsidRPr="00E655CC">
        <w:rPr>
          <w:sz w:val="28"/>
          <w:szCs w:val="28"/>
        </w:rPr>
        <w:t>99. Цель подпрограммы «Государственные жилищные сертификаты»</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lastRenderedPageBreak/>
        <w:t xml:space="preserve"> а</w:t>
      </w:r>
      <w:proofErr w:type="gramStart"/>
      <w:r w:rsidRPr="00E655CC">
        <w:rPr>
          <w:sz w:val="28"/>
          <w:szCs w:val="28"/>
        </w:rPr>
        <w:t xml:space="preserve"> )</w:t>
      </w:r>
      <w:proofErr w:type="gramEnd"/>
      <w:r w:rsidRPr="00E655CC">
        <w:rPr>
          <w:sz w:val="28"/>
          <w:szCs w:val="28"/>
        </w:rPr>
        <w:t xml:space="preserve"> обеспечение временным жильём семей военных, уволенных или увольняемых со службы;</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обеспечение постоянным жильём студентов, приехавших из других городов России;</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обеспечение постоянным жильём семей военных, уволенных и увольняемых со службы. </w:t>
      </w:r>
    </w:p>
    <w:p w:rsidR="00E655CC" w:rsidRPr="00E655CC" w:rsidRDefault="00E655CC" w:rsidP="00E655CC">
      <w:pPr>
        <w:ind w:firstLine="708"/>
        <w:rPr>
          <w:sz w:val="28"/>
          <w:szCs w:val="28"/>
        </w:rPr>
      </w:pPr>
      <w:r w:rsidRPr="00E655CC">
        <w:rPr>
          <w:sz w:val="28"/>
          <w:szCs w:val="28"/>
        </w:rPr>
        <w:t>100. По каким причинам жилищный сертификат не предоставляется не имеющим жилья для постоянного проживания военнослужащим и сотрудникам силовых ведомств</w:t>
      </w:r>
      <w:proofErr w:type="gramStart"/>
      <w:r w:rsidRPr="00E655CC">
        <w:rPr>
          <w:sz w:val="28"/>
          <w:szCs w:val="28"/>
        </w:rPr>
        <w:t xml:space="preserve"> :</w:t>
      </w:r>
      <w:proofErr w:type="gramEnd"/>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выход на пенсию;</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состояние здоровья;</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переселение из закрытых военных городков</w:t>
      </w:r>
    </w:p>
    <w:p w:rsidR="00E655CC" w:rsidRPr="00E655CC" w:rsidRDefault="00E655CC" w:rsidP="00E655CC">
      <w:pPr>
        <w:rPr>
          <w:sz w:val="28"/>
          <w:szCs w:val="28"/>
        </w:rPr>
      </w:pPr>
      <w:r w:rsidRPr="00E655CC">
        <w:rPr>
          <w:sz w:val="28"/>
          <w:szCs w:val="28"/>
        </w:rPr>
        <w:t xml:space="preserve"> г</w:t>
      </w:r>
      <w:proofErr w:type="gramStart"/>
      <w:r w:rsidRPr="00E655CC">
        <w:rPr>
          <w:sz w:val="28"/>
          <w:szCs w:val="28"/>
        </w:rPr>
        <w:t xml:space="preserve"> )</w:t>
      </w:r>
      <w:proofErr w:type="gramEnd"/>
      <w:r w:rsidRPr="00E655CC">
        <w:rPr>
          <w:sz w:val="28"/>
          <w:szCs w:val="28"/>
        </w:rPr>
        <w:t xml:space="preserve"> рождение ребёнка. </w:t>
      </w:r>
    </w:p>
    <w:p w:rsidR="00E655CC" w:rsidRPr="00E655CC" w:rsidRDefault="00E655CC" w:rsidP="00E655CC">
      <w:pPr>
        <w:ind w:firstLine="708"/>
        <w:rPr>
          <w:sz w:val="28"/>
          <w:szCs w:val="28"/>
        </w:rPr>
      </w:pPr>
      <w:r w:rsidRPr="00E655CC">
        <w:rPr>
          <w:sz w:val="28"/>
          <w:szCs w:val="28"/>
        </w:rPr>
        <w:t>101. Кто отвечает за организацию выдачи жилищных сертификатов и формирование очереди граждан:</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законодательная власть РФ;</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федеральные и региональные органы исполнительной власти ;</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государственная дума.</w:t>
      </w:r>
    </w:p>
    <w:p w:rsidR="00E655CC" w:rsidRPr="00E655CC" w:rsidRDefault="00E655CC" w:rsidP="00E655CC">
      <w:pPr>
        <w:ind w:firstLine="708"/>
        <w:rPr>
          <w:sz w:val="28"/>
          <w:szCs w:val="28"/>
        </w:rPr>
      </w:pPr>
      <w:r w:rsidRPr="00E655CC">
        <w:rPr>
          <w:sz w:val="28"/>
          <w:szCs w:val="28"/>
        </w:rPr>
        <w:t>102. При оформлении договора купли- продажи жилого объекта недвижимости</w:t>
      </w:r>
      <w:proofErr w:type="gramStart"/>
      <w:r w:rsidRPr="00E655CC">
        <w:rPr>
          <w:sz w:val="28"/>
          <w:szCs w:val="28"/>
        </w:rPr>
        <w:t xml:space="preserve"> ,</w:t>
      </w:r>
      <w:proofErr w:type="gramEnd"/>
      <w:r w:rsidRPr="00E655CC">
        <w:rPr>
          <w:sz w:val="28"/>
          <w:szCs w:val="28"/>
        </w:rPr>
        <w:t xml:space="preserve"> оплачиваемого с помощью сертификатов :</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Заключается договор купли- продажи;</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открывается блокированный целевой счёт в одном из отобранных по конкурсу банков;</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регистрируется договор в Комитете по государственной регистрации прав на недвижимое имущество;</w:t>
      </w:r>
    </w:p>
    <w:p w:rsidR="00E655CC" w:rsidRPr="00E655CC" w:rsidRDefault="00E655CC" w:rsidP="00E655CC">
      <w:pPr>
        <w:ind w:firstLine="708"/>
        <w:rPr>
          <w:sz w:val="28"/>
          <w:szCs w:val="28"/>
        </w:rPr>
      </w:pPr>
      <w:r w:rsidRPr="00E655CC">
        <w:rPr>
          <w:sz w:val="28"/>
          <w:szCs w:val="28"/>
        </w:rPr>
        <w:t>103.Используется ли лизинг для объектов коммерческой недвижимости?</w:t>
      </w:r>
    </w:p>
    <w:p w:rsidR="00E655CC" w:rsidRPr="00E655CC" w:rsidRDefault="00E655CC" w:rsidP="00E655CC">
      <w:pPr>
        <w:rPr>
          <w:sz w:val="28"/>
          <w:szCs w:val="28"/>
        </w:rPr>
      </w:pPr>
      <w:r w:rsidRPr="00E655CC">
        <w:rPr>
          <w:sz w:val="28"/>
          <w:szCs w:val="28"/>
        </w:rPr>
        <w:t>а) нет</w:t>
      </w:r>
    </w:p>
    <w:p w:rsidR="00E655CC" w:rsidRPr="00E655CC" w:rsidRDefault="00E655CC" w:rsidP="00E655CC">
      <w:pPr>
        <w:rPr>
          <w:sz w:val="28"/>
          <w:szCs w:val="28"/>
        </w:rPr>
      </w:pPr>
      <w:r w:rsidRPr="00E655CC">
        <w:rPr>
          <w:sz w:val="28"/>
          <w:szCs w:val="28"/>
        </w:rPr>
        <w:t>б) да</w:t>
      </w:r>
    </w:p>
    <w:p w:rsidR="00E655CC" w:rsidRPr="00E655CC" w:rsidRDefault="00E655CC" w:rsidP="00E655CC">
      <w:pPr>
        <w:rPr>
          <w:sz w:val="28"/>
          <w:szCs w:val="28"/>
        </w:rPr>
      </w:pPr>
      <w:r w:rsidRPr="00E655CC">
        <w:rPr>
          <w:sz w:val="28"/>
          <w:szCs w:val="28"/>
        </w:rPr>
        <w:t>в) да, но с ограничениями</w:t>
      </w:r>
    </w:p>
    <w:p w:rsidR="00E655CC" w:rsidRPr="00E655CC" w:rsidRDefault="00E655CC" w:rsidP="00E655CC">
      <w:pPr>
        <w:ind w:firstLine="708"/>
        <w:rPr>
          <w:sz w:val="28"/>
          <w:szCs w:val="28"/>
        </w:rPr>
      </w:pPr>
      <w:r w:rsidRPr="00E655CC">
        <w:rPr>
          <w:sz w:val="28"/>
          <w:szCs w:val="28"/>
        </w:rPr>
        <w:t>104. Как обычно предоставляется лизингополучателю объект:</w:t>
      </w:r>
    </w:p>
    <w:p w:rsidR="00E655CC" w:rsidRPr="00E655CC" w:rsidRDefault="00E655CC" w:rsidP="00E655CC">
      <w:pPr>
        <w:rPr>
          <w:sz w:val="28"/>
          <w:szCs w:val="28"/>
        </w:rPr>
      </w:pPr>
      <w:r w:rsidRPr="00E655CC">
        <w:rPr>
          <w:sz w:val="28"/>
          <w:szCs w:val="28"/>
        </w:rPr>
        <w:t xml:space="preserve"> а</w:t>
      </w:r>
      <w:proofErr w:type="gramStart"/>
      <w:r w:rsidRPr="00E655CC">
        <w:rPr>
          <w:sz w:val="28"/>
          <w:szCs w:val="28"/>
        </w:rPr>
        <w:t xml:space="preserve"> )</w:t>
      </w:r>
      <w:proofErr w:type="gramEnd"/>
      <w:r w:rsidRPr="00E655CC">
        <w:rPr>
          <w:sz w:val="28"/>
          <w:szCs w:val="28"/>
        </w:rPr>
        <w:t xml:space="preserve"> по договору ренты</w:t>
      </w:r>
    </w:p>
    <w:p w:rsidR="00E655CC" w:rsidRPr="00E655CC" w:rsidRDefault="00E655CC" w:rsidP="00E655CC">
      <w:pPr>
        <w:rPr>
          <w:sz w:val="28"/>
          <w:szCs w:val="28"/>
        </w:rPr>
      </w:pPr>
      <w:r w:rsidRPr="00E655CC">
        <w:rPr>
          <w:sz w:val="28"/>
          <w:szCs w:val="28"/>
        </w:rPr>
        <w:t xml:space="preserve"> б</w:t>
      </w:r>
      <w:proofErr w:type="gramStart"/>
      <w:r w:rsidRPr="00E655CC">
        <w:rPr>
          <w:sz w:val="28"/>
          <w:szCs w:val="28"/>
        </w:rPr>
        <w:t xml:space="preserve"> )</w:t>
      </w:r>
      <w:proofErr w:type="gramEnd"/>
      <w:r w:rsidRPr="00E655CC">
        <w:rPr>
          <w:sz w:val="28"/>
          <w:szCs w:val="28"/>
        </w:rPr>
        <w:t xml:space="preserve"> по договору лизинга</w:t>
      </w:r>
    </w:p>
    <w:p w:rsidR="00E655CC" w:rsidRPr="00E655CC" w:rsidRDefault="00E655CC" w:rsidP="00E655CC">
      <w:pPr>
        <w:rPr>
          <w:sz w:val="28"/>
          <w:szCs w:val="28"/>
        </w:rPr>
      </w:pPr>
      <w:r w:rsidRPr="00E655CC">
        <w:rPr>
          <w:sz w:val="28"/>
          <w:szCs w:val="28"/>
        </w:rPr>
        <w:t xml:space="preserve"> в</w:t>
      </w:r>
      <w:proofErr w:type="gramStart"/>
      <w:r w:rsidRPr="00E655CC">
        <w:rPr>
          <w:sz w:val="28"/>
          <w:szCs w:val="28"/>
        </w:rPr>
        <w:t xml:space="preserve"> )</w:t>
      </w:r>
      <w:proofErr w:type="gramEnd"/>
      <w:r w:rsidRPr="00E655CC">
        <w:rPr>
          <w:sz w:val="28"/>
          <w:szCs w:val="28"/>
        </w:rPr>
        <w:t xml:space="preserve"> по договору аренды земельного участка.</w:t>
      </w:r>
    </w:p>
    <w:p w:rsidR="00E655CC" w:rsidRPr="00E655CC" w:rsidRDefault="00E655CC" w:rsidP="00E655CC">
      <w:pPr>
        <w:ind w:firstLine="708"/>
        <w:rPr>
          <w:sz w:val="28"/>
          <w:szCs w:val="28"/>
        </w:rPr>
      </w:pPr>
      <w:r w:rsidRPr="00E655CC">
        <w:rPr>
          <w:sz w:val="28"/>
          <w:szCs w:val="28"/>
        </w:rPr>
        <w:t>105. Участник процесса лизинга?</w:t>
      </w:r>
    </w:p>
    <w:p w:rsidR="00E655CC" w:rsidRPr="00E655CC" w:rsidRDefault="00E655CC" w:rsidP="00E655CC">
      <w:pPr>
        <w:rPr>
          <w:sz w:val="28"/>
          <w:szCs w:val="28"/>
        </w:rPr>
      </w:pPr>
      <w:r w:rsidRPr="00E655CC">
        <w:rPr>
          <w:sz w:val="28"/>
          <w:szCs w:val="28"/>
        </w:rPr>
        <w:t>а) лизингодатель</w:t>
      </w:r>
    </w:p>
    <w:p w:rsidR="00E655CC" w:rsidRPr="00E655CC" w:rsidRDefault="00E655CC" w:rsidP="00E655CC">
      <w:pPr>
        <w:rPr>
          <w:sz w:val="28"/>
          <w:szCs w:val="28"/>
        </w:rPr>
      </w:pPr>
      <w:r w:rsidRPr="00E655CC">
        <w:rPr>
          <w:sz w:val="28"/>
          <w:szCs w:val="28"/>
        </w:rPr>
        <w:t>б) лизингополучатель</w:t>
      </w:r>
    </w:p>
    <w:p w:rsidR="00E655CC" w:rsidRPr="00E655CC" w:rsidRDefault="00E655CC" w:rsidP="00E655CC">
      <w:pPr>
        <w:rPr>
          <w:sz w:val="28"/>
          <w:szCs w:val="28"/>
        </w:rPr>
      </w:pPr>
      <w:r w:rsidRPr="00E655CC">
        <w:rPr>
          <w:sz w:val="28"/>
          <w:szCs w:val="28"/>
        </w:rPr>
        <w:t xml:space="preserve">в) а </w:t>
      </w:r>
      <w:proofErr w:type="gramStart"/>
      <w:r w:rsidRPr="00E655CC">
        <w:rPr>
          <w:sz w:val="28"/>
          <w:szCs w:val="28"/>
        </w:rPr>
        <w:t>и б</w:t>
      </w:r>
      <w:proofErr w:type="gramEnd"/>
    </w:p>
    <w:p w:rsidR="00E655CC" w:rsidRPr="00E655CC" w:rsidRDefault="00E655CC" w:rsidP="00E655CC">
      <w:pPr>
        <w:ind w:firstLine="708"/>
        <w:rPr>
          <w:sz w:val="28"/>
          <w:szCs w:val="28"/>
        </w:rPr>
      </w:pPr>
      <w:r w:rsidRPr="00E655CC">
        <w:rPr>
          <w:sz w:val="28"/>
          <w:szCs w:val="28"/>
        </w:rPr>
        <w:t xml:space="preserve">106.Используется ли лизинг для </w:t>
      </w:r>
      <w:proofErr w:type="gramStart"/>
      <w:r w:rsidRPr="00E655CC">
        <w:rPr>
          <w:sz w:val="28"/>
          <w:szCs w:val="28"/>
        </w:rPr>
        <w:t>жилых</w:t>
      </w:r>
      <w:proofErr w:type="gramEnd"/>
      <w:r w:rsidRPr="00E655CC">
        <w:rPr>
          <w:sz w:val="28"/>
          <w:szCs w:val="28"/>
        </w:rPr>
        <w:t xml:space="preserve"> объектов?</w:t>
      </w:r>
    </w:p>
    <w:p w:rsidR="00E655CC" w:rsidRPr="00E655CC" w:rsidRDefault="00E655CC" w:rsidP="00E655CC">
      <w:pPr>
        <w:rPr>
          <w:sz w:val="28"/>
          <w:szCs w:val="28"/>
        </w:rPr>
      </w:pPr>
      <w:r w:rsidRPr="00E655CC">
        <w:rPr>
          <w:sz w:val="28"/>
          <w:szCs w:val="28"/>
        </w:rPr>
        <w:t>а) нет</w:t>
      </w:r>
    </w:p>
    <w:p w:rsidR="00E655CC" w:rsidRPr="00E655CC" w:rsidRDefault="00E655CC" w:rsidP="00E655CC">
      <w:pPr>
        <w:rPr>
          <w:sz w:val="28"/>
          <w:szCs w:val="28"/>
        </w:rPr>
      </w:pPr>
      <w:r w:rsidRPr="00E655CC">
        <w:rPr>
          <w:sz w:val="28"/>
          <w:szCs w:val="28"/>
        </w:rPr>
        <w:t>б) да</w:t>
      </w:r>
    </w:p>
    <w:p w:rsidR="00E655CC" w:rsidRPr="00E655CC" w:rsidRDefault="00E655CC" w:rsidP="00E655CC">
      <w:pPr>
        <w:rPr>
          <w:sz w:val="28"/>
          <w:szCs w:val="28"/>
        </w:rPr>
      </w:pPr>
      <w:r w:rsidRPr="00E655CC">
        <w:rPr>
          <w:sz w:val="28"/>
          <w:szCs w:val="28"/>
        </w:rPr>
        <w:t>в) да, но с ограничениями</w:t>
      </w:r>
    </w:p>
    <w:p w:rsidR="00E655CC" w:rsidRPr="00E655CC" w:rsidRDefault="00E655CC" w:rsidP="00E655CC">
      <w:pPr>
        <w:ind w:firstLine="708"/>
        <w:rPr>
          <w:sz w:val="28"/>
          <w:szCs w:val="28"/>
        </w:rPr>
      </w:pPr>
      <w:r w:rsidRPr="00E655CC">
        <w:rPr>
          <w:sz w:val="28"/>
          <w:szCs w:val="28"/>
        </w:rPr>
        <w:t>107.Что составляет правовую основу лизинга?</w:t>
      </w:r>
    </w:p>
    <w:p w:rsidR="00E655CC" w:rsidRPr="00E655CC" w:rsidRDefault="00E655CC" w:rsidP="00E655CC">
      <w:pPr>
        <w:rPr>
          <w:sz w:val="28"/>
          <w:szCs w:val="28"/>
        </w:rPr>
      </w:pPr>
      <w:r w:rsidRPr="00E655CC">
        <w:rPr>
          <w:sz w:val="28"/>
          <w:szCs w:val="28"/>
        </w:rPr>
        <w:t>а) передача объекта недвижимости в постоянное пользование</w:t>
      </w:r>
    </w:p>
    <w:p w:rsidR="00E655CC" w:rsidRPr="00E655CC" w:rsidRDefault="00E655CC" w:rsidP="00E655CC">
      <w:pPr>
        <w:rPr>
          <w:sz w:val="28"/>
          <w:szCs w:val="28"/>
        </w:rPr>
      </w:pPr>
      <w:r w:rsidRPr="00E655CC">
        <w:rPr>
          <w:sz w:val="28"/>
          <w:szCs w:val="28"/>
        </w:rPr>
        <w:lastRenderedPageBreak/>
        <w:t>б) продажа объекта недвижимости</w:t>
      </w:r>
    </w:p>
    <w:p w:rsidR="00E655CC" w:rsidRPr="00E655CC" w:rsidRDefault="00E655CC" w:rsidP="00E655CC">
      <w:pPr>
        <w:rPr>
          <w:sz w:val="28"/>
          <w:szCs w:val="28"/>
        </w:rPr>
      </w:pPr>
      <w:r w:rsidRPr="00E655CC">
        <w:rPr>
          <w:sz w:val="28"/>
          <w:szCs w:val="28"/>
        </w:rPr>
        <w:t>в) передача объекта недвижимости во временное пользование</w:t>
      </w:r>
    </w:p>
    <w:p w:rsidR="00E655CC" w:rsidRPr="00E655CC" w:rsidRDefault="00E655CC" w:rsidP="00E655CC">
      <w:pPr>
        <w:rPr>
          <w:sz w:val="28"/>
          <w:szCs w:val="28"/>
        </w:rPr>
      </w:pPr>
      <w:r w:rsidRPr="00E655CC">
        <w:rPr>
          <w:sz w:val="28"/>
          <w:szCs w:val="28"/>
        </w:rPr>
        <w:t>г) обмен объектами недвижимости</w:t>
      </w:r>
    </w:p>
    <w:p w:rsidR="00E1271E" w:rsidRPr="00E655CC" w:rsidRDefault="00E1271E" w:rsidP="00E1271E">
      <w:pPr>
        <w:rPr>
          <w:sz w:val="28"/>
          <w:szCs w:val="28"/>
        </w:rPr>
      </w:pPr>
    </w:p>
    <w:p w:rsidR="00112213" w:rsidRDefault="00112213" w:rsidP="00D3696B">
      <w:pPr>
        <w:rPr>
          <w:b/>
          <w:sz w:val="28"/>
          <w:szCs w:val="28"/>
        </w:rPr>
      </w:pPr>
      <w:bookmarkStart w:id="21" w:name="_Toc306743774"/>
    </w:p>
    <w:p w:rsidR="00112213" w:rsidRDefault="00112213">
      <w:pPr>
        <w:spacing w:after="200" w:line="276" w:lineRule="auto"/>
        <w:rPr>
          <w:b/>
          <w:sz w:val="28"/>
          <w:szCs w:val="28"/>
        </w:rPr>
      </w:pPr>
      <w:r>
        <w:rPr>
          <w:b/>
          <w:sz w:val="28"/>
          <w:szCs w:val="28"/>
        </w:rPr>
        <w:br w:type="page"/>
      </w:r>
    </w:p>
    <w:p w:rsidR="00A27B4C" w:rsidRDefault="00A27B4C" w:rsidP="00A27B4C">
      <w:pPr>
        <w:rPr>
          <w:b/>
          <w:bCs/>
          <w:sz w:val="28"/>
          <w:szCs w:val="28"/>
        </w:rPr>
      </w:pPr>
      <w:r>
        <w:rPr>
          <w:b/>
          <w:bCs/>
          <w:sz w:val="28"/>
          <w:szCs w:val="28"/>
        </w:rPr>
        <w:lastRenderedPageBreak/>
        <w:t>3. Вопросы для промежуточной аттестации по МДК</w:t>
      </w:r>
    </w:p>
    <w:p w:rsidR="00A27B4C" w:rsidRDefault="00A27B4C" w:rsidP="00A27B4C">
      <w:pPr>
        <w:jc w:val="center"/>
        <w:rPr>
          <w:b/>
          <w:bCs/>
          <w:sz w:val="28"/>
          <w:szCs w:val="28"/>
        </w:rPr>
      </w:pPr>
    </w:p>
    <w:p w:rsidR="00A27B4C" w:rsidRPr="00A27B4C" w:rsidRDefault="00A27B4C" w:rsidP="00A27B4C">
      <w:pPr>
        <w:spacing w:line="276" w:lineRule="auto"/>
        <w:ind w:firstLine="708"/>
        <w:rPr>
          <w:sz w:val="28"/>
          <w:szCs w:val="28"/>
        </w:rPr>
      </w:pPr>
      <w:r w:rsidRPr="00A27B4C">
        <w:rPr>
          <w:sz w:val="28"/>
          <w:szCs w:val="28"/>
        </w:rPr>
        <w:t>1. Основные составляющие понятия системы управления. Виды и задачи управления земельно-имущественным комплексом.</w:t>
      </w:r>
    </w:p>
    <w:p w:rsidR="00A27B4C" w:rsidRPr="00A27B4C" w:rsidRDefault="00A27B4C" w:rsidP="00A27B4C">
      <w:pPr>
        <w:spacing w:line="276" w:lineRule="auto"/>
        <w:ind w:firstLine="708"/>
        <w:rPr>
          <w:sz w:val="28"/>
          <w:szCs w:val="28"/>
        </w:rPr>
      </w:pPr>
      <w:r w:rsidRPr="00A27B4C">
        <w:rPr>
          <w:sz w:val="28"/>
          <w:szCs w:val="28"/>
        </w:rPr>
        <w:t>2. Территориальное землеустройство.</w:t>
      </w:r>
    </w:p>
    <w:p w:rsidR="00A27B4C" w:rsidRPr="00A27B4C" w:rsidRDefault="00A27B4C" w:rsidP="00A27B4C">
      <w:pPr>
        <w:spacing w:line="276" w:lineRule="auto"/>
        <w:ind w:firstLine="708"/>
        <w:rPr>
          <w:sz w:val="28"/>
          <w:szCs w:val="28"/>
        </w:rPr>
      </w:pPr>
      <w:r w:rsidRPr="00A27B4C">
        <w:rPr>
          <w:sz w:val="28"/>
          <w:szCs w:val="28"/>
        </w:rPr>
        <w:t>3. Объекты управления.</w:t>
      </w:r>
    </w:p>
    <w:p w:rsidR="00A27B4C" w:rsidRPr="00A27B4C" w:rsidRDefault="00A27B4C" w:rsidP="00A27B4C">
      <w:pPr>
        <w:spacing w:line="276" w:lineRule="auto"/>
        <w:ind w:firstLine="708"/>
        <w:rPr>
          <w:sz w:val="28"/>
          <w:szCs w:val="28"/>
        </w:rPr>
      </w:pPr>
      <w:r w:rsidRPr="00A27B4C">
        <w:rPr>
          <w:sz w:val="28"/>
          <w:szCs w:val="28"/>
        </w:rPr>
        <w:t>4. Органы, осуществляющие государственное управление землепользованием.</w:t>
      </w:r>
    </w:p>
    <w:p w:rsidR="00A27B4C" w:rsidRPr="00A27B4C" w:rsidRDefault="00A27B4C" w:rsidP="00B55FAB">
      <w:pPr>
        <w:spacing w:line="276" w:lineRule="auto"/>
        <w:ind w:firstLine="708"/>
        <w:jc w:val="center"/>
        <w:rPr>
          <w:sz w:val="28"/>
          <w:szCs w:val="28"/>
        </w:rPr>
      </w:pPr>
      <w:r w:rsidRPr="00A27B4C">
        <w:rPr>
          <w:sz w:val="28"/>
          <w:szCs w:val="28"/>
        </w:rPr>
        <w:t>5. Формы административно - территориального устройства.</w:t>
      </w:r>
    </w:p>
    <w:p w:rsidR="00A27B4C" w:rsidRPr="00A27B4C" w:rsidRDefault="00A27B4C" w:rsidP="00A27B4C">
      <w:pPr>
        <w:spacing w:line="276" w:lineRule="auto"/>
        <w:ind w:firstLine="708"/>
        <w:rPr>
          <w:sz w:val="28"/>
          <w:szCs w:val="28"/>
        </w:rPr>
      </w:pPr>
      <w:r w:rsidRPr="00A27B4C">
        <w:rPr>
          <w:sz w:val="28"/>
          <w:szCs w:val="28"/>
        </w:rPr>
        <w:t>6. Функции и механизм территориального управления.</w:t>
      </w:r>
    </w:p>
    <w:p w:rsidR="00A27B4C" w:rsidRPr="00A27B4C" w:rsidRDefault="00A27B4C" w:rsidP="00A27B4C">
      <w:pPr>
        <w:spacing w:line="276" w:lineRule="auto"/>
        <w:ind w:firstLine="708"/>
        <w:rPr>
          <w:sz w:val="28"/>
          <w:szCs w:val="28"/>
        </w:rPr>
      </w:pPr>
      <w:r w:rsidRPr="00A27B4C">
        <w:rPr>
          <w:sz w:val="28"/>
          <w:szCs w:val="28"/>
        </w:rPr>
        <w:t>7. Социально- экономический анализ развития территории.</w:t>
      </w:r>
    </w:p>
    <w:p w:rsidR="00A27B4C" w:rsidRPr="00A27B4C" w:rsidRDefault="00A27B4C" w:rsidP="00A27B4C">
      <w:pPr>
        <w:spacing w:line="276" w:lineRule="auto"/>
        <w:ind w:firstLine="708"/>
        <w:rPr>
          <w:sz w:val="28"/>
          <w:szCs w:val="28"/>
        </w:rPr>
      </w:pPr>
      <w:r w:rsidRPr="00A27B4C">
        <w:rPr>
          <w:sz w:val="28"/>
          <w:szCs w:val="28"/>
        </w:rPr>
        <w:t>8. Управление государственным имуществом.</w:t>
      </w:r>
    </w:p>
    <w:p w:rsidR="00A27B4C" w:rsidRPr="00A27B4C" w:rsidRDefault="00A27B4C" w:rsidP="00A27B4C">
      <w:pPr>
        <w:spacing w:line="276" w:lineRule="auto"/>
        <w:rPr>
          <w:sz w:val="28"/>
          <w:szCs w:val="28"/>
        </w:rPr>
      </w:pPr>
      <w:r w:rsidRPr="00A27B4C">
        <w:rPr>
          <w:sz w:val="28"/>
          <w:szCs w:val="28"/>
        </w:rPr>
        <w:tab/>
        <w:t>9. Понятие муниципального имущества.</w:t>
      </w:r>
    </w:p>
    <w:p w:rsidR="00A27B4C" w:rsidRPr="00A27B4C" w:rsidRDefault="00A27B4C" w:rsidP="00A27B4C">
      <w:pPr>
        <w:spacing w:line="276" w:lineRule="auto"/>
        <w:ind w:firstLine="708"/>
        <w:rPr>
          <w:sz w:val="28"/>
          <w:szCs w:val="28"/>
        </w:rPr>
      </w:pPr>
      <w:r w:rsidRPr="00A27B4C">
        <w:rPr>
          <w:sz w:val="28"/>
          <w:szCs w:val="28"/>
        </w:rPr>
        <w:t>10. Виды муниципального имущества.</w:t>
      </w:r>
    </w:p>
    <w:p w:rsidR="00A27B4C" w:rsidRPr="00A27B4C" w:rsidRDefault="00A27B4C" w:rsidP="00A27B4C">
      <w:pPr>
        <w:spacing w:line="276" w:lineRule="auto"/>
        <w:ind w:firstLine="708"/>
        <w:rPr>
          <w:sz w:val="28"/>
          <w:szCs w:val="28"/>
        </w:rPr>
      </w:pPr>
      <w:r w:rsidRPr="00A27B4C">
        <w:rPr>
          <w:sz w:val="28"/>
          <w:szCs w:val="28"/>
        </w:rPr>
        <w:t>11. Основные операции в управлении муниципальным имуществом.</w:t>
      </w:r>
    </w:p>
    <w:p w:rsidR="00A27B4C" w:rsidRPr="00A27B4C" w:rsidRDefault="00A27B4C" w:rsidP="00A27B4C">
      <w:pPr>
        <w:spacing w:line="276" w:lineRule="auto"/>
        <w:ind w:firstLine="708"/>
        <w:rPr>
          <w:sz w:val="28"/>
          <w:szCs w:val="28"/>
        </w:rPr>
      </w:pPr>
      <w:r w:rsidRPr="00A27B4C">
        <w:rPr>
          <w:sz w:val="28"/>
          <w:szCs w:val="28"/>
        </w:rPr>
        <w:t>12. Особенности управлении муниципальным имуществом.</w:t>
      </w:r>
    </w:p>
    <w:p w:rsidR="00A27B4C" w:rsidRPr="00A27B4C" w:rsidRDefault="00A27B4C" w:rsidP="00A27B4C">
      <w:pPr>
        <w:spacing w:line="276" w:lineRule="auto"/>
        <w:ind w:firstLine="708"/>
        <w:rPr>
          <w:sz w:val="28"/>
          <w:szCs w:val="28"/>
        </w:rPr>
      </w:pPr>
      <w:r w:rsidRPr="00A27B4C">
        <w:rPr>
          <w:sz w:val="28"/>
          <w:szCs w:val="28"/>
        </w:rPr>
        <w:t>13. Понятие акционерного общества. Виды акционерных обществ.</w:t>
      </w:r>
    </w:p>
    <w:p w:rsidR="00A27B4C" w:rsidRPr="00A27B4C" w:rsidRDefault="00A27B4C" w:rsidP="00A27B4C">
      <w:pPr>
        <w:spacing w:line="276" w:lineRule="auto"/>
        <w:ind w:firstLine="708"/>
        <w:rPr>
          <w:sz w:val="28"/>
          <w:szCs w:val="28"/>
        </w:rPr>
      </w:pPr>
      <w:r w:rsidRPr="00A27B4C">
        <w:rPr>
          <w:sz w:val="28"/>
          <w:szCs w:val="28"/>
        </w:rPr>
        <w:t>14. Имущество в составе собственности акционерных обществ.</w:t>
      </w:r>
    </w:p>
    <w:p w:rsidR="00A27B4C" w:rsidRPr="00A27B4C" w:rsidRDefault="00A27B4C" w:rsidP="00A27B4C">
      <w:pPr>
        <w:spacing w:line="276" w:lineRule="auto"/>
        <w:ind w:firstLine="708"/>
        <w:rPr>
          <w:sz w:val="28"/>
          <w:szCs w:val="28"/>
        </w:rPr>
      </w:pPr>
      <w:r w:rsidRPr="00A27B4C">
        <w:rPr>
          <w:sz w:val="28"/>
          <w:szCs w:val="28"/>
        </w:rPr>
        <w:t>15. Основные операции в управлении имуществом в акционерном обществе.</w:t>
      </w:r>
    </w:p>
    <w:p w:rsidR="00A27B4C" w:rsidRPr="00A27B4C" w:rsidRDefault="00A27B4C" w:rsidP="00A27B4C">
      <w:pPr>
        <w:spacing w:line="276" w:lineRule="auto"/>
        <w:ind w:firstLine="708"/>
        <w:rPr>
          <w:sz w:val="28"/>
          <w:szCs w:val="28"/>
        </w:rPr>
      </w:pPr>
      <w:r w:rsidRPr="00A27B4C">
        <w:rPr>
          <w:sz w:val="28"/>
          <w:szCs w:val="28"/>
        </w:rPr>
        <w:t>16. Понятие частной собственности.</w:t>
      </w:r>
    </w:p>
    <w:p w:rsidR="00A27B4C" w:rsidRPr="00A27B4C" w:rsidRDefault="00A27B4C" w:rsidP="00A27B4C">
      <w:pPr>
        <w:spacing w:line="276" w:lineRule="auto"/>
        <w:ind w:firstLine="708"/>
        <w:rPr>
          <w:sz w:val="28"/>
          <w:szCs w:val="28"/>
        </w:rPr>
      </w:pPr>
      <w:r w:rsidRPr="00A27B4C">
        <w:rPr>
          <w:sz w:val="28"/>
          <w:szCs w:val="28"/>
        </w:rPr>
        <w:t>17. Виды имущества находящегося в частной собственности.</w:t>
      </w:r>
    </w:p>
    <w:p w:rsidR="00A27B4C" w:rsidRPr="00A27B4C" w:rsidRDefault="00A27B4C" w:rsidP="00A27B4C">
      <w:pPr>
        <w:spacing w:line="276" w:lineRule="auto"/>
        <w:ind w:firstLine="708"/>
        <w:rPr>
          <w:sz w:val="28"/>
          <w:szCs w:val="28"/>
        </w:rPr>
      </w:pPr>
      <w:r w:rsidRPr="00A27B4C">
        <w:rPr>
          <w:sz w:val="28"/>
          <w:szCs w:val="28"/>
        </w:rPr>
        <w:t>18. Основные операции в управлении частной собственностью.</w:t>
      </w:r>
    </w:p>
    <w:p w:rsidR="00A27B4C" w:rsidRPr="00A27B4C" w:rsidRDefault="00A27B4C" w:rsidP="00A27B4C">
      <w:pPr>
        <w:spacing w:line="276" w:lineRule="auto"/>
        <w:ind w:firstLine="708"/>
        <w:rPr>
          <w:sz w:val="28"/>
          <w:szCs w:val="28"/>
        </w:rPr>
      </w:pPr>
      <w:r w:rsidRPr="00A27B4C">
        <w:rPr>
          <w:sz w:val="28"/>
          <w:szCs w:val="28"/>
        </w:rPr>
        <w:t>19. Нормативно-правовая база административного регулирования управления</w:t>
      </w:r>
    </w:p>
    <w:p w:rsidR="00A27B4C" w:rsidRPr="00A27B4C" w:rsidRDefault="00A27B4C" w:rsidP="00A27B4C">
      <w:pPr>
        <w:spacing w:line="276" w:lineRule="auto"/>
        <w:rPr>
          <w:sz w:val="28"/>
          <w:szCs w:val="28"/>
        </w:rPr>
      </w:pPr>
      <w:r w:rsidRPr="00A27B4C">
        <w:rPr>
          <w:sz w:val="28"/>
          <w:szCs w:val="28"/>
        </w:rPr>
        <w:t>земельно-имущественных отношений территорий Российской Федерации.</w:t>
      </w:r>
    </w:p>
    <w:p w:rsidR="00A27B4C" w:rsidRPr="00A27B4C" w:rsidRDefault="00A27B4C" w:rsidP="00A27B4C">
      <w:pPr>
        <w:spacing w:line="276" w:lineRule="auto"/>
        <w:ind w:firstLine="708"/>
        <w:rPr>
          <w:sz w:val="28"/>
          <w:szCs w:val="28"/>
        </w:rPr>
      </w:pPr>
      <w:r w:rsidRPr="00A27B4C">
        <w:rPr>
          <w:sz w:val="28"/>
          <w:szCs w:val="28"/>
        </w:rPr>
        <w:t xml:space="preserve">20. Правовой режим использования земель. </w:t>
      </w:r>
    </w:p>
    <w:p w:rsidR="00A27B4C" w:rsidRPr="00A27B4C" w:rsidRDefault="00A27B4C" w:rsidP="00A27B4C">
      <w:pPr>
        <w:spacing w:line="276" w:lineRule="auto"/>
        <w:ind w:firstLine="708"/>
        <w:rPr>
          <w:sz w:val="28"/>
          <w:szCs w:val="28"/>
        </w:rPr>
      </w:pPr>
      <w:r w:rsidRPr="00A27B4C">
        <w:rPr>
          <w:sz w:val="28"/>
          <w:szCs w:val="28"/>
        </w:rPr>
        <w:t>21. Анализ природных и хозяйственных условий и ресурсов территорий.</w:t>
      </w:r>
    </w:p>
    <w:p w:rsidR="00A27B4C" w:rsidRPr="00A27B4C" w:rsidRDefault="00A27B4C" w:rsidP="00A27B4C">
      <w:pPr>
        <w:spacing w:line="276" w:lineRule="auto"/>
        <w:ind w:firstLine="708"/>
        <w:rPr>
          <w:sz w:val="28"/>
          <w:szCs w:val="28"/>
        </w:rPr>
      </w:pPr>
      <w:r w:rsidRPr="00A27B4C">
        <w:rPr>
          <w:sz w:val="28"/>
          <w:szCs w:val="28"/>
        </w:rPr>
        <w:t>22. Оценка экономического потенциала.</w:t>
      </w:r>
    </w:p>
    <w:p w:rsidR="00A27B4C" w:rsidRPr="00A27B4C" w:rsidRDefault="00A27B4C" w:rsidP="00A27B4C">
      <w:pPr>
        <w:spacing w:line="276" w:lineRule="auto"/>
        <w:ind w:firstLine="708"/>
        <w:rPr>
          <w:sz w:val="28"/>
          <w:szCs w:val="28"/>
        </w:rPr>
      </w:pPr>
      <w:r w:rsidRPr="00A27B4C">
        <w:rPr>
          <w:sz w:val="28"/>
          <w:szCs w:val="28"/>
        </w:rPr>
        <w:t>23. Государственная поддержка регионов.</w:t>
      </w:r>
    </w:p>
    <w:p w:rsidR="00A27B4C" w:rsidRPr="00A27B4C" w:rsidRDefault="00A27B4C" w:rsidP="00A27B4C">
      <w:pPr>
        <w:spacing w:line="276" w:lineRule="auto"/>
        <w:ind w:firstLine="708"/>
        <w:rPr>
          <w:sz w:val="28"/>
          <w:szCs w:val="28"/>
        </w:rPr>
      </w:pPr>
      <w:r w:rsidRPr="00A27B4C">
        <w:rPr>
          <w:sz w:val="28"/>
          <w:szCs w:val="28"/>
        </w:rPr>
        <w:t>24. Экономическая безопасность территорий.</w:t>
      </w:r>
    </w:p>
    <w:p w:rsidR="00A27B4C" w:rsidRPr="00A27B4C" w:rsidRDefault="00A27B4C" w:rsidP="00A27B4C">
      <w:pPr>
        <w:spacing w:line="276" w:lineRule="auto"/>
        <w:ind w:firstLine="708"/>
        <w:rPr>
          <w:sz w:val="28"/>
          <w:szCs w:val="28"/>
        </w:rPr>
      </w:pPr>
      <w:r w:rsidRPr="00A27B4C">
        <w:rPr>
          <w:sz w:val="28"/>
          <w:szCs w:val="28"/>
        </w:rPr>
        <w:t>25. Рынок труда и кадровый потенциал территорий.</w:t>
      </w:r>
    </w:p>
    <w:p w:rsidR="00A27B4C" w:rsidRPr="00A27B4C" w:rsidRDefault="00A27B4C" w:rsidP="00A27B4C">
      <w:pPr>
        <w:spacing w:line="276" w:lineRule="auto"/>
        <w:ind w:firstLine="708"/>
        <w:rPr>
          <w:sz w:val="28"/>
          <w:szCs w:val="28"/>
        </w:rPr>
      </w:pPr>
      <w:r w:rsidRPr="00A27B4C">
        <w:rPr>
          <w:sz w:val="28"/>
          <w:szCs w:val="28"/>
        </w:rPr>
        <w:t>26. Установление прав и обязанностей по отношению к земле государственных органов, предприятий, учреждений и граждан, закрепленных Конституцией РФ, земельным законодательством и правовыми актами субъектов РФ.</w:t>
      </w:r>
    </w:p>
    <w:p w:rsidR="00A27B4C" w:rsidRPr="00A27B4C" w:rsidRDefault="00A27B4C" w:rsidP="00A27B4C">
      <w:pPr>
        <w:spacing w:line="276" w:lineRule="auto"/>
        <w:rPr>
          <w:sz w:val="28"/>
          <w:szCs w:val="28"/>
        </w:rPr>
      </w:pPr>
      <w:r w:rsidRPr="00A27B4C">
        <w:rPr>
          <w:sz w:val="28"/>
          <w:szCs w:val="28"/>
        </w:rPr>
        <w:tab/>
        <w:t xml:space="preserve">27. Функции Федерального агентства кадастра объектов недвижимости, Федерального агентства по управлению государственным имуществом </w:t>
      </w:r>
      <w:r w:rsidRPr="00A27B4C">
        <w:rPr>
          <w:sz w:val="28"/>
          <w:szCs w:val="28"/>
        </w:rPr>
        <w:lastRenderedPageBreak/>
        <w:t>(</w:t>
      </w:r>
      <w:proofErr w:type="spellStart"/>
      <w:r w:rsidRPr="00A27B4C">
        <w:rPr>
          <w:sz w:val="28"/>
          <w:szCs w:val="28"/>
        </w:rPr>
        <w:t>Росимущество</w:t>
      </w:r>
      <w:proofErr w:type="spellEnd"/>
      <w:r w:rsidRPr="00A27B4C">
        <w:rPr>
          <w:sz w:val="28"/>
          <w:szCs w:val="28"/>
        </w:rPr>
        <w:t>), Министерства природных ресурсов РФ, Министерства сельского хозяйства РФ и ведомственных органов.</w:t>
      </w:r>
    </w:p>
    <w:p w:rsidR="00A27B4C" w:rsidRPr="00A27B4C" w:rsidRDefault="00A27B4C" w:rsidP="00A27B4C">
      <w:pPr>
        <w:spacing w:line="276" w:lineRule="auto"/>
        <w:ind w:firstLine="708"/>
        <w:rPr>
          <w:sz w:val="28"/>
          <w:szCs w:val="28"/>
        </w:rPr>
      </w:pPr>
      <w:r w:rsidRPr="00A27B4C">
        <w:rPr>
          <w:sz w:val="28"/>
          <w:szCs w:val="28"/>
        </w:rPr>
        <w:t xml:space="preserve">28. Уровни мониторинга земель в зависимости от территориального охвата, </w:t>
      </w:r>
      <w:proofErr w:type="gramStart"/>
      <w:r w:rsidRPr="00A27B4C">
        <w:rPr>
          <w:sz w:val="28"/>
          <w:szCs w:val="28"/>
        </w:rPr>
        <w:t>от</w:t>
      </w:r>
      <w:proofErr w:type="gramEnd"/>
    </w:p>
    <w:p w:rsidR="00A27B4C" w:rsidRPr="00A27B4C" w:rsidRDefault="00A27B4C" w:rsidP="00A27B4C">
      <w:pPr>
        <w:spacing w:line="276" w:lineRule="auto"/>
        <w:rPr>
          <w:sz w:val="28"/>
          <w:szCs w:val="28"/>
        </w:rPr>
      </w:pPr>
      <w:r w:rsidRPr="00A27B4C">
        <w:rPr>
          <w:sz w:val="28"/>
          <w:szCs w:val="28"/>
        </w:rPr>
        <w:t>времени его проведения изучаемых процессов.</w:t>
      </w:r>
    </w:p>
    <w:p w:rsidR="00A27B4C" w:rsidRPr="00A27B4C" w:rsidRDefault="00A27B4C" w:rsidP="00A27B4C">
      <w:pPr>
        <w:spacing w:line="276" w:lineRule="auto"/>
        <w:ind w:firstLine="708"/>
        <w:rPr>
          <w:sz w:val="28"/>
          <w:szCs w:val="28"/>
        </w:rPr>
      </w:pPr>
      <w:r w:rsidRPr="00A27B4C">
        <w:rPr>
          <w:sz w:val="28"/>
          <w:szCs w:val="28"/>
        </w:rPr>
        <w:t xml:space="preserve">29. Мероприятия по снижению антропогенного воздействия на территорию </w:t>
      </w:r>
      <w:proofErr w:type="gramStart"/>
      <w:r w:rsidRPr="00A27B4C">
        <w:rPr>
          <w:sz w:val="28"/>
          <w:szCs w:val="28"/>
        </w:rPr>
        <w:t>в</w:t>
      </w:r>
      <w:proofErr w:type="gramEnd"/>
    </w:p>
    <w:p w:rsidR="00A27B4C" w:rsidRPr="00A27B4C" w:rsidRDefault="00A27B4C" w:rsidP="00A27B4C">
      <w:pPr>
        <w:spacing w:line="276" w:lineRule="auto"/>
        <w:rPr>
          <w:sz w:val="28"/>
          <w:szCs w:val="28"/>
        </w:rPr>
      </w:pPr>
      <w:proofErr w:type="gramStart"/>
      <w:r w:rsidRPr="00A27B4C">
        <w:rPr>
          <w:sz w:val="28"/>
          <w:szCs w:val="28"/>
        </w:rPr>
        <w:t>пределах</w:t>
      </w:r>
      <w:proofErr w:type="gramEnd"/>
      <w:r w:rsidRPr="00A27B4C">
        <w:rPr>
          <w:sz w:val="28"/>
          <w:szCs w:val="28"/>
        </w:rPr>
        <w:t xml:space="preserve"> конкретного землепользования, муниципального образования, субъекта Федерации, региона.</w:t>
      </w:r>
    </w:p>
    <w:p w:rsidR="00A27B4C" w:rsidRPr="00A27B4C" w:rsidRDefault="00A27B4C" w:rsidP="00A27B4C">
      <w:pPr>
        <w:spacing w:line="276" w:lineRule="auto"/>
        <w:ind w:firstLine="708"/>
        <w:rPr>
          <w:sz w:val="28"/>
          <w:szCs w:val="28"/>
        </w:rPr>
      </w:pPr>
      <w:r w:rsidRPr="00A27B4C">
        <w:rPr>
          <w:sz w:val="28"/>
          <w:szCs w:val="28"/>
        </w:rPr>
        <w:t>30. Основные характеристики негативных процессов состояния земель.</w:t>
      </w:r>
    </w:p>
    <w:p w:rsidR="00A27B4C" w:rsidRPr="00A27B4C" w:rsidRDefault="00A27B4C" w:rsidP="00A27B4C">
      <w:pPr>
        <w:spacing w:line="276" w:lineRule="auto"/>
        <w:ind w:firstLine="708"/>
        <w:rPr>
          <w:sz w:val="28"/>
          <w:szCs w:val="28"/>
        </w:rPr>
      </w:pPr>
      <w:r w:rsidRPr="00A27B4C">
        <w:rPr>
          <w:sz w:val="28"/>
          <w:szCs w:val="28"/>
        </w:rPr>
        <w:t>31. Финансирование работ по мониторингу земель.</w:t>
      </w:r>
    </w:p>
    <w:p w:rsidR="00A27B4C" w:rsidRPr="00A27B4C" w:rsidRDefault="00A27B4C" w:rsidP="00A27B4C">
      <w:pPr>
        <w:spacing w:line="276" w:lineRule="auto"/>
        <w:ind w:firstLine="708"/>
        <w:rPr>
          <w:sz w:val="28"/>
          <w:szCs w:val="28"/>
        </w:rPr>
      </w:pPr>
      <w:r w:rsidRPr="00A27B4C">
        <w:rPr>
          <w:sz w:val="28"/>
          <w:szCs w:val="28"/>
        </w:rPr>
        <w:t>32. Организационная структура мониторинга земель.</w:t>
      </w:r>
    </w:p>
    <w:p w:rsidR="00A27B4C" w:rsidRPr="00A27B4C" w:rsidRDefault="00A27B4C" w:rsidP="00A27B4C">
      <w:pPr>
        <w:spacing w:line="276" w:lineRule="auto"/>
        <w:rPr>
          <w:sz w:val="28"/>
          <w:szCs w:val="28"/>
        </w:rPr>
      </w:pPr>
      <w:r w:rsidRPr="00A27B4C">
        <w:rPr>
          <w:sz w:val="28"/>
          <w:szCs w:val="28"/>
        </w:rPr>
        <w:tab/>
        <w:t>33. Государственный мониторинг земель о наличии, состоянии и использовании земель в границах территориальных образований в целях информационного обеспечения государственного кадастра недвижимости.</w:t>
      </w:r>
    </w:p>
    <w:p w:rsidR="00A27B4C" w:rsidRPr="00A27B4C" w:rsidRDefault="00A27B4C" w:rsidP="00A27B4C">
      <w:pPr>
        <w:spacing w:line="276" w:lineRule="auto"/>
        <w:ind w:firstLine="708"/>
        <w:rPr>
          <w:sz w:val="28"/>
          <w:szCs w:val="28"/>
        </w:rPr>
      </w:pPr>
      <w:r w:rsidRPr="00A27B4C">
        <w:rPr>
          <w:sz w:val="28"/>
          <w:szCs w:val="28"/>
        </w:rPr>
        <w:t>34. Применение ГИС-технологий при ведении мониторинга земель</w:t>
      </w:r>
    </w:p>
    <w:p w:rsidR="00A27B4C" w:rsidRPr="00A27B4C" w:rsidRDefault="00A27B4C" w:rsidP="00A27B4C">
      <w:pPr>
        <w:spacing w:line="276" w:lineRule="auto"/>
        <w:ind w:firstLine="708"/>
        <w:rPr>
          <w:sz w:val="28"/>
          <w:szCs w:val="28"/>
        </w:rPr>
      </w:pPr>
      <w:r w:rsidRPr="00A27B4C">
        <w:rPr>
          <w:sz w:val="28"/>
          <w:szCs w:val="28"/>
        </w:rPr>
        <w:t>35. Техническое обеспечение мониторинга земель.</w:t>
      </w:r>
    </w:p>
    <w:p w:rsidR="00A27B4C" w:rsidRPr="00A27B4C" w:rsidRDefault="00A27B4C" w:rsidP="00A27B4C">
      <w:pPr>
        <w:spacing w:line="276" w:lineRule="auto"/>
        <w:rPr>
          <w:sz w:val="28"/>
          <w:szCs w:val="28"/>
        </w:rPr>
      </w:pPr>
      <w:r w:rsidRPr="00A27B4C">
        <w:rPr>
          <w:sz w:val="28"/>
          <w:szCs w:val="28"/>
        </w:rPr>
        <w:tab/>
        <w:t>36. Классификация населенных мест. Градообразующие факторы.</w:t>
      </w:r>
    </w:p>
    <w:p w:rsidR="00A27B4C" w:rsidRPr="00A27B4C" w:rsidRDefault="00A27B4C" w:rsidP="00A27B4C">
      <w:pPr>
        <w:spacing w:line="276" w:lineRule="auto"/>
        <w:ind w:firstLine="708"/>
        <w:rPr>
          <w:sz w:val="28"/>
          <w:szCs w:val="28"/>
        </w:rPr>
      </w:pPr>
      <w:r w:rsidRPr="00A27B4C">
        <w:rPr>
          <w:sz w:val="28"/>
          <w:szCs w:val="28"/>
        </w:rPr>
        <w:t>37. Строительное зонирование.</w:t>
      </w:r>
    </w:p>
    <w:p w:rsidR="00A27B4C" w:rsidRPr="00A27B4C" w:rsidRDefault="00A27B4C" w:rsidP="00A27B4C">
      <w:pPr>
        <w:spacing w:line="276" w:lineRule="auto"/>
        <w:ind w:firstLine="708"/>
        <w:rPr>
          <w:sz w:val="28"/>
          <w:szCs w:val="28"/>
        </w:rPr>
      </w:pPr>
      <w:r w:rsidRPr="00A27B4C">
        <w:rPr>
          <w:sz w:val="28"/>
          <w:szCs w:val="28"/>
        </w:rPr>
        <w:t>38. Инженерные мероприятия по подготовке территории к строительству.</w:t>
      </w:r>
    </w:p>
    <w:p w:rsidR="00A27B4C" w:rsidRPr="00A27B4C" w:rsidRDefault="00A27B4C" w:rsidP="00A27B4C">
      <w:pPr>
        <w:spacing w:line="276" w:lineRule="auto"/>
        <w:rPr>
          <w:sz w:val="28"/>
          <w:szCs w:val="28"/>
        </w:rPr>
      </w:pPr>
    </w:p>
    <w:p w:rsidR="00A27B4C" w:rsidRPr="00A27B4C" w:rsidRDefault="00A27B4C" w:rsidP="00A27B4C">
      <w:pPr>
        <w:spacing w:line="276" w:lineRule="auto"/>
        <w:ind w:firstLine="708"/>
        <w:rPr>
          <w:sz w:val="28"/>
          <w:szCs w:val="28"/>
        </w:rPr>
      </w:pPr>
      <w:r w:rsidRPr="00A27B4C">
        <w:rPr>
          <w:sz w:val="28"/>
          <w:szCs w:val="28"/>
        </w:rPr>
        <w:t xml:space="preserve">39.  Инженерные мероприятия для устранения </w:t>
      </w:r>
      <w:proofErr w:type="gramStart"/>
      <w:r w:rsidRPr="00A27B4C">
        <w:rPr>
          <w:sz w:val="28"/>
          <w:szCs w:val="28"/>
        </w:rPr>
        <w:t>неблагоприятных</w:t>
      </w:r>
      <w:proofErr w:type="gramEnd"/>
      <w:r w:rsidRPr="00A27B4C">
        <w:rPr>
          <w:sz w:val="28"/>
          <w:szCs w:val="28"/>
        </w:rPr>
        <w:t xml:space="preserve"> природных</w:t>
      </w:r>
    </w:p>
    <w:p w:rsidR="00A27B4C" w:rsidRPr="00A27B4C" w:rsidRDefault="00A27B4C" w:rsidP="00A27B4C">
      <w:pPr>
        <w:spacing w:line="276" w:lineRule="auto"/>
        <w:rPr>
          <w:sz w:val="28"/>
          <w:szCs w:val="28"/>
        </w:rPr>
      </w:pPr>
      <w:r w:rsidRPr="00A27B4C">
        <w:rPr>
          <w:sz w:val="28"/>
          <w:szCs w:val="28"/>
        </w:rPr>
        <w:t>условий и защиты от разрушительных явлений природы.</w:t>
      </w:r>
    </w:p>
    <w:p w:rsidR="00A27B4C" w:rsidRPr="00A27B4C" w:rsidRDefault="00A27B4C" w:rsidP="00A27B4C">
      <w:pPr>
        <w:spacing w:line="276" w:lineRule="auto"/>
        <w:ind w:firstLine="708"/>
        <w:rPr>
          <w:sz w:val="28"/>
          <w:szCs w:val="28"/>
        </w:rPr>
      </w:pPr>
      <w:r w:rsidRPr="00A27B4C">
        <w:rPr>
          <w:sz w:val="28"/>
          <w:szCs w:val="28"/>
        </w:rPr>
        <w:t>40.  Понятие о схеме вертикальной планировки.</w:t>
      </w:r>
    </w:p>
    <w:p w:rsidR="00A27B4C" w:rsidRPr="00A27B4C" w:rsidRDefault="00A27B4C" w:rsidP="00A27B4C">
      <w:pPr>
        <w:spacing w:line="276" w:lineRule="auto"/>
        <w:ind w:firstLine="708"/>
        <w:rPr>
          <w:sz w:val="28"/>
          <w:szCs w:val="28"/>
        </w:rPr>
      </w:pPr>
      <w:r w:rsidRPr="00A27B4C">
        <w:rPr>
          <w:sz w:val="28"/>
          <w:szCs w:val="28"/>
        </w:rPr>
        <w:t>41. Системы водоснабжения, канализации, теплоснабжения, газоснабжения,</w:t>
      </w:r>
    </w:p>
    <w:p w:rsidR="00A27B4C" w:rsidRPr="00A27B4C" w:rsidRDefault="00A27B4C" w:rsidP="00A27B4C">
      <w:pPr>
        <w:spacing w:line="276" w:lineRule="auto"/>
        <w:rPr>
          <w:sz w:val="28"/>
          <w:szCs w:val="28"/>
        </w:rPr>
      </w:pPr>
      <w:r w:rsidRPr="00A27B4C">
        <w:rPr>
          <w:sz w:val="28"/>
          <w:szCs w:val="28"/>
        </w:rPr>
        <w:t>электроснабжения, радио и телефонные сети.</w:t>
      </w:r>
    </w:p>
    <w:p w:rsidR="00A27B4C" w:rsidRPr="00A27B4C" w:rsidRDefault="00A27B4C" w:rsidP="00A27B4C">
      <w:pPr>
        <w:spacing w:line="276" w:lineRule="auto"/>
        <w:ind w:firstLine="708"/>
        <w:rPr>
          <w:sz w:val="28"/>
          <w:szCs w:val="28"/>
        </w:rPr>
      </w:pPr>
      <w:r w:rsidRPr="00A27B4C">
        <w:rPr>
          <w:sz w:val="28"/>
          <w:szCs w:val="28"/>
        </w:rPr>
        <w:t>42. Санитарная очистка, уборка территорий поселений</w:t>
      </w:r>
    </w:p>
    <w:p w:rsidR="00A27B4C" w:rsidRPr="00A27B4C" w:rsidRDefault="00A27B4C" w:rsidP="00A27B4C">
      <w:pPr>
        <w:spacing w:line="276" w:lineRule="auto"/>
        <w:ind w:firstLine="708"/>
        <w:rPr>
          <w:sz w:val="28"/>
          <w:szCs w:val="28"/>
        </w:rPr>
      </w:pPr>
      <w:r w:rsidRPr="00A27B4C">
        <w:rPr>
          <w:sz w:val="28"/>
          <w:szCs w:val="28"/>
        </w:rPr>
        <w:t>43. Санитарное благоустройство территорий.</w:t>
      </w:r>
    </w:p>
    <w:p w:rsidR="00A27B4C" w:rsidRPr="00A27B4C" w:rsidRDefault="00A27B4C" w:rsidP="00A27B4C">
      <w:pPr>
        <w:spacing w:line="276" w:lineRule="auto"/>
        <w:ind w:firstLine="708"/>
        <w:rPr>
          <w:sz w:val="28"/>
          <w:szCs w:val="28"/>
        </w:rPr>
      </w:pPr>
      <w:r w:rsidRPr="00A27B4C">
        <w:rPr>
          <w:sz w:val="28"/>
          <w:szCs w:val="28"/>
        </w:rPr>
        <w:t>44. Озеленение и благоустройство территорий населенных пунктов.</w:t>
      </w:r>
    </w:p>
    <w:p w:rsidR="00A27B4C" w:rsidRPr="00A27B4C" w:rsidRDefault="00A27B4C" w:rsidP="00A27B4C">
      <w:pPr>
        <w:spacing w:line="276" w:lineRule="auto"/>
        <w:ind w:firstLine="708"/>
        <w:rPr>
          <w:sz w:val="28"/>
          <w:szCs w:val="28"/>
        </w:rPr>
      </w:pPr>
      <w:r w:rsidRPr="00A27B4C">
        <w:rPr>
          <w:sz w:val="28"/>
          <w:szCs w:val="28"/>
        </w:rPr>
        <w:t>45. Понятие ландшафтно-рекреационной территории населенных пунктов.</w:t>
      </w:r>
    </w:p>
    <w:p w:rsidR="00A27B4C" w:rsidRPr="00526E87" w:rsidRDefault="00A27B4C" w:rsidP="00A27B4C"/>
    <w:p w:rsidR="00A27B4C" w:rsidRDefault="00A27B4C">
      <w:pPr>
        <w:spacing w:after="200" w:line="276" w:lineRule="auto"/>
        <w:rPr>
          <w:b/>
          <w:bCs/>
          <w:sz w:val="28"/>
          <w:szCs w:val="28"/>
        </w:rPr>
      </w:pPr>
    </w:p>
    <w:p w:rsidR="00A27B4C" w:rsidRDefault="00A27B4C">
      <w:pPr>
        <w:spacing w:after="200" w:line="276" w:lineRule="auto"/>
        <w:rPr>
          <w:b/>
          <w:bCs/>
          <w:sz w:val="28"/>
          <w:szCs w:val="28"/>
        </w:rPr>
      </w:pPr>
      <w:r>
        <w:rPr>
          <w:b/>
          <w:bCs/>
          <w:sz w:val="28"/>
          <w:szCs w:val="28"/>
        </w:rPr>
        <w:br w:type="page"/>
      </w:r>
    </w:p>
    <w:p w:rsidR="00B17C52" w:rsidRDefault="00B17C52" w:rsidP="00C457D3">
      <w:pPr>
        <w:jc w:val="right"/>
        <w:rPr>
          <w:b/>
          <w:bCs/>
          <w:sz w:val="28"/>
          <w:szCs w:val="28"/>
        </w:rPr>
      </w:pPr>
      <w:r w:rsidRPr="00E655CC">
        <w:rPr>
          <w:b/>
          <w:bCs/>
          <w:sz w:val="28"/>
          <w:szCs w:val="28"/>
        </w:rPr>
        <w:lastRenderedPageBreak/>
        <w:t>Приложени</w:t>
      </w:r>
      <w:r w:rsidR="00C457D3">
        <w:rPr>
          <w:b/>
          <w:bCs/>
          <w:sz w:val="28"/>
          <w:szCs w:val="28"/>
        </w:rPr>
        <w:t>е</w:t>
      </w:r>
      <w:proofErr w:type="gramStart"/>
      <w:r w:rsidR="00A27B4C">
        <w:rPr>
          <w:b/>
          <w:bCs/>
          <w:sz w:val="28"/>
          <w:szCs w:val="28"/>
        </w:rPr>
        <w:t>2</w:t>
      </w:r>
      <w:proofErr w:type="gramEnd"/>
      <w:r w:rsidRPr="00E655CC">
        <w:rPr>
          <w:b/>
          <w:bCs/>
          <w:sz w:val="28"/>
          <w:szCs w:val="28"/>
        </w:rPr>
        <w:t>. Виды работ на практике</w:t>
      </w:r>
      <w:bookmarkEnd w:id="21"/>
    </w:p>
    <w:p w:rsidR="00A27B4C" w:rsidRDefault="00A27B4C" w:rsidP="00C457D3">
      <w:pPr>
        <w:jc w:val="right"/>
        <w:rPr>
          <w:b/>
          <w:bCs/>
          <w:sz w:val="28"/>
          <w:szCs w:val="28"/>
        </w:rPr>
      </w:pPr>
    </w:p>
    <w:p w:rsidR="00A27B4C" w:rsidRDefault="00A27B4C" w:rsidP="00A27B4C">
      <w:pPr>
        <w:rPr>
          <w:b/>
          <w:bCs/>
          <w:sz w:val="28"/>
          <w:szCs w:val="28"/>
        </w:rPr>
      </w:pPr>
      <w:r>
        <w:rPr>
          <w:b/>
          <w:bCs/>
          <w:sz w:val="28"/>
          <w:szCs w:val="28"/>
        </w:rPr>
        <w:t xml:space="preserve">1. </w:t>
      </w:r>
      <w:r w:rsidRPr="00A27B4C">
        <w:rPr>
          <w:b/>
          <w:bCs/>
          <w:sz w:val="28"/>
          <w:szCs w:val="28"/>
        </w:rPr>
        <w:t>Виды работ на производственной практике</w:t>
      </w:r>
    </w:p>
    <w:p w:rsidR="00A27B4C" w:rsidRPr="00A27B4C" w:rsidRDefault="00A27B4C" w:rsidP="00A27B4C">
      <w:pPr>
        <w:rPr>
          <w:b/>
          <w:bCs/>
          <w:sz w:val="28"/>
          <w:szCs w:val="28"/>
        </w:rPr>
      </w:pPr>
    </w:p>
    <w:p w:rsidR="00685F80" w:rsidRPr="00E655CC" w:rsidRDefault="00685F80" w:rsidP="00685F80">
      <w:pPr>
        <w:jc w:val="both"/>
        <w:rPr>
          <w:bCs/>
          <w:sz w:val="28"/>
          <w:szCs w:val="28"/>
        </w:rPr>
      </w:pPr>
      <w:r w:rsidRPr="00E655CC">
        <w:rPr>
          <w:bCs/>
          <w:sz w:val="28"/>
          <w:szCs w:val="28"/>
        </w:rPr>
        <w:t>- Общее ознакомление со структурой организации;</w:t>
      </w:r>
    </w:p>
    <w:p w:rsidR="00685F80" w:rsidRPr="00E655CC" w:rsidRDefault="00685F80" w:rsidP="00685F80">
      <w:pPr>
        <w:rPr>
          <w:sz w:val="28"/>
          <w:szCs w:val="28"/>
        </w:rPr>
      </w:pPr>
      <w:r w:rsidRPr="00E655CC">
        <w:rPr>
          <w:b/>
          <w:sz w:val="28"/>
          <w:szCs w:val="28"/>
        </w:rPr>
        <w:t xml:space="preserve">- </w:t>
      </w:r>
      <w:r w:rsidRPr="00E655CC">
        <w:rPr>
          <w:sz w:val="28"/>
          <w:szCs w:val="28"/>
        </w:rPr>
        <w:t>Сбор и обработка информации для составления документации, необходимой для принятия управленческих решений по эксплуатации и развитию территорий;</w:t>
      </w:r>
    </w:p>
    <w:p w:rsidR="00685F80" w:rsidRPr="00E655CC" w:rsidRDefault="00685F80" w:rsidP="00685F80">
      <w:pPr>
        <w:rPr>
          <w:sz w:val="28"/>
          <w:szCs w:val="28"/>
        </w:rPr>
      </w:pPr>
      <w:r w:rsidRPr="00E655CC">
        <w:rPr>
          <w:sz w:val="28"/>
          <w:szCs w:val="28"/>
        </w:rPr>
        <w:t xml:space="preserve">-Осуществление сбора информации, ввод ее в базу данных </w:t>
      </w:r>
      <w:proofErr w:type="spellStart"/>
      <w:r w:rsidRPr="00E655CC">
        <w:rPr>
          <w:sz w:val="28"/>
          <w:szCs w:val="28"/>
        </w:rPr>
        <w:t>геоинформационных</w:t>
      </w:r>
      <w:proofErr w:type="spellEnd"/>
      <w:r w:rsidRPr="00E655CC">
        <w:rPr>
          <w:sz w:val="28"/>
          <w:szCs w:val="28"/>
        </w:rPr>
        <w:t xml:space="preserve"> систем для последующего использования в профессиональной деятельности;</w:t>
      </w:r>
    </w:p>
    <w:p w:rsidR="00685F80" w:rsidRPr="00E655CC" w:rsidRDefault="00685F80" w:rsidP="00685F80">
      <w:pPr>
        <w:rPr>
          <w:sz w:val="28"/>
          <w:szCs w:val="28"/>
        </w:rPr>
      </w:pPr>
      <w:r w:rsidRPr="00E655CC">
        <w:rPr>
          <w:sz w:val="28"/>
          <w:szCs w:val="28"/>
        </w:rPr>
        <w:t>-Обработка и использование кадастровой информацию в профессиональной деятельности;</w:t>
      </w:r>
    </w:p>
    <w:p w:rsidR="00685F80" w:rsidRPr="00E655CC" w:rsidRDefault="00685F80" w:rsidP="00685F80">
      <w:pPr>
        <w:rPr>
          <w:bCs/>
          <w:sz w:val="28"/>
          <w:szCs w:val="28"/>
        </w:rPr>
      </w:pPr>
      <w:r w:rsidRPr="00E655CC">
        <w:rPr>
          <w:sz w:val="28"/>
          <w:szCs w:val="28"/>
        </w:rPr>
        <w:t>-</w:t>
      </w:r>
      <w:r w:rsidRPr="00E655CC">
        <w:rPr>
          <w:bCs/>
          <w:sz w:val="28"/>
          <w:szCs w:val="28"/>
        </w:rPr>
        <w:t>Анализ конкретных ситуации в области земельно-имущественных отношений, выявление территориальных проблем экономического характера;</w:t>
      </w:r>
    </w:p>
    <w:p w:rsidR="00685F80" w:rsidRPr="00E655CC" w:rsidRDefault="00685F80" w:rsidP="00685F80">
      <w:pPr>
        <w:rPr>
          <w:b/>
          <w:sz w:val="28"/>
          <w:szCs w:val="28"/>
        </w:rPr>
      </w:pPr>
      <w:r w:rsidRPr="00E655CC">
        <w:rPr>
          <w:bCs/>
          <w:sz w:val="28"/>
          <w:szCs w:val="28"/>
        </w:rPr>
        <w:t>-</w:t>
      </w:r>
      <w:r w:rsidRPr="00E655CC">
        <w:rPr>
          <w:sz w:val="28"/>
          <w:szCs w:val="28"/>
        </w:rPr>
        <w:t>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w:t>
      </w:r>
    </w:p>
    <w:p w:rsidR="00685F80" w:rsidRPr="00E655CC" w:rsidRDefault="00685F80" w:rsidP="00685F80">
      <w:pPr>
        <w:rPr>
          <w:bCs/>
          <w:sz w:val="28"/>
          <w:szCs w:val="28"/>
        </w:rPr>
      </w:pPr>
      <w:r w:rsidRPr="00E655CC">
        <w:rPr>
          <w:b/>
          <w:sz w:val="28"/>
          <w:szCs w:val="28"/>
        </w:rPr>
        <w:t>-</w:t>
      </w:r>
      <w:r w:rsidRPr="00E655CC">
        <w:rPr>
          <w:bCs/>
          <w:sz w:val="28"/>
          <w:szCs w:val="28"/>
        </w:rPr>
        <w:t>Использование информации предприятий, организаций, учреждений, граждан о состоянии землевладений и землепользовании для составления земельного баланса по району (муниципальному образованию);</w:t>
      </w:r>
    </w:p>
    <w:p w:rsidR="00685F80" w:rsidRPr="00E655CC" w:rsidRDefault="00685F80" w:rsidP="00685F80">
      <w:pPr>
        <w:rPr>
          <w:sz w:val="28"/>
          <w:szCs w:val="28"/>
        </w:rPr>
      </w:pPr>
      <w:r w:rsidRPr="00E655CC">
        <w:rPr>
          <w:bCs/>
          <w:sz w:val="28"/>
          <w:szCs w:val="28"/>
        </w:rPr>
        <w:t>-</w:t>
      </w:r>
      <w:r w:rsidRPr="00E655CC">
        <w:rPr>
          <w:sz w:val="28"/>
          <w:szCs w:val="28"/>
        </w:rPr>
        <w:t>Подготовка отчетной документации;</w:t>
      </w:r>
    </w:p>
    <w:p w:rsidR="00B17C52" w:rsidRPr="00E655CC" w:rsidRDefault="00B17C52" w:rsidP="00B17C52">
      <w:pPr>
        <w:rPr>
          <w:sz w:val="28"/>
          <w:szCs w:val="28"/>
        </w:rPr>
      </w:pPr>
    </w:p>
    <w:p w:rsidR="00B17C52" w:rsidRPr="00E655CC" w:rsidRDefault="00B17C52" w:rsidP="00A27B4C">
      <w:pPr>
        <w:pStyle w:val="1"/>
        <w:spacing w:line="360" w:lineRule="auto"/>
        <w:ind w:firstLine="0"/>
        <w:rPr>
          <w:b/>
          <w:bCs/>
          <w:sz w:val="28"/>
          <w:szCs w:val="28"/>
        </w:rPr>
      </w:pPr>
      <w:bookmarkStart w:id="22" w:name="_Toc306743775"/>
      <w:r w:rsidRPr="00E655CC">
        <w:rPr>
          <w:b/>
          <w:bCs/>
          <w:sz w:val="28"/>
          <w:szCs w:val="28"/>
        </w:rPr>
        <w:t> </w:t>
      </w:r>
      <w:r w:rsidR="00A27B4C">
        <w:rPr>
          <w:b/>
          <w:bCs/>
          <w:sz w:val="28"/>
          <w:szCs w:val="28"/>
        </w:rPr>
        <w:t>2</w:t>
      </w:r>
      <w:r w:rsidRPr="00E655CC">
        <w:rPr>
          <w:b/>
          <w:bCs/>
          <w:sz w:val="28"/>
          <w:szCs w:val="28"/>
        </w:rPr>
        <w:t>. </w:t>
      </w:r>
      <w:bookmarkEnd w:id="22"/>
      <w:r w:rsidR="00112213">
        <w:rPr>
          <w:b/>
          <w:bCs/>
          <w:sz w:val="28"/>
          <w:szCs w:val="28"/>
        </w:rPr>
        <w:t>Содержание отчета по практике</w:t>
      </w:r>
    </w:p>
    <w:p w:rsidR="00E42FBA" w:rsidRPr="00E655CC" w:rsidRDefault="00E42FBA" w:rsidP="00E42FBA">
      <w:pPr>
        <w:shd w:val="clear" w:color="auto" w:fill="FFFFFF"/>
        <w:ind w:left="284" w:firstLine="425"/>
        <w:rPr>
          <w:color w:val="000000"/>
          <w:sz w:val="28"/>
          <w:szCs w:val="28"/>
        </w:rPr>
      </w:pPr>
      <w:r w:rsidRPr="00E655CC">
        <w:rPr>
          <w:color w:val="000000"/>
          <w:sz w:val="28"/>
          <w:szCs w:val="28"/>
        </w:rPr>
        <w:t>За время прохождения производственной практики студентом готовятся следующие документы:</w:t>
      </w:r>
    </w:p>
    <w:p w:rsidR="00E42FBA" w:rsidRPr="00E655CC" w:rsidRDefault="00E42FBA" w:rsidP="00F93F7C">
      <w:pPr>
        <w:numPr>
          <w:ilvl w:val="0"/>
          <w:numId w:val="2"/>
        </w:numPr>
        <w:shd w:val="clear" w:color="auto" w:fill="FFFFFF"/>
        <w:rPr>
          <w:color w:val="000000"/>
          <w:sz w:val="28"/>
          <w:szCs w:val="28"/>
        </w:rPr>
      </w:pPr>
      <w:r w:rsidRPr="00E655CC">
        <w:rPr>
          <w:color w:val="000000"/>
          <w:sz w:val="28"/>
          <w:szCs w:val="28"/>
        </w:rPr>
        <w:t>дневник практики;     </w:t>
      </w:r>
    </w:p>
    <w:p w:rsidR="00E42FBA" w:rsidRPr="00E655CC" w:rsidRDefault="00E42FBA" w:rsidP="00F93F7C">
      <w:pPr>
        <w:numPr>
          <w:ilvl w:val="0"/>
          <w:numId w:val="2"/>
        </w:numPr>
        <w:shd w:val="clear" w:color="auto" w:fill="FFFFFF"/>
        <w:rPr>
          <w:color w:val="000000"/>
          <w:sz w:val="28"/>
          <w:szCs w:val="28"/>
        </w:rPr>
      </w:pPr>
      <w:r w:rsidRPr="00E655CC">
        <w:rPr>
          <w:color w:val="000000"/>
          <w:sz w:val="28"/>
          <w:szCs w:val="28"/>
        </w:rPr>
        <w:t> отчет о выполнении программы практики;</w:t>
      </w:r>
    </w:p>
    <w:p w:rsidR="00E42FBA" w:rsidRPr="00E655CC" w:rsidRDefault="00E42FBA" w:rsidP="00F93F7C">
      <w:pPr>
        <w:numPr>
          <w:ilvl w:val="0"/>
          <w:numId w:val="2"/>
        </w:numPr>
        <w:shd w:val="clear" w:color="auto" w:fill="FFFFFF"/>
        <w:rPr>
          <w:color w:val="000000"/>
          <w:sz w:val="28"/>
          <w:szCs w:val="28"/>
        </w:rPr>
      </w:pPr>
      <w:r w:rsidRPr="00E655CC">
        <w:rPr>
          <w:color w:val="000000"/>
          <w:sz w:val="28"/>
          <w:szCs w:val="28"/>
        </w:rPr>
        <w:t>деловую характеристику за время пребывания студента  на практике, подготовленную руководителем от учреждения (организации), в которой должен содержаться краткий отзыв на отчет о практике;</w:t>
      </w:r>
    </w:p>
    <w:p w:rsidR="00E42FBA" w:rsidRPr="00E655CC" w:rsidRDefault="00E42FBA" w:rsidP="00E42FBA">
      <w:pPr>
        <w:shd w:val="clear" w:color="auto" w:fill="FFFFFF"/>
        <w:ind w:firstLine="709"/>
        <w:rPr>
          <w:color w:val="000000"/>
          <w:sz w:val="28"/>
          <w:szCs w:val="28"/>
        </w:rPr>
      </w:pPr>
      <w:r w:rsidRPr="00E655CC">
        <w:rPr>
          <w:color w:val="000000"/>
          <w:sz w:val="28"/>
          <w:szCs w:val="28"/>
        </w:rPr>
        <w:t>Отчет составляется в ходе прохождения практики по мере изучения и выполнения работ по настоящей программе, он должен быть построен в соответствии с разработанным индивидуальным планом. В нем студент должен показать свои знания по дисциплинам специализации на данный момент уже изученным, а также их связь с другими дисциплинами, умение самостоятельно вести научные исследования, анализировать и обобщать полученные результаты.</w:t>
      </w:r>
    </w:p>
    <w:p w:rsidR="00E42FBA" w:rsidRPr="00E655CC" w:rsidRDefault="00E42FBA" w:rsidP="00E42FBA">
      <w:pPr>
        <w:shd w:val="clear" w:color="auto" w:fill="FFFFFF"/>
        <w:ind w:firstLine="709"/>
        <w:rPr>
          <w:color w:val="000000"/>
          <w:sz w:val="28"/>
          <w:szCs w:val="28"/>
        </w:rPr>
      </w:pPr>
      <w:r w:rsidRPr="00E655CC">
        <w:rPr>
          <w:color w:val="000000"/>
          <w:sz w:val="28"/>
          <w:szCs w:val="28"/>
        </w:rPr>
        <w:t>Отчет должен содержать развернутые ответы на все вопросы, предусмотренные программой прохождения практики. Ответы могут быть проиллюстрированы учетной и отчетной документацией, ксерокопиями документов и нормативных правовых актов и т.д.</w:t>
      </w:r>
    </w:p>
    <w:p w:rsidR="00E42FBA" w:rsidRPr="00E655CC" w:rsidRDefault="00E42FBA" w:rsidP="00E42FBA">
      <w:pPr>
        <w:shd w:val="clear" w:color="auto" w:fill="FFFFFF"/>
        <w:ind w:firstLine="709"/>
        <w:rPr>
          <w:color w:val="000000"/>
          <w:sz w:val="28"/>
          <w:szCs w:val="28"/>
        </w:rPr>
      </w:pPr>
      <w:r w:rsidRPr="00E655CC">
        <w:rPr>
          <w:color w:val="000000"/>
          <w:sz w:val="28"/>
          <w:szCs w:val="28"/>
        </w:rPr>
        <w:t xml:space="preserve">В отчете необходимо описать, как изучался практикантом данный вопрос, какими документами, справочниками, нормами и нормативными </w:t>
      </w:r>
      <w:r w:rsidRPr="00E655CC">
        <w:rPr>
          <w:color w:val="000000"/>
          <w:sz w:val="28"/>
          <w:szCs w:val="28"/>
        </w:rPr>
        <w:lastRenderedPageBreak/>
        <w:t>актами он пользовался и из какой литературы или компьютерной базы данных их взял.</w:t>
      </w:r>
    </w:p>
    <w:p w:rsidR="00E42FBA" w:rsidRPr="00E655CC" w:rsidRDefault="00E42FBA" w:rsidP="00E42FBA">
      <w:pPr>
        <w:shd w:val="clear" w:color="auto" w:fill="FFFFFF"/>
        <w:ind w:firstLine="709"/>
        <w:rPr>
          <w:color w:val="000000"/>
          <w:sz w:val="28"/>
          <w:szCs w:val="28"/>
        </w:rPr>
      </w:pPr>
      <w:r w:rsidRPr="00E655CC">
        <w:rPr>
          <w:color w:val="000000"/>
          <w:sz w:val="28"/>
          <w:szCs w:val="28"/>
        </w:rPr>
        <w:t xml:space="preserve">Отчет набирается на </w:t>
      </w:r>
      <w:proofErr w:type="gramStart"/>
      <w:r w:rsidRPr="00E655CC">
        <w:rPr>
          <w:color w:val="000000"/>
          <w:sz w:val="28"/>
          <w:szCs w:val="28"/>
        </w:rPr>
        <w:t>компьютере</w:t>
      </w:r>
      <w:proofErr w:type="gramEnd"/>
      <w:r w:rsidRPr="00E655CC">
        <w:rPr>
          <w:color w:val="000000"/>
          <w:sz w:val="28"/>
          <w:szCs w:val="28"/>
        </w:rPr>
        <w:t xml:space="preserve"> на стандартных листах, он должен включать в себя титульный лист.</w:t>
      </w:r>
    </w:p>
    <w:p w:rsidR="00E42FBA" w:rsidRPr="00E655CC" w:rsidRDefault="00E42FBA" w:rsidP="00E42FBA">
      <w:pPr>
        <w:shd w:val="clear" w:color="auto" w:fill="FFFFFF"/>
        <w:ind w:firstLine="709"/>
        <w:rPr>
          <w:color w:val="000000"/>
          <w:sz w:val="28"/>
          <w:szCs w:val="28"/>
        </w:rPr>
      </w:pPr>
      <w:r w:rsidRPr="00E655CC">
        <w:rPr>
          <w:color w:val="000000"/>
          <w:sz w:val="28"/>
          <w:szCs w:val="28"/>
        </w:rPr>
        <w:t>Таблицы, схемы, плановая, учетная, отчетная и другая документация могут быть представлены как по мере изложения вопроса, так и в конце отчета (в виде приложений). Они обязательно должны быть пронумерованы, снабжены единообразными подписями и описаны в отчете (с какой целью прилагаются, как используются на практике).</w:t>
      </w:r>
    </w:p>
    <w:p w:rsidR="00E42FBA" w:rsidRPr="00E655CC" w:rsidRDefault="00E42FBA" w:rsidP="00E42FBA">
      <w:pPr>
        <w:shd w:val="clear" w:color="auto" w:fill="FFFFFF"/>
        <w:ind w:firstLine="708"/>
        <w:rPr>
          <w:color w:val="000000"/>
          <w:sz w:val="28"/>
          <w:szCs w:val="28"/>
        </w:rPr>
      </w:pPr>
      <w:r w:rsidRPr="00E655CC">
        <w:rPr>
          <w:color w:val="000000"/>
          <w:sz w:val="28"/>
          <w:szCs w:val="28"/>
        </w:rPr>
        <w:t>Неполные и небрежно оформленные отчеты к защите не допускаются.</w:t>
      </w:r>
    </w:p>
    <w:p w:rsidR="00E42FBA" w:rsidRPr="00E655CC" w:rsidRDefault="00E42FBA" w:rsidP="00E42FBA">
      <w:pPr>
        <w:shd w:val="clear" w:color="auto" w:fill="FFFFFF"/>
        <w:rPr>
          <w:color w:val="000000"/>
          <w:sz w:val="28"/>
          <w:szCs w:val="28"/>
        </w:rPr>
      </w:pPr>
      <w:r w:rsidRPr="00E655CC">
        <w:rPr>
          <w:color w:val="000000"/>
          <w:sz w:val="28"/>
          <w:szCs w:val="28"/>
        </w:rPr>
        <w:t>При написании отчета о производственной практике рекомендуется придерживаться следующего плана:</w:t>
      </w:r>
    </w:p>
    <w:p w:rsidR="00E42FBA" w:rsidRPr="00E655CC" w:rsidRDefault="00E42FBA" w:rsidP="00E42FBA">
      <w:pPr>
        <w:shd w:val="clear" w:color="auto" w:fill="FFFFFF"/>
        <w:ind w:firstLine="708"/>
        <w:rPr>
          <w:color w:val="000000"/>
          <w:sz w:val="28"/>
          <w:szCs w:val="28"/>
        </w:rPr>
      </w:pPr>
      <w:r w:rsidRPr="00E655CC">
        <w:rPr>
          <w:i/>
          <w:iCs/>
          <w:color w:val="000000"/>
          <w:sz w:val="28"/>
          <w:szCs w:val="28"/>
        </w:rPr>
        <w:t>Введение</w:t>
      </w:r>
      <w:r w:rsidRPr="00E655CC">
        <w:rPr>
          <w:color w:val="000000"/>
          <w:sz w:val="28"/>
          <w:szCs w:val="28"/>
        </w:rPr>
        <w:t> (не более 1 страницы);</w:t>
      </w:r>
    </w:p>
    <w:p w:rsidR="00E42FBA" w:rsidRPr="00E655CC" w:rsidRDefault="00E42FBA" w:rsidP="00E42FBA">
      <w:pPr>
        <w:shd w:val="clear" w:color="auto" w:fill="FFFFFF"/>
        <w:ind w:firstLine="708"/>
        <w:rPr>
          <w:color w:val="000000"/>
          <w:sz w:val="28"/>
          <w:szCs w:val="28"/>
        </w:rPr>
      </w:pPr>
      <w:r w:rsidRPr="00E655CC">
        <w:rPr>
          <w:i/>
          <w:iCs/>
          <w:color w:val="000000"/>
          <w:sz w:val="28"/>
          <w:szCs w:val="28"/>
        </w:rPr>
        <w:t>1 раздел  </w:t>
      </w:r>
      <w:r w:rsidRPr="00E655CC">
        <w:rPr>
          <w:color w:val="000000"/>
          <w:sz w:val="28"/>
          <w:szCs w:val="28"/>
        </w:rPr>
        <w:t xml:space="preserve">– организационно-правовая  характеристика предприятия </w:t>
      </w:r>
      <w:proofErr w:type="gramStart"/>
      <w:r w:rsidRPr="00E655CC">
        <w:rPr>
          <w:color w:val="000000"/>
          <w:sz w:val="28"/>
          <w:szCs w:val="28"/>
        </w:rPr>
        <w:t xml:space="preserve">( </w:t>
      </w:r>
      <w:proofErr w:type="gramEnd"/>
      <w:r w:rsidRPr="00E655CC">
        <w:rPr>
          <w:color w:val="000000"/>
          <w:sz w:val="28"/>
          <w:szCs w:val="28"/>
        </w:rPr>
        <w:t>1- 2 страницы);</w:t>
      </w:r>
    </w:p>
    <w:p w:rsidR="00E42FBA" w:rsidRPr="00E655CC" w:rsidRDefault="00E42FBA" w:rsidP="00E42FBA">
      <w:pPr>
        <w:shd w:val="clear" w:color="auto" w:fill="FFFFFF"/>
        <w:ind w:firstLine="708"/>
        <w:rPr>
          <w:color w:val="000000"/>
          <w:sz w:val="28"/>
          <w:szCs w:val="28"/>
        </w:rPr>
      </w:pPr>
      <w:r w:rsidRPr="00E655CC">
        <w:rPr>
          <w:i/>
          <w:iCs/>
          <w:color w:val="000000"/>
          <w:sz w:val="28"/>
          <w:szCs w:val="28"/>
        </w:rPr>
        <w:t>2 раздел  - </w:t>
      </w:r>
      <w:r w:rsidRPr="00E655CC">
        <w:rPr>
          <w:color w:val="000000"/>
          <w:sz w:val="28"/>
          <w:szCs w:val="28"/>
        </w:rPr>
        <w:t>материалы, собранные во время прохождения практики и связанные</w:t>
      </w:r>
      <w:r w:rsidRPr="00E655CC">
        <w:rPr>
          <w:i/>
          <w:iCs/>
          <w:color w:val="000000"/>
          <w:sz w:val="28"/>
          <w:szCs w:val="28"/>
        </w:rPr>
        <w:t> </w:t>
      </w:r>
      <w:r w:rsidRPr="00E655CC">
        <w:rPr>
          <w:color w:val="000000"/>
          <w:sz w:val="28"/>
          <w:szCs w:val="28"/>
        </w:rPr>
        <w:t>с выбранной специализацией (3-4 страницы);</w:t>
      </w:r>
    </w:p>
    <w:p w:rsidR="00E42FBA" w:rsidRPr="00E655CC" w:rsidRDefault="00E42FBA" w:rsidP="00E42FBA">
      <w:pPr>
        <w:shd w:val="clear" w:color="auto" w:fill="FFFFFF"/>
        <w:ind w:firstLine="708"/>
        <w:rPr>
          <w:color w:val="000000"/>
          <w:sz w:val="28"/>
          <w:szCs w:val="28"/>
        </w:rPr>
      </w:pPr>
      <w:r w:rsidRPr="00E655CC">
        <w:rPr>
          <w:i/>
          <w:iCs/>
          <w:color w:val="000000"/>
          <w:sz w:val="28"/>
          <w:szCs w:val="28"/>
        </w:rPr>
        <w:t>Выводы и предложения</w:t>
      </w:r>
      <w:r w:rsidRPr="00E655CC">
        <w:rPr>
          <w:color w:val="000000"/>
          <w:sz w:val="28"/>
          <w:szCs w:val="28"/>
        </w:rPr>
        <w:t> (2-3 страницы);</w:t>
      </w:r>
    </w:p>
    <w:p w:rsidR="00E42FBA" w:rsidRPr="00E655CC" w:rsidRDefault="00E42FBA" w:rsidP="00E42FBA">
      <w:pPr>
        <w:shd w:val="clear" w:color="auto" w:fill="FFFFFF"/>
        <w:ind w:firstLine="708"/>
        <w:rPr>
          <w:color w:val="000000"/>
          <w:sz w:val="28"/>
          <w:szCs w:val="28"/>
        </w:rPr>
      </w:pPr>
      <w:r w:rsidRPr="00E655CC">
        <w:rPr>
          <w:color w:val="000000"/>
          <w:sz w:val="28"/>
          <w:szCs w:val="28"/>
        </w:rPr>
        <w:t>В первом разделе отчета излагаются: местонахождение учреждения (организации); размеры предприятия, его специализация и в связи с этим перечисляется круг вопросов правовой проблематики; организационная структура и структура управления.</w:t>
      </w:r>
    </w:p>
    <w:p w:rsidR="00E42FBA" w:rsidRPr="00E655CC" w:rsidRDefault="00E42FBA" w:rsidP="00E42FBA">
      <w:pPr>
        <w:shd w:val="clear" w:color="auto" w:fill="FFFFFF"/>
        <w:ind w:firstLine="708"/>
        <w:rPr>
          <w:color w:val="000000"/>
          <w:sz w:val="28"/>
          <w:szCs w:val="28"/>
        </w:rPr>
      </w:pPr>
      <w:r w:rsidRPr="00E655CC">
        <w:rPr>
          <w:color w:val="000000"/>
          <w:sz w:val="28"/>
          <w:szCs w:val="28"/>
        </w:rPr>
        <w:t>Во втором разделе должны содержаться ответы на типовые вопросы производственной практики.</w:t>
      </w:r>
    </w:p>
    <w:p w:rsidR="00E42FBA" w:rsidRPr="00E655CC" w:rsidRDefault="00E42FBA" w:rsidP="00E42FBA">
      <w:pPr>
        <w:shd w:val="clear" w:color="auto" w:fill="FFFFFF"/>
        <w:ind w:firstLine="708"/>
        <w:rPr>
          <w:color w:val="000000"/>
          <w:sz w:val="28"/>
          <w:szCs w:val="28"/>
        </w:rPr>
      </w:pPr>
      <w:r w:rsidRPr="00E655CC">
        <w:rPr>
          <w:color w:val="000000"/>
          <w:sz w:val="28"/>
          <w:szCs w:val="28"/>
        </w:rPr>
        <w:t>В заключительной части отчета студенту необходимо в сжатой форме сформулировать основные выводы, дать конкретные предложения по улучшению работы учреждения (организации).</w:t>
      </w:r>
    </w:p>
    <w:p w:rsidR="00E42FBA" w:rsidRPr="00E655CC" w:rsidRDefault="00E42FBA" w:rsidP="00E42FBA">
      <w:pPr>
        <w:shd w:val="clear" w:color="auto" w:fill="FFFFFF"/>
        <w:ind w:firstLine="708"/>
        <w:rPr>
          <w:color w:val="000000"/>
          <w:sz w:val="28"/>
          <w:szCs w:val="28"/>
        </w:rPr>
      </w:pPr>
      <w:r w:rsidRPr="00E655CC">
        <w:rPr>
          <w:color w:val="000000"/>
          <w:sz w:val="28"/>
          <w:szCs w:val="28"/>
        </w:rPr>
        <w:t>К отчету студент должен приложить:</w:t>
      </w:r>
    </w:p>
    <w:p w:rsidR="00E42FBA" w:rsidRPr="00E655CC" w:rsidRDefault="00E42FBA" w:rsidP="00E42FBA">
      <w:pPr>
        <w:shd w:val="clear" w:color="auto" w:fill="FFFFFF"/>
        <w:rPr>
          <w:color w:val="000000"/>
          <w:sz w:val="28"/>
          <w:szCs w:val="28"/>
        </w:rPr>
      </w:pPr>
      <w:r w:rsidRPr="00E655CC">
        <w:rPr>
          <w:color w:val="000000"/>
          <w:sz w:val="28"/>
          <w:szCs w:val="28"/>
        </w:rPr>
        <w:t>- дневник производственной практики;</w:t>
      </w:r>
    </w:p>
    <w:p w:rsidR="00E42FBA" w:rsidRPr="00E655CC" w:rsidRDefault="00E42FBA" w:rsidP="00E42FBA">
      <w:pPr>
        <w:shd w:val="clear" w:color="auto" w:fill="FFFFFF"/>
        <w:rPr>
          <w:color w:val="000000"/>
          <w:sz w:val="28"/>
          <w:szCs w:val="28"/>
        </w:rPr>
      </w:pPr>
      <w:r w:rsidRPr="00E655CC">
        <w:rPr>
          <w:color w:val="000000"/>
          <w:sz w:val="28"/>
          <w:szCs w:val="28"/>
        </w:rPr>
        <w:t>- характеристику производственной и общественной деятельности студента;</w:t>
      </w:r>
    </w:p>
    <w:p w:rsidR="00E42FBA" w:rsidRPr="00E655CC" w:rsidRDefault="00E42FBA" w:rsidP="00E42FBA">
      <w:pPr>
        <w:shd w:val="clear" w:color="auto" w:fill="FFFFFF"/>
        <w:rPr>
          <w:color w:val="000000"/>
          <w:sz w:val="28"/>
          <w:szCs w:val="28"/>
        </w:rPr>
      </w:pPr>
      <w:r w:rsidRPr="00E655CC">
        <w:rPr>
          <w:color w:val="000000"/>
          <w:sz w:val="28"/>
          <w:szCs w:val="28"/>
        </w:rPr>
        <w:t>Характеристика и дневник должны быть подписаны руководителем предприятия и заверены печатью.</w:t>
      </w:r>
    </w:p>
    <w:p w:rsidR="00E42FBA" w:rsidRPr="00E655CC" w:rsidRDefault="00E42FBA" w:rsidP="00E42FBA">
      <w:pPr>
        <w:shd w:val="clear" w:color="auto" w:fill="FFFFFF"/>
        <w:rPr>
          <w:color w:val="000000"/>
          <w:sz w:val="28"/>
          <w:szCs w:val="28"/>
        </w:rPr>
      </w:pPr>
      <w:r w:rsidRPr="00E655CC">
        <w:rPr>
          <w:color w:val="000000"/>
          <w:sz w:val="28"/>
          <w:szCs w:val="28"/>
        </w:rPr>
        <w:t>Отчет о производственной практике с дневником и характеристикой студент предоставляет на кафедру финансового права к сдаче зачета.</w:t>
      </w:r>
    </w:p>
    <w:p w:rsidR="00E42FBA" w:rsidRPr="00E655CC" w:rsidRDefault="00E42FBA" w:rsidP="00E42FBA">
      <w:pPr>
        <w:shd w:val="clear" w:color="auto" w:fill="FFFFFF"/>
        <w:rPr>
          <w:color w:val="000000"/>
          <w:sz w:val="28"/>
          <w:szCs w:val="28"/>
        </w:rPr>
      </w:pPr>
    </w:p>
    <w:p w:rsidR="00E42FBA" w:rsidRPr="00E655CC" w:rsidRDefault="00E42FBA" w:rsidP="00E42FBA">
      <w:pPr>
        <w:rPr>
          <w:sz w:val="28"/>
          <w:szCs w:val="28"/>
        </w:rPr>
      </w:pPr>
    </w:p>
    <w:p w:rsidR="00B17C52" w:rsidRPr="00E655CC" w:rsidRDefault="00B17C52" w:rsidP="00B17C52">
      <w:pPr>
        <w:rPr>
          <w:sz w:val="28"/>
          <w:szCs w:val="28"/>
        </w:rPr>
      </w:pPr>
    </w:p>
    <w:p w:rsidR="00BC4790" w:rsidRDefault="00BC4790">
      <w:pPr>
        <w:spacing w:after="200" w:line="276" w:lineRule="auto"/>
        <w:rPr>
          <w:rFonts w:eastAsia="Arial Unicode MS"/>
          <w:sz w:val="28"/>
          <w:szCs w:val="28"/>
        </w:rPr>
      </w:pPr>
      <w:r>
        <w:rPr>
          <w:sz w:val="28"/>
          <w:szCs w:val="28"/>
        </w:rPr>
        <w:br w:type="page"/>
      </w:r>
    </w:p>
    <w:p w:rsidR="00BC4790" w:rsidRDefault="00BC4790" w:rsidP="00BC4790">
      <w:pPr>
        <w:pStyle w:val="af7"/>
        <w:spacing w:before="0" w:beforeAutospacing="0" w:after="0" w:afterAutospacing="0"/>
        <w:jc w:val="right"/>
        <w:rPr>
          <w:rFonts w:ascii="Times New Roman" w:hAnsi="Times New Roman" w:cs="Times New Roman"/>
          <w:b/>
          <w:sz w:val="28"/>
          <w:szCs w:val="28"/>
        </w:rPr>
      </w:pPr>
      <w:r w:rsidRPr="00BC4790">
        <w:rPr>
          <w:rFonts w:ascii="Times New Roman" w:hAnsi="Times New Roman" w:cs="Times New Roman"/>
          <w:b/>
          <w:sz w:val="28"/>
          <w:szCs w:val="28"/>
        </w:rPr>
        <w:lastRenderedPageBreak/>
        <w:t xml:space="preserve">Приложение </w:t>
      </w:r>
      <w:r w:rsidR="00A27B4C">
        <w:rPr>
          <w:rFonts w:ascii="Times New Roman" w:hAnsi="Times New Roman" w:cs="Times New Roman"/>
          <w:b/>
          <w:sz w:val="28"/>
          <w:szCs w:val="28"/>
        </w:rPr>
        <w:t>3</w:t>
      </w:r>
      <w:r w:rsidRPr="00BC4790">
        <w:rPr>
          <w:rFonts w:ascii="Times New Roman" w:hAnsi="Times New Roman" w:cs="Times New Roman"/>
          <w:b/>
          <w:sz w:val="28"/>
          <w:szCs w:val="28"/>
        </w:rPr>
        <w:t>. Задания для экзамена (квалификационного)</w:t>
      </w:r>
    </w:p>
    <w:p w:rsidR="00BC4790" w:rsidRDefault="00BC4790" w:rsidP="00BC4790">
      <w:pPr>
        <w:pStyle w:val="af7"/>
        <w:spacing w:before="0" w:beforeAutospacing="0" w:after="0" w:afterAutospacing="0"/>
        <w:jc w:val="right"/>
        <w:rPr>
          <w:rFonts w:ascii="Times New Roman" w:hAnsi="Times New Roman" w:cs="Times New Roman"/>
          <w:b/>
          <w:sz w:val="28"/>
          <w:szCs w:val="28"/>
        </w:rPr>
      </w:pPr>
    </w:p>
    <w:p w:rsidR="00BC4790" w:rsidRDefault="00BC4790" w:rsidP="00BC4790">
      <w:pPr>
        <w:pStyle w:val="af7"/>
        <w:numPr>
          <w:ilvl w:val="0"/>
          <w:numId w:val="8"/>
        </w:numPr>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Инвестиционный паспорт МО </w:t>
      </w:r>
      <w:proofErr w:type="spellStart"/>
      <w:r>
        <w:rPr>
          <w:rFonts w:ascii="Times New Roman" w:hAnsi="Times New Roman" w:cs="Times New Roman"/>
          <w:sz w:val="28"/>
          <w:szCs w:val="28"/>
        </w:rPr>
        <w:t>Камышловский</w:t>
      </w:r>
      <w:proofErr w:type="spellEnd"/>
      <w:r>
        <w:rPr>
          <w:rFonts w:ascii="Times New Roman" w:hAnsi="Times New Roman" w:cs="Times New Roman"/>
          <w:sz w:val="28"/>
          <w:szCs w:val="28"/>
        </w:rPr>
        <w:t xml:space="preserve"> муниципальный район</w:t>
      </w:r>
    </w:p>
    <w:p w:rsidR="00BC4790" w:rsidRPr="00BC4790" w:rsidRDefault="00BC4790" w:rsidP="00BC4790">
      <w:pPr>
        <w:pStyle w:val="af7"/>
        <w:spacing w:before="0" w:beforeAutospacing="0" w:after="0" w:afterAutospacing="0"/>
        <w:ind w:left="720"/>
        <w:rPr>
          <w:rFonts w:ascii="Times New Roman" w:hAnsi="Times New Roman" w:cs="Times New Roman"/>
          <w:sz w:val="28"/>
          <w:szCs w:val="28"/>
        </w:rPr>
      </w:pPr>
    </w:p>
    <w:p w:rsidR="00BC4790" w:rsidRDefault="00BC4790" w:rsidP="00BC4790">
      <w:pPr>
        <w:pStyle w:val="af7"/>
        <w:spacing w:before="0" w:beforeAutospacing="0" w:after="0" w:afterAutospacing="0"/>
        <w:jc w:val="right"/>
        <w:rPr>
          <w:rFonts w:ascii="Times New Roman" w:hAnsi="Times New Roman" w:cs="Times New Roman"/>
          <w:b/>
          <w:sz w:val="28"/>
          <w:szCs w:val="28"/>
        </w:rPr>
      </w:pPr>
    </w:p>
    <w:p w:rsidR="00BC4790" w:rsidRPr="004872A7" w:rsidRDefault="00BC4790" w:rsidP="00BC4790">
      <w:pPr>
        <w:ind w:firstLine="5387"/>
        <w:rPr>
          <w:sz w:val="28"/>
          <w:szCs w:val="28"/>
        </w:rPr>
      </w:pPr>
      <w:r w:rsidRPr="004872A7">
        <w:rPr>
          <w:sz w:val="28"/>
          <w:szCs w:val="28"/>
        </w:rPr>
        <w:t>УТВЕРЖДАЮ</w:t>
      </w:r>
    </w:p>
    <w:p w:rsidR="00BC4790" w:rsidRPr="004872A7" w:rsidRDefault="00BC4790" w:rsidP="00BC4790">
      <w:pPr>
        <w:jc w:val="right"/>
        <w:rPr>
          <w:sz w:val="28"/>
          <w:szCs w:val="28"/>
        </w:rPr>
      </w:pPr>
      <w:r w:rsidRPr="004872A7">
        <w:rPr>
          <w:sz w:val="28"/>
          <w:szCs w:val="28"/>
        </w:rPr>
        <w:t xml:space="preserve">Глава </w:t>
      </w:r>
      <w:proofErr w:type="gramStart"/>
      <w:r w:rsidRPr="004872A7">
        <w:rPr>
          <w:sz w:val="28"/>
          <w:szCs w:val="28"/>
        </w:rPr>
        <w:t>муниципального</w:t>
      </w:r>
      <w:proofErr w:type="gramEnd"/>
      <w:r w:rsidRPr="004872A7">
        <w:rPr>
          <w:sz w:val="28"/>
          <w:szCs w:val="28"/>
        </w:rPr>
        <w:t xml:space="preserve"> образования</w:t>
      </w:r>
    </w:p>
    <w:p w:rsidR="00BC4790" w:rsidRDefault="00BC4790" w:rsidP="00BC4790">
      <w:pPr>
        <w:jc w:val="right"/>
        <w:rPr>
          <w:sz w:val="28"/>
          <w:szCs w:val="28"/>
        </w:rPr>
      </w:pPr>
      <w:proofErr w:type="spellStart"/>
      <w:r>
        <w:rPr>
          <w:sz w:val="28"/>
          <w:szCs w:val="28"/>
        </w:rPr>
        <w:t>Камышловский</w:t>
      </w:r>
      <w:proofErr w:type="spellEnd"/>
      <w:r>
        <w:rPr>
          <w:sz w:val="28"/>
          <w:szCs w:val="28"/>
        </w:rPr>
        <w:t xml:space="preserve"> муниципальный район</w:t>
      </w:r>
    </w:p>
    <w:p w:rsidR="00BC4790" w:rsidRPr="004872A7" w:rsidRDefault="00BC4790" w:rsidP="00BC4790">
      <w:pPr>
        <w:jc w:val="right"/>
        <w:rPr>
          <w:sz w:val="28"/>
          <w:szCs w:val="28"/>
        </w:rPr>
      </w:pPr>
      <w:r>
        <w:rPr>
          <w:sz w:val="28"/>
          <w:szCs w:val="28"/>
        </w:rPr>
        <w:t>Е.А.Баранов</w:t>
      </w:r>
    </w:p>
    <w:p w:rsidR="00BC4790" w:rsidRPr="004872A7" w:rsidRDefault="00BC4790" w:rsidP="00BC4790">
      <w:pPr>
        <w:jc w:val="right"/>
        <w:rPr>
          <w:sz w:val="28"/>
          <w:szCs w:val="28"/>
        </w:rPr>
      </w:pPr>
      <w:r>
        <w:rPr>
          <w:sz w:val="28"/>
          <w:szCs w:val="28"/>
        </w:rPr>
        <w:t>______________________________</w:t>
      </w:r>
    </w:p>
    <w:p w:rsidR="00BC4790" w:rsidRPr="004872A7" w:rsidRDefault="00BC4790" w:rsidP="00BC4790">
      <w:pPr>
        <w:jc w:val="right"/>
        <w:rPr>
          <w:sz w:val="28"/>
          <w:szCs w:val="28"/>
        </w:rPr>
      </w:pPr>
      <w:r>
        <w:rPr>
          <w:sz w:val="28"/>
          <w:szCs w:val="28"/>
        </w:rPr>
        <w:t>«07</w:t>
      </w:r>
      <w:r w:rsidRPr="004872A7">
        <w:rPr>
          <w:sz w:val="28"/>
          <w:szCs w:val="28"/>
        </w:rPr>
        <w:t>»</w:t>
      </w:r>
      <w:r>
        <w:rPr>
          <w:sz w:val="28"/>
          <w:szCs w:val="28"/>
        </w:rPr>
        <w:t xml:space="preserve"> февраля  </w:t>
      </w:r>
      <w:r w:rsidRPr="004872A7">
        <w:rPr>
          <w:sz w:val="28"/>
          <w:szCs w:val="28"/>
        </w:rPr>
        <w:t>201</w:t>
      </w:r>
      <w:r>
        <w:rPr>
          <w:sz w:val="28"/>
          <w:szCs w:val="28"/>
        </w:rPr>
        <w:t>3</w:t>
      </w:r>
      <w:r w:rsidRPr="004872A7">
        <w:rPr>
          <w:sz w:val="28"/>
          <w:szCs w:val="28"/>
        </w:rPr>
        <w:t xml:space="preserve"> г.</w:t>
      </w:r>
    </w:p>
    <w:p w:rsidR="00BC4790" w:rsidRPr="004872A7" w:rsidRDefault="00BC4790" w:rsidP="00BC4790">
      <w:pPr>
        <w:rPr>
          <w:sz w:val="28"/>
          <w:szCs w:val="28"/>
        </w:rPr>
      </w:pPr>
    </w:p>
    <w:p w:rsidR="00BC4790" w:rsidRPr="004872A7" w:rsidRDefault="00BC4790" w:rsidP="00BC4790">
      <w:pPr>
        <w:jc w:val="right"/>
        <w:rPr>
          <w:sz w:val="28"/>
          <w:szCs w:val="28"/>
        </w:rPr>
      </w:pPr>
    </w:p>
    <w:p w:rsidR="00BC4790" w:rsidRPr="004872A7" w:rsidRDefault="00BC4790" w:rsidP="00BC4790">
      <w:pPr>
        <w:jc w:val="center"/>
        <w:rPr>
          <w:b/>
          <w:sz w:val="48"/>
          <w:szCs w:val="48"/>
        </w:rPr>
      </w:pPr>
      <w:r w:rsidRPr="004872A7">
        <w:rPr>
          <w:b/>
          <w:sz w:val="48"/>
          <w:szCs w:val="48"/>
        </w:rPr>
        <w:t>ИНВЕСТИЦИОННЫЙ ПАСПОРТ</w:t>
      </w:r>
    </w:p>
    <w:p w:rsidR="00BC4790" w:rsidRPr="004872A7" w:rsidRDefault="00BC4790" w:rsidP="00BC4790">
      <w:pPr>
        <w:jc w:val="center"/>
        <w:rPr>
          <w:b/>
          <w:sz w:val="48"/>
          <w:szCs w:val="48"/>
        </w:rPr>
      </w:pPr>
      <w:r w:rsidRPr="004872A7">
        <w:rPr>
          <w:b/>
          <w:sz w:val="48"/>
          <w:szCs w:val="48"/>
        </w:rPr>
        <w:t xml:space="preserve">муниципального образования </w:t>
      </w:r>
    </w:p>
    <w:p w:rsidR="00BC4790" w:rsidRPr="004872A7" w:rsidRDefault="00BC4790" w:rsidP="00BC4790">
      <w:pPr>
        <w:jc w:val="center"/>
        <w:rPr>
          <w:b/>
          <w:sz w:val="48"/>
          <w:szCs w:val="48"/>
        </w:rPr>
      </w:pPr>
      <w:proofErr w:type="spellStart"/>
      <w:r>
        <w:rPr>
          <w:b/>
          <w:sz w:val="48"/>
          <w:szCs w:val="48"/>
        </w:rPr>
        <w:t>Камышловский</w:t>
      </w:r>
      <w:proofErr w:type="spellEnd"/>
      <w:r>
        <w:rPr>
          <w:b/>
          <w:sz w:val="48"/>
          <w:szCs w:val="48"/>
        </w:rPr>
        <w:t xml:space="preserve"> муниципальный район</w:t>
      </w:r>
    </w:p>
    <w:p w:rsidR="00BC4790" w:rsidRPr="004872A7" w:rsidRDefault="00BC4790" w:rsidP="00BC4790">
      <w:pPr>
        <w:jc w:val="center"/>
        <w:rPr>
          <w:b/>
          <w:sz w:val="48"/>
          <w:szCs w:val="48"/>
        </w:rPr>
      </w:pPr>
      <w:r w:rsidRPr="004872A7">
        <w:rPr>
          <w:b/>
          <w:sz w:val="48"/>
          <w:szCs w:val="48"/>
        </w:rPr>
        <w:t>на 2012-2015 годы</w:t>
      </w:r>
    </w:p>
    <w:p w:rsidR="00BC4790" w:rsidRPr="004872A7" w:rsidRDefault="00BC4790" w:rsidP="00BC4790">
      <w:pPr>
        <w:jc w:val="right"/>
        <w:rPr>
          <w:sz w:val="28"/>
          <w:szCs w:val="28"/>
        </w:rPr>
      </w:pPr>
    </w:p>
    <w:p w:rsidR="00BC4790" w:rsidRPr="004872A7" w:rsidRDefault="00BC4790" w:rsidP="00BC4790">
      <w:pPr>
        <w:jc w:val="center"/>
        <w:rPr>
          <w:b/>
          <w:sz w:val="28"/>
          <w:szCs w:val="28"/>
        </w:rPr>
      </w:pPr>
      <w:r w:rsidRPr="004872A7">
        <w:rPr>
          <w:b/>
          <w:sz w:val="28"/>
          <w:szCs w:val="28"/>
        </w:rPr>
        <w:t>Информационный лист</w:t>
      </w:r>
    </w:p>
    <w:p w:rsidR="00BC4790" w:rsidRPr="004872A7" w:rsidRDefault="00BC4790" w:rsidP="00BC4790">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3"/>
        <w:gridCol w:w="4238"/>
      </w:tblGrid>
      <w:tr w:rsidR="00BC4790" w:rsidRPr="004E4082" w:rsidTr="00902F94">
        <w:tc>
          <w:tcPr>
            <w:tcW w:w="5353" w:type="dxa"/>
          </w:tcPr>
          <w:p w:rsidR="00BC4790" w:rsidRPr="004E4082" w:rsidRDefault="00BC4790" w:rsidP="00902F94">
            <w:pPr>
              <w:rPr>
                <w:b/>
                <w:sz w:val="28"/>
                <w:szCs w:val="28"/>
              </w:rPr>
            </w:pPr>
            <w:r w:rsidRPr="004E4082">
              <w:rPr>
                <w:b/>
                <w:sz w:val="28"/>
                <w:szCs w:val="28"/>
              </w:rPr>
              <w:t xml:space="preserve">Наименование </w:t>
            </w:r>
            <w:proofErr w:type="gramStart"/>
            <w:r w:rsidRPr="004E4082">
              <w:rPr>
                <w:b/>
                <w:sz w:val="28"/>
                <w:szCs w:val="28"/>
              </w:rPr>
              <w:t>муниципального</w:t>
            </w:r>
            <w:proofErr w:type="gramEnd"/>
            <w:r w:rsidRPr="004E4082">
              <w:rPr>
                <w:b/>
                <w:sz w:val="28"/>
                <w:szCs w:val="28"/>
              </w:rPr>
              <w:t xml:space="preserve"> образования</w:t>
            </w:r>
          </w:p>
          <w:p w:rsidR="00BC4790" w:rsidRPr="004E4082" w:rsidRDefault="00BC4790" w:rsidP="00902F94">
            <w:pPr>
              <w:rPr>
                <w:b/>
                <w:sz w:val="28"/>
                <w:szCs w:val="28"/>
              </w:rPr>
            </w:pPr>
          </w:p>
        </w:tc>
        <w:tc>
          <w:tcPr>
            <w:tcW w:w="4249" w:type="dxa"/>
          </w:tcPr>
          <w:p w:rsidR="00BC4790" w:rsidRPr="004E4082" w:rsidRDefault="00BC4790" w:rsidP="00902F94">
            <w:pPr>
              <w:jc w:val="center"/>
              <w:rPr>
                <w:sz w:val="28"/>
                <w:szCs w:val="28"/>
              </w:rPr>
            </w:pPr>
            <w:proofErr w:type="spellStart"/>
            <w:r w:rsidRPr="004E4082">
              <w:rPr>
                <w:sz w:val="28"/>
                <w:szCs w:val="28"/>
              </w:rPr>
              <w:t>Камышловский</w:t>
            </w:r>
            <w:proofErr w:type="spellEnd"/>
            <w:r w:rsidRPr="004E4082">
              <w:rPr>
                <w:sz w:val="28"/>
                <w:szCs w:val="28"/>
              </w:rPr>
              <w:t xml:space="preserve"> муниципальный район</w:t>
            </w:r>
          </w:p>
        </w:tc>
      </w:tr>
      <w:tr w:rsidR="00BC4790" w:rsidRPr="004E4082" w:rsidTr="00902F94">
        <w:tc>
          <w:tcPr>
            <w:tcW w:w="5353" w:type="dxa"/>
          </w:tcPr>
          <w:p w:rsidR="00BC4790" w:rsidRPr="004E4082" w:rsidRDefault="00BC4790" w:rsidP="00902F94">
            <w:pPr>
              <w:rPr>
                <w:b/>
                <w:sz w:val="28"/>
                <w:szCs w:val="28"/>
              </w:rPr>
            </w:pPr>
            <w:r w:rsidRPr="004E4082">
              <w:rPr>
                <w:b/>
                <w:sz w:val="28"/>
                <w:szCs w:val="28"/>
              </w:rPr>
              <w:t xml:space="preserve">Центр </w:t>
            </w:r>
            <w:proofErr w:type="gramStart"/>
            <w:r w:rsidRPr="004E4082">
              <w:rPr>
                <w:b/>
                <w:sz w:val="28"/>
                <w:szCs w:val="28"/>
              </w:rPr>
              <w:t>муниципального</w:t>
            </w:r>
            <w:proofErr w:type="gramEnd"/>
            <w:r w:rsidRPr="004E4082">
              <w:rPr>
                <w:b/>
                <w:sz w:val="28"/>
                <w:szCs w:val="28"/>
              </w:rPr>
              <w:t xml:space="preserve"> образования</w:t>
            </w:r>
          </w:p>
          <w:p w:rsidR="00BC4790" w:rsidRPr="004E4082" w:rsidRDefault="00BC4790" w:rsidP="00902F94">
            <w:pPr>
              <w:rPr>
                <w:sz w:val="28"/>
                <w:szCs w:val="28"/>
              </w:rPr>
            </w:pPr>
            <w:r w:rsidRPr="004E4082">
              <w:rPr>
                <w:sz w:val="28"/>
                <w:szCs w:val="28"/>
              </w:rPr>
              <w:t>(город, поселок, село)</w:t>
            </w:r>
          </w:p>
        </w:tc>
        <w:tc>
          <w:tcPr>
            <w:tcW w:w="4249" w:type="dxa"/>
          </w:tcPr>
          <w:p w:rsidR="00BC4790" w:rsidRPr="004E4082" w:rsidRDefault="00BC4790" w:rsidP="00902F94">
            <w:pPr>
              <w:jc w:val="center"/>
              <w:rPr>
                <w:sz w:val="28"/>
                <w:szCs w:val="28"/>
              </w:rPr>
            </w:pPr>
            <w:r w:rsidRPr="004E4082">
              <w:rPr>
                <w:sz w:val="28"/>
                <w:szCs w:val="28"/>
              </w:rPr>
              <w:t>г. Камышлов</w:t>
            </w:r>
          </w:p>
        </w:tc>
      </w:tr>
      <w:tr w:rsidR="00BC4790" w:rsidRPr="004E4082" w:rsidTr="00902F94">
        <w:trPr>
          <w:trHeight w:val="850"/>
        </w:trPr>
        <w:tc>
          <w:tcPr>
            <w:tcW w:w="5353" w:type="dxa"/>
          </w:tcPr>
          <w:p w:rsidR="00BC4790" w:rsidRPr="004E4082" w:rsidRDefault="00BC4790" w:rsidP="00902F94">
            <w:pPr>
              <w:rPr>
                <w:sz w:val="28"/>
                <w:szCs w:val="28"/>
              </w:rPr>
            </w:pPr>
            <w:r w:rsidRPr="004E4082">
              <w:rPr>
                <w:b/>
                <w:sz w:val="28"/>
                <w:szCs w:val="28"/>
              </w:rPr>
              <w:t xml:space="preserve">Глава администрации </w:t>
            </w:r>
            <w:r w:rsidRPr="004E4082">
              <w:rPr>
                <w:sz w:val="28"/>
                <w:szCs w:val="28"/>
              </w:rPr>
              <w:t>(ФИО)</w:t>
            </w:r>
          </w:p>
          <w:p w:rsidR="00BC4790" w:rsidRPr="004E4082" w:rsidRDefault="00BC4790" w:rsidP="00902F94">
            <w:pPr>
              <w:rPr>
                <w:b/>
                <w:sz w:val="28"/>
                <w:szCs w:val="28"/>
              </w:rPr>
            </w:pPr>
          </w:p>
        </w:tc>
        <w:tc>
          <w:tcPr>
            <w:tcW w:w="4249" w:type="dxa"/>
          </w:tcPr>
          <w:p w:rsidR="00BC4790" w:rsidRPr="004E4082" w:rsidRDefault="00BC4790" w:rsidP="00902F94">
            <w:pPr>
              <w:jc w:val="center"/>
              <w:rPr>
                <w:sz w:val="28"/>
                <w:szCs w:val="28"/>
              </w:rPr>
            </w:pPr>
            <w:r w:rsidRPr="004E4082">
              <w:rPr>
                <w:sz w:val="28"/>
                <w:szCs w:val="28"/>
              </w:rPr>
              <w:t>Баранов Евгений</w:t>
            </w:r>
          </w:p>
          <w:p w:rsidR="00BC4790" w:rsidRPr="004E4082" w:rsidRDefault="00BC4790" w:rsidP="00902F94">
            <w:pPr>
              <w:jc w:val="center"/>
              <w:rPr>
                <w:sz w:val="28"/>
                <w:szCs w:val="28"/>
              </w:rPr>
            </w:pPr>
            <w:r w:rsidRPr="004E4082">
              <w:rPr>
                <w:sz w:val="28"/>
                <w:szCs w:val="28"/>
              </w:rPr>
              <w:t>Александрович</w:t>
            </w:r>
          </w:p>
        </w:tc>
      </w:tr>
      <w:tr w:rsidR="00BC4790" w:rsidRPr="004E4082" w:rsidTr="00902F94">
        <w:tc>
          <w:tcPr>
            <w:tcW w:w="5353" w:type="dxa"/>
          </w:tcPr>
          <w:p w:rsidR="00BC4790" w:rsidRPr="004E4082" w:rsidRDefault="00BC4790" w:rsidP="00902F94">
            <w:pPr>
              <w:rPr>
                <w:sz w:val="28"/>
                <w:szCs w:val="28"/>
              </w:rPr>
            </w:pPr>
            <w:r w:rsidRPr="004E4082">
              <w:rPr>
                <w:b/>
                <w:sz w:val="28"/>
                <w:szCs w:val="28"/>
              </w:rPr>
              <w:t>Ответственный за реализацию инвестиционной политики (</w:t>
            </w:r>
            <w:r w:rsidRPr="004E4082">
              <w:rPr>
                <w:sz w:val="28"/>
                <w:szCs w:val="28"/>
              </w:rPr>
              <w:t>ФИО, должность, контактный телефон, адрес электронной почты)</w:t>
            </w:r>
          </w:p>
          <w:p w:rsidR="00BC4790" w:rsidRPr="004E4082" w:rsidRDefault="00BC4790" w:rsidP="00902F94">
            <w:pPr>
              <w:rPr>
                <w:b/>
                <w:sz w:val="28"/>
                <w:szCs w:val="28"/>
              </w:rPr>
            </w:pPr>
          </w:p>
        </w:tc>
        <w:tc>
          <w:tcPr>
            <w:tcW w:w="4249" w:type="dxa"/>
          </w:tcPr>
          <w:p w:rsidR="00BC4790" w:rsidRPr="004E4082" w:rsidRDefault="00BC4790" w:rsidP="00902F94">
            <w:pPr>
              <w:jc w:val="center"/>
              <w:rPr>
                <w:sz w:val="28"/>
                <w:szCs w:val="28"/>
              </w:rPr>
            </w:pPr>
            <w:proofErr w:type="spellStart"/>
            <w:r w:rsidRPr="004E4082">
              <w:rPr>
                <w:sz w:val="28"/>
                <w:szCs w:val="28"/>
              </w:rPr>
              <w:t>Ширыкалов</w:t>
            </w:r>
            <w:proofErr w:type="spellEnd"/>
            <w:r w:rsidRPr="004E4082">
              <w:rPr>
                <w:sz w:val="28"/>
                <w:szCs w:val="28"/>
              </w:rPr>
              <w:t xml:space="preserve">  Валерий</w:t>
            </w:r>
          </w:p>
          <w:p w:rsidR="00BC4790" w:rsidRPr="004E4082" w:rsidRDefault="00BC4790" w:rsidP="00902F94">
            <w:pPr>
              <w:jc w:val="center"/>
              <w:rPr>
                <w:sz w:val="28"/>
                <w:szCs w:val="28"/>
              </w:rPr>
            </w:pPr>
            <w:r w:rsidRPr="004E4082">
              <w:rPr>
                <w:sz w:val="28"/>
                <w:szCs w:val="28"/>
              </w:rPr>
              <w:t xml:space="preserve">Геннадьевич, заместитель главы МО </w:t>
            </w:r>
            <w:proofErr w:type="spellStart"/>
            <w:r w:rsidRPr="004E4082">
              <w:rPr>
                <w:sz w:val="28"/>
                <w:szCs w:val="28"/>
              </w:rPr>
              <w:t>Камышловский</w:t>
            </w:r>
            <w:proofErr w:type="spellEnd"/>
            <w:r w:rsidRPr="004E4082">
              <w:rPr>
                <w:sz w:val="28"/>
                <w:szCs w:val="28"/>
              </w:rPr>
              <w:t xml:space="preserve"> муниципальный район,</w:t>
            </w:r>
          </w:p>
          <w:p w:rsidR="00BC4790" w:rsidRPr="004E4082" w:rsidRDefault="00BC4790" w:rsidP="00902F94">
            <w:pPr>
              <w:jc w:val="center"/>
              <w:rPr>
                <w:sz w:val="28"/>
                <w:szCs w:val="28"/>
              </w:rPr>
            </w:pPr>
            <w:r w:rsidRPr="004E4082">
              <w:rPr>
                <w:sz w:val="28"/>
                <w:szCs w:val="28"/>
              </w:rPr>
              <w:t>телефон (34375)2-37-47,</w:t>
            </w:r>
          </w:p>
          <w:p w:rsidR="00BC4790" w:rsidRPr="004E4082" w:rsidRDefault="00BC4790" w:rsidP="00902F94">
            <w:pPr>
              <w:jc w:val="center"/>
              <w:rPr>
                <w:sz w:val="28"/>
                <w:szCs w:val="28"/>
              </w:rPr>
            </w:pPr>
            <w:r>
              <w:rPr>
                <w:sz w:val="28"/>
                <w:szCs w:val="28"/>
              </w:rPr>
              <w:t xml:space="preserve">адрес </w:t>
            </w:r>
            <w:proofErr w:type="gramStart"/>
            <w:r>
              <w:rPr>
                <w:sz w:val="28"/>
                <w:szCs w:val="28"/>
              </w:rPr>
              <w:t>электронной</w:t>
            </w:r>
            <w:proofErr w:type="gramEnd"/>
            <w:r>
              <w:rPr>
                <w:sz w:val="28"/>
                <w:szCs w:val="28"/>
              </w:rPr>
              <w:t xml:space="preserve"> почты</w:t>
            </w:r>
            <w:r w:rsidRPr="00BA3B78">
              <w:rPr>
                <w:sz w:val="28"/>
                <w:szCs w:val="28"/>
              </w:rPr>
              <w:t>-</w:t>
            </w:r>
            <w:r>
              <w:rPr>
                <w:sz w:val="28"/>
                <w:szCs w:val="28"/>
                <w:lang w:val="en-US"/>
              </w:rPr>
              <w:t>v</w:t>
            </w:r>
            <w:r w:rsidRPr="008C1E37">
              <w:rPr>
                <w:sz w:val="28"/>
                <w:szCs w:val="28"/>
              </w:rPr>
              <w:t>.</w:t>
            </w:r>
            <w:proofErr w:type="spellStart"/>
            <w:r>
              <w:rPr>
                <w:sz w:val="28"/>
                <w:szCs w:val="28"/>
                <w:lang w:val="en-US"/>
              </w:rPr>
              <w:t>shirukalov</w:t>
            </w:r>
            <w:proofErr w:type="spellEnd"/>
            <w:r w:rsidRPr="008C1E37">
              <w:rPr>
                <w:sz w:val="28"/>
                <w:szCs w:val="28"/>
              </w:rPr>
              <w:t>@</w:t>
            </w:r>
            <w:r>
              <w:rPr>
                <w:sz w:val="28"/>
                <w:szCs w:val="28"/>
                <w:lang w:val="en-US"/>
              </w:rPr>
              <w:t>mail</w:t>
            </w:r>
            <w:r w:rsidRPr="008C1E37">
              <w:rPr>
                <w:sz w:val="28"/>
                <w:szCs w:val="28"/>
              </w:rPr>
              <w:t>.</w:t>
            </w:r>
            <w:proofErr w:type="spellStart"/>
            <w:r>
              <w:rPr>
                <w:sz w:val="28"/>
                <w:szCs w:val="28"/>
                <w:lang w:val="en-US"/>
              </w:rPr>
              <w:t>ru</w:t>
            </w:r>
            <w:proofErr w:type="spellEnd"/>
          </w:p>
        </w:tc>
      </w:tr>
      <w:tr w:rsidR="00BC4790" w:rsidRPr="004E4082" w:rsidTr="00902F94">
        <w:tc>
          <w:tcPr>
            <w:tcW w:w="5353" w:type="dxa"/>
          </w:tcPr>
          <w:p w:rsidR="00BC4790" w:rsidRPr="004E4082" w:rsidRDefault="00BC4790" w:rsidP="00902F94">
            <w:pPr>
              <w:rPr>
                <w:b/>
                <w:sz w:val="28"/>
                <w:szCs w:val="28"/>
              </w:rPr>
            </w:pPr>
            <w:r w:rsidRPr="004E4082">
              <w:rPr>
                <w:b/>
                <w:sz w:val="28"/>
                <w:szCs w:val="28"/>
              </w:rPr>
              <w:t xml:space="preserve">Контактная информация </w:t>
            </w:r>
            <w:r w:rsidRPr="004E4082">
              <w:rPr>
                <w:sz w:val="28"/>
                <w:szCs w:val="28"/>
              </w:rPr>
              <w:t>(почтовый адрес, телефон, факс,  электронная почта)</w:t>
            </w:r>
          </w:p>
        </w:tc>
        <w:tc>
          <w:tcPr>
            <w:tcW w:w="4249" w:type="dxa"/>
          </w:tcPr>
          <w:p w:rsidR="00BC4790" w:rsidRDefault="00BC4790" w:rsidP="00902F94">
            <w:pPr>
              <w:jc w:val="center"/>
              <w:rPr>
                <w:sz w:val="28"/>
                <w:szCs w:val="28"/>
              </w:rPr>
            </w:pPr>
            <w:r w:rsidRPr="00BA3B78">
              <w:rPr>
                <w:sz w:val="28"/>
                <w:szCs w:val="28"/>
              </w:rPr>
              <w:t>г. Камышлов, ул. Свердлова,41, телефон (34375)</w:t>
            </w:r>
          </w:p>
          <w:p w:rsidR="00BC4790" w:rsidRPr="00BA3B78" w:rsidRDefault="00BC4790" w:rsidP="00902F94">
            <w:pPr>
              <w:jc w:val="center"/>
              <w:rPr>
                <w:sz w:val="28"/>
                <w:szCs w:val="28"/>
              </w:rPr>
            </w:pPr>
            <w:r w:rsidRPr="00BA3B78">
              <w:rPr>
                <w:sz w:val="28"/>
                <w:szCs w:val="28"/>
              </w:rPr>
              <w:t xml:space="preserve"> 2-17-82; </w:t>
            </w:r>
          </w:p>
          <w:p w:rsidR="00BC4790" w:rsidRPr="00BA3B78" w:rsidRDefault="00BC4790" w:rsidP="00902F94">
            <w:pPr>
              <w:jc w:val="center"/>
              <w:rPr>
                <w:sz w:val="28"/>
                <w:szCs w:val="28"/>
              </w:rPr>
            </w:pPr>
            <w:r w:rsidRPr="00BA3B78">
              <w:rPr>
                <w:sz w:val="28"/>
                <w:szCs w:val="28"/>
              </w:rPr>
              <w:t>(34375)2-34-50</w:t>
            </w:r>
          </w:p>
          <w:p w:rsidR="00BC4790" w:rsidRPr="00BA3B78" w:rsidRDefault="00BC4790" w:rsidP="00902F94">
            <w:pPr>
              <w:jc w:val="center"/>
              <w:rPr>
                <w:sz w:val="28"/>
                <w:szCs w:val="28"/>
              </w:rPr>
            </w:pPr>
            <w:r>
              <w:rPr>
                <w:sz w:val="28"/>
                <w:szCs w:val="28"/>
              </w:rPr>
              <w:t>адрес электронной почты</w:t>
            </w:r>
            <w:r w:rsidRPr="00BA3B78">
              <w:rPr>
                <w:sz w:val="28"/>
                <w:szCs w:val="28"/>
              </w:rPr>
              <w:t xml:space="preserve">- </w:t>
            </w:r>
            <w:proofErr w:type="spellStart"/>
            <w:r w:rsidRPr="00BA3B78">
              <w:rPr>
                <w:sz w:val="28"/>
                <w:szCs w:val="28"/>
                <w:lang w:val="en-US"/>
              </w:rPr>
              <w:t>adm</w:t>
            </w:r>
            <w:proofErr w:type="spellEnd"/>
            <w:r w:rsidRPr="00BA3B78">
              <w:rPr>
                <w:sz w:val="28"/>
                <w:szCs w:val="28"/>
              </w:rPr>
              <w:t>_</w:t>
            </w:r>
            <w:proofErr w:type="spellStart"/>
            <w:r w:rsidRPr="00BA3B78">
              <w:rPr>
                <w:sz w:val="28"/>
                <w:szCs w:val="28"/>
                <w:lang w:val="en-US"/>
              </w:rPr>
              <w:t>kammr</w:t>
            </w:r>
            <w:proofErr w:type="spellEnd"/>
            <w:r w:rsidRPr="00BA3B78">
              <w:rPr>
                <w:sz w:val="28"/>
                <w:szCs w:val="28"/>
              </w:rPr>
              <w:t>@</w:t>
            </w:r>
            <w:r w:rsidRPr="00BA3B78">
              <w:rPr>
                <w:sz w:val="28"/>
                <w:szCs w:val="28"/>
                <w:lang w:val="en-US"/>
              </w:rPr>
              <w:t>mail</w:t>
            </w:r>
            <w:r w:rsidRPr="00BA3B78">
              <w:rPr>
                <w:sz w:val="28"/>
                <w:szCs w:val="28"/>
              </w:rPr>
              <w:t>.</w:t>
            </w:r>
            <w:proofErr w:type="spellStart"/>
            <w:r w:rsidRPr="00BA3B78">
              <w:rPr>
                <w:sz w:val="28"/>
                <w:szCs w:val="28"/>
                <w:lang w:val="en-US"/>
              </w:rPr>
              <w:t>ru</w:t>
            </w:r>
            <w:proofErr w:type="spellEnd"/>
          </w:p>
          <w:p w:rsidR="00BC4790" w:rsidRPr="004E4082" w:rsidRDefault="00BC4790" w:rsidP="00902F94">
            <w:pPr>
              <w:jc w:val="center"/>
              <w:rPr>
                <w:b/>
                <w:sz w:val="28"/>
                <w:szCs w:val="28"/>
              </w:rPr>
            </w:pPr>
          </w:p>
        </w:tc>
      </w:tr>
    </w:tbl>
    <w:p w:rsidR="00BC4790" w:rsidRDefault="00BC4790" w:rsidP="00BC4790">
      <w:pPr>
        <w:jc w:val="center"/>
        <w:rPr>
          <w:b/>
          <w:sz w:val="28"/>
          <w:szCs w:val="28"/>
        </w:rPr>
      </w:pPr>
      <w:proofErr w:type="gramStart"/>
      <w:r>
        <w:rPr>
          <w:b/>
          <w:sz w:val="28"/>
          <w:szCs w:val="28"/>
          <w:lang w:val="en-US"/>
        </w:rPr>
        <w:lastRenderedPageBreak/>
        <w:t>I</w:t>
      </w:r>
      <w:r w:rsidRPr="004872A7">
        <w:rPr>
          <w:b/>
          <w:sz w:val="28"/>
          <w:szCs w:val="28"/>
        </w:rPr>
        <w:t>Общая  характеристика</w:t>
      </w:r>
      <w:proofErr w:type="gramEnd"/>
      <w:r w:rsidRPr="004872A7">
        <w:rPr>
          <w:b/>
          <w:sz w:val="28"/>
          <w:szCs w:val="28"/>
        </w:rPr>
        <w:t xml:space="preserve"> муниципального образования </w:t>
      </w:r>
      <w:proofErr w:type="spellStart"/>
      <w:r w:rsidRPr="004872A7">
        <w:rPr>
          <w:b/>
          <w:sz w:val="28"/>
          <w:szCs w:val="28"/>
        </w:rPr>
        <w:t>Камышловский</w:t>
      </w:r>
      <w:proofErr w:type="spellEnd"/>
      <w:r w:rsidRPr="004872A7">
        <w:rPr>
          <w:b/>
          <w:sz w:val="28"/>
          <w:szCs w:val="28"/>
        </w:rPr>
        <w:t xml:space="preserve"> муниципальный район</w:t>
      </w:r>
    </w:p>
    <w:p w:rsidR="00BC4790" w:rsidRPr="00050FEB" w:rsidRDefault="00BC4790" w:rsidP="00BC4790">
      <w:pPr>
        <w:pStyle w:val="af9"/>
        <w:framePr w:wrap="auto"/>
        <w:ind w:firstLine="720"/>
      </w:pPr>
      <w:proofErr w:type="spellStart"/>
      <w:r w:rsidRPr="00050FEB">
        <w:t>Камышловский</w:t>
      </w:r>
      <w:proofErr w:type="spellEnd"/>
      <w:r w:rsidRPr="00050FEB">
        <w:t xml:space="preserve"> район расположен на </w:t>
      </w:r>
      <w:proofErr w:type="gramStart"/>
      <w:r w:rsidRPr="00050FEB">
        <w:t>юго-востоке</w:t>
      </w:r>
      <w:proofErr w:type="gramEnd"/>
      <w:r w:rsidRPr="00050FEB">
        <w:t xml:space="preserve"> Свердловской области на площади  222 тыс. га. </w:t>
      </w:r>
    </w:p>
    <w:p w:rsidR="00BC4790" w:rsidRPr="00BD7646" w:rsidRDefault="00BC4790" w:rsidP="00BC4790">
      <w:pPr>
        <w:ind w:firstLine="720"/>
        <w:jc w:val="both"/>
        <w:rPr>
          <w:bCs/>
          <w:sz w:val="28"/>
          <w:szCs w:val="28"/>
        </w:rPr>
      </w:pPr>
      <w:r w:rsidRPr="00BD7646">
        <w:rPr>
          <w:bCs/>
          <w:sz w:val="28"/>
          <w:szCs w:val="28"/>
        </w:rPr>
        <w:t>На территории района 54 населенных  пункта, численность населения на 01.01.2013 г. составляет 28564 человека.</w:t>
      </w:r>
    </w:p>
    <w:p w:rsidR="00BC4790" w:rsidRPr="00BD7646" w:rsidRDefault="00BC4790" w:rsidP="00BC4790">
      <w:pPr>
        <w:jc w:val="both"/>
        <w:rPr>
          <w:bCs/>
          <w:sz w:val="28"/>
          <w:szCs w:val="28"/>
        </w:rPr>
      </w:pPr>
      <w:r w:rsidRPr="00BD7646">
        <w:rPr>
          <w:bCs/>
          <w:sz w:val="28"/>
          <w:szCs w:val="28"/>
        </w:rPr>
        <w:t xml:space="preserve">          Расстояние до областного центра г</w:t>
      </w:r>
      <w:proofErr w:type="gramStart"/>
      <w:r w:rsidRPr="00BD7646">
        <w:rPr>
          <w:bCs/>
          <w:sz w:val="28"/>
          <w:szCs w:val="28"/>
        </w:rPr>
        <w:t>.Е</w:t>
      </w:r>
      <w:proofErr w:type="gramEnd"/>
      <w:r w:rsidRPr="00BD7646">
        <w:rPr>
          <w:bCs/>
          <w:sz w:val="28"/>
          <w:szCs w:val="28"/>
        </w:rPr>
        <w:t>катеринбурга</w:t>
      </w:r>
      <w:smartTag w:uri="urn:schemas-microsoft-com:office:smarttags" w:element="metricconverter">
        <w:smartTagPr>
          <w:attr w:name="ProductID" w:val="-140 км"/>
        </w:smartTagPr>
        <w:r w:rsidRPr="00BD7646">
          <w:rPr>
            <w:bCs/>
            <w:sz w:val="28"/>
            <w:szCs w:val="28"/>
          </w:rPr>
          <w:t>-140 км</w:t>
        </w:r>
      </w:smartTag>
      <w:r w:rsidRPr="00BD7646">
        <w:rPr>
          <w:bCs/>
          <w:sz w:val="28"/>
          <w:szCs w:val="28"/>
        </w:rPr>
        <w:t xml:space="preserve">. </w:t>
      </w:r>
    </w:p>
    <w:p w:rsidR="00BC4790" w:rsidRPr="00BD7646" w:rsidRDefault="00BC4790" w:rsidP="00BC4790">
      <w:pPr>
        <w:jc w:val="both"/>
        <w:rPr>
          <w:bCs/>
          <w:sz w:val="28"/>
          <w:szCs w:val="28"/>
        </w:rPr>
      </w:pPr>
      <w:r w:rsidRPr="00BD7646">
        <w:rPr>
          <w:bCs/>
          <w:sz w:val="28"/>
          <w:szCs w:val="28"/>
        </w:rPr>
        <w:t xml:space="preserve">          Административный центр </w:t>
      </w:r>
      <w:proofErr w:type="spellStart"/>
      <w:r w:rsidRPr="00BD7646">
        <w:rPr>
          <w:bCs/>
          <w:sz w:val="28"/>
          <w:szCs w:val="28"/>
        </w:rPr>
        <w:t>Камышловского</w:t>
      </w:r>
      <w:proofErr w:type="spellEnd"/>
      <w:r w:rsidRPr="00BD7646">
        <w:rPr>
          <w:bCs/>
          <w:sz w:val="28"/>
          <w:szCs w:val="28"/>
        </w:rPr>
        <w:t xml:space="preserve"> района – город Камышлов находится почти в центре района. </w:t>
      </w:r>
    </w:p>
    <w:p w:rsidR="00BC4790" w:rsidRPr="00BD7646" w:rsidRDefault="00BC4790" w:rsidP="00BC4790">
      <w:pPr>
        <w:jc w:val="both"/>
        <w:rPr>
          <w:bCs/>
          <w:sz w:val="28"/>
          <w:szCs w:val="28"/>
        </w:rPr>
      </w:pPr>
      <w:r w:rsidRPr="00BD7646">
        <w:rPr>
          <w:bCs/>
          <w:sz w:val="28"/>
          <w:szCs w:val="28"/>
        </w:rPr>
        <w:t xml:space="preserve">          На севере </w:t>
      </w:r>
      <w:proofErr w:type="spellStart"/>
      <w:r w:rsidRPr="00BD7646">
        <w:rPr>
          <w:bCs/>
          <w:sz w:val="28"/>
          <w:szCs w:val="28"/>
        </w:rPr>
        <w:t>Камышловский</w:t>
      </w:r>
      <w:proofErr w:type="spellEnd"/>
      <w:r w:rsidRPr="00BD7646">
        <w:rPr>
          <w:bCs/>
          <w:sz w:val="28"/>
          <w:szCs w:val="28"/>
        </w:rPr>
        <w:t xml:space="preserve"> район граничит с </w:t>
      </w:r>
      <w:proofErr w:type="spellStart"/>
      <w:r w:rsidRPr="00BD7646">
        <w:rPr>
          <w:bCs/>
          <w:sz w:val="28"/>
          <w:szCs w:val="28"/>
        </w:rPr>
        <w:t>Ирбитским</w:t>
      </w:r>
      <w:proofErr w:type="spellEnd"/>
      <w:r w:rsidRPr="00BD7646">
        <w:rPr>
          <w:bCs/>
          <w:sz w:val="28"/>
          <w:szCs w:val="28"/>
        </w:rPr>
        <w:t xml:space="preserve"> районом, на западе – с </w:t>
      </w:r>
      <w:proofErr w:type="spellStart"/>
      <w:r w:rsidRPr="00BD7646">
        <w:rPr>
          <w:bCs/>
          <w:sz w:val="28"/>
          <w:szCs w:val="28"/>
        </w:rPr>
        <w:t>Сухоложским</w:t>
      </w:r>
      <w:proofErr w:type="spellEnd"/>
      <w:r w:rsidRPr="00BD7646">
        <w:rPr>
          <w:bCs/>
          <w:sz w:val="28"/>
          <w:szCs w:val="28"/>
        </w:rPr>
        <w:t xml:space="preserve"> и </w:t>
      </w:r>
      <w:proofErr w:type="spellStart"/>
      <w:r w:rsidRPr="00BD7646">
        <w:rPr>
          <w:bCs/>
          <w:sz w:val="28"/>
          <w:szCs w:val="28"/>
        </w:rPr>
        <w:t>Бог</w:t>
      </w:r>
      <w:r>
        <w:rPr>
          <w:bCs/>
          <w:sz w:val="28"/>
          <w:szCs w:val="28"/>
        </w:rPr>
        <w:t>дановическим</w:t>
      </w:r>
      <w:proofErr w:type="spellEnd"/>
      <w:r>
        <w:rPr>
          <w:bCs/>
          <w:sz w:val="28"/>
          <w:szCs w:val="28"/>
        </w:rPr>
        <w:t xml:space="preserve">,  </w:t>
      </w:r>
      <w:r w:rsidRPr="00BD7646">
        <w:rPr>
          <w:bCs/>
          <w:sz w:val="28"/>
          <w:szCs w:val="28"/>
        </w:rPr>
        <w:t xml:space="preserve">на востоке – с </w:t>
      </w:r>
      <w:proofErr w:type="spellStart"/>
      <w:r w:rsidRPr="00BD7646">
        <w:rPr>
          <w:bCs/>
          <w:sz w:val="28"/>
          <w:szCs w:val="28"/>
        </w:rPr>
        <w:t>Пышминским</w:t>
      </w:r>
      <w:proofErr w:type="spellEnd"/>
      <w:r w:rsidRPr="00BD7646">
        <w:rPr>
          <w:bCs/>
          <w:sz w:val="28"/>
          <w:szCs w:val="28"/>
        </w:rPr>
        <w:t xml:space="preserve"> и </w:t>
      </w:r>
      <w:proofErr w:type="spellStart"/>
      <w:r w:rsidRPr="00BD7646">
        <w:rPr>
          <w:bCs/>
          <w:sz w:val="28"/>
          <w:szCs w:val="28"/>
        </w:rPr>
        <w:t>Талицким</w:t>
      </w:r>
      <w:proofErr w:type="spellEnd"/>
      <w:r w:rsidRPr="00BD7646">
        <w:rPr>
          <w:bCs/>
          <w:sz w:val="28"/>
          <w:szCs w:val="28"/>
        </w:rPr>
        <w:t>, на юге –  с Курганской областью.</w:t>
      </w:r>
    </w:p>
    <w:p w:rsidR="00BC4790" w:rsidRPr="00BD7646" w:rsidRDefault="00BC4790" w:rsidP="00BC4790">
      <w:pPr>
        <w:jc w:val="both"/>
        <w:rPr>
          <w:bCs/>
          <w:sz w:val="28"/>
          <w:szCs w:val="28"/>
        </w:rPr>
      </w:pPr>
      <w:proofErr w:type="spellStart"/>
      <w:r w:rsidRPr="00BD7646">
        <w:rPr>
          <w:bCs/>
          <w:sz w:val="28"/>
          <w:szCs w:val="28"/>
        </w:rPr>
        <w:t>Камышловский</w:t>
      </w:r>
      <w:proofErr w:type="spellEnd"/>
      <w:r w:rsidRPr="00BD7646">
        <w:rPr>
          <w:bCs/>
          <w:sz w:val="28"/>
          <w:szCs w:val="28"/>
        </w:rPr>
        <w:t xml:space="preserve"> район относится к лесостепной биоклиматической зоне. Леса занимают 46% всей территории. В лесах преобладают береза и осина. Вдоль реки Пышма на песчаных </w:t>
      </w:r>
      <w:proofErr w:type="gramStart"/>
      <w:r w:rsidRPr="00BD7646">
        <w:rPr>
          <w:bCs/>
          <w:sz w:val="28"/>
          <w:szCs w:val="28"/>
        </w:rPr>
        <w:t>отложениях</w:t>
      </w:r>
      <w:proofErr w:type="gramEnd"/>
      <w:r w:rsidRPr="00BD7646">
        <w:rPr>
          <w:bCs/>
          <w:sz w:val="28"/>
          <w:szCs w:val="28"/>
        </w:rPr>
        <w:t xml:space="preserve"> сохранились значительные  по площади Сосновые боры. Наиболее крупные из них расположены к югу и востоку от города Камышлова. Никольский бор является ботаническим заповедником и государственным заказником. Река Пышма, которая пересекает район  с запада на восток и, имеющая наиболее крупные протоки Большая и Малая Калиновка, играет большую роль в жизни местного населения. В долине реки находятся наиболее ценные в хозяйственном отношении земли. Полезные ископаемые района представлены в основном трепелом, опокой, красными глинами, которые используются для производства кирпича, залежами песка и гравия, имеющими промышленное значение.   В </w:t>
      </w:r>
      <w:proofErr w:type="spellStart"/>
      <w:r w:rsidRPr="00BD7646">
        <w:rPr>
          <w:bCs/>
          <w:sz w:val="28"/>
          <w:szCs w:val="28"/>
        </w:rPr>
        <w:t>Камышловском</w:t>
      </w:r>
      <w:proofErr w:type="spellEnd"/>
      <w:r w:rsidRPr="00BD7646">
        <w:rPr>
          <w:bCs/>
          <w:sz w:val="28"/>
          <w:szCs w:val="28"/>
        </w:rPr>
        <w:t xml:space="preserve"> районе имеются значительные запасы торфа, лечебной грязи. В районе с. </w:t>
      </w:r>
      <w:proofErr w:type="spellStart"/>
      <w:r w:rsidRPr="00BD7646">
        <w:rPr>
          <w:bCs/>
          <w:sz w:val="28"/>
          <w:szCs w:val="28"/>
        </w:rPr>
        <w:t>Обуховское</w:t>
      </w:r>
      <w:proofErr w:type="spellEnd"/>
      <w:r w:rsidRPr="00BD7646">
        <w:rPr>
          <w:bCs/>
          <w:sz w:val="28"/>
          <w:szCs w:val="28"/>
        </w:rPr>
        <w:t xml:space="preserve"> имеются выходы сернисто-железистых минеральных вод. Они давно используются для лечебных целей санаторием «</w:t>
      </w:r>
      <w:proofErr w:type="spellStart"/>
      <w:r w:rsidRPr="00BD7646">
        <w:rPr>
          <w:bCs/>
          <w:sz w:val="28"/>
          <w:szCs w:val="28"/>
        </w:rPr>
        <w:t>Обуховский</w:t>
      </w:r>
      <w:proofErr w:type="spellEnd"/>
      <w:r w:rsidRPr="00BD7646">
        <w:rPr>
          <w:bCs/>
          <w:sz w:val="28"/>
          <w:szCs w:val="28"/>
        </w:rPr>
        <w:t xml:space="preserve">». </w:t>
      </w:r>
    </w:p>
    <w:p w:rsidR="00BC4790" w:rsidRDefault="00BC4790" w:rsidP="00BC4790">
      <w:pPr>
        <w:jc w:val="both"/>
        <w:rPr>
          <w:sz w:val="28"/>
          <w:szCs w:val="28"/>
        </w:rPr>
      </w:pPr>
      <w:r w:rsidRPr="00BD7646">
        <w:rPr>
          <w:bCs/>
          <w:sz w:val="28"/>
          <w:szCs w:val="28"/>
        </w:rPr>
        <w:t xml:space="preserve">           Внешняя дорожная сеть развита достаточно высоко и обеспечивает устойчивую связь районного центра и близлежащих регионов. По территории района с запада на восток через </w:t>
      </w:r>
      <w:proofErr w:type="spellStart"/>
      <w:r w:rsidRPr="00BD7646">
        <w:rPr>
          <w:bCs/>
          <w:sz w:val="28"/>
          <w:szCs w:val="28"/>
        </w:rPr>
        <w:t>Камышловский</w:t>
      </w:r>
      <w:proofErr w:type="spellEnd"/>
      <w:r w:rsidRPr="00BD7646">
        <w:rPr>
          <w:bCs/>
          <w:sz w:val="28"/>
          <w:szCs w:val="28"/>
        </w:rPr>
        <w:t xml:space="preserve"> район и </w:t>
      </w:r>
      <w:proofErr w:type="gramStart"/>
      <w:r w:rsidRPr="00BD7646">
        <w:rPr>
          <w:bCs/>
          <w:sz w:val="28"/>
          <w:szCs w:val="28"/>
        </w:rPr>
        <w:t>г</w:t>
      </w:r>
      <w:proofErr w:type="gramEnd"/>
      <w:r w:rsidRPr="00BD7646">
        <w:rPr>
          <w:bCs/>
          <w:sz w:val="28"/>
          <w:szCs w:val="28"/>
        </w:rPr>
        <w:t xml:space="preserve">. Камышлов проходит крупная железнодорожная магистраль Екатеринбург-Тюмень. По этой железнодорожной системе осуществляются как пассажирские, так и грузовые транзитные и местные перевозки. Крупной транспортной артерией является автомобильная дорога федерального значения Екатеринбург-Тюмень, которая проходит с запада на восток, пересекает весь район и делит его на 2 почти равные части – северную и южную. С севера проходит автодорога  областного значения Камышлов-Ирбит-Туринск, а  с юга – автодороги местного значения Камышлов-Каменск-Уральский и </w:t>
      </w:r>
      <w:proofErr w:type="spellStart"/>
      <w:proofErr w:type="gramStart"/>
      <w:r w:rsidRPr="00BD7646">
        <w:rPr>
          <w:bCs/>
          <w:sz w:val="28"/>
          <w:szCs w:val="28"/>
        </w:rPr>
        <w:t>Камышлов-Сухой</w:t>
      </w:r>
      <w:proofErr w:type="spellEnd"/>
      <w:proofErr w:type="gramEnd"/>
      <w:r w:rsidRPr="00BD7646">
        <w:rPr>
          <w:bCs/>
          <w:sz w:val="28"/>
          <w:szCs w:val="28"/>
        </w:rPr>
        <w:t xml:space="preserve"> Лог. В октябре 2005 года открыт 27 километровый участок новой автодорожной трассы Екатеринбург - Тюмень в обход  </w:t>
      </w:r>
      <w:proofErr w:type="gramStart"/>
      <w:r w:rsidRPr="00BD7646">
        <w:rPr>
          <w:bCs/>
          <w:sz w:val="28"/>
          <w:szCs w:val="28"/>
        </w:rPr>
        <w:t>г</w:t>
      </w:r>
      <w:proofErr w:type="gramEnd"/>
      <w:r w:rsidRPr="00BD7646">
        <w:rPr>
          <w:bCs/>
          <w:sz w:val="28"/>
          <w:szCs w:val="28"/>
        </w:rPr>
        <w:t xml:space="preserve">. Камышлова, что </w:t>
      </w:r>
      <w:r w:rsidRPr="00BD7646">
        <w:rPr>
          <w:bCs/>
          <w:sz w:val="28"/>
          <w:szCs w:val="28"/>
        </w:rPr>
        <w:lastRenderedPageBreak/>
        <w:t xml:space="preserve">позволило увеличить скорость движения, снизить себестоимость грузоперевозок в 1,5 - 2 раза, оздоровить экологическую обстановку </w:t>
      </w:r>
      <w:proofErr w:type="spellStart"/>
      <w:r w:rsidRPr="00BD7646">
        <w:rPr>
          <w:bCs/>
          <w:sz w:val="28"/>
          <w:szCs w:val="28"/>
        </w:rPr>
        <w:t>Камышловского</w:t>
      </w:r>
      <w:proofErr w:type="spellEnd"/>
      <w:r w:rsidRPr="00BD7646">
        <w:rPr>
          <w:bCs/>
          <w:sz w:val="28"/>
          <w:szCs w:val="28"/>
        </w:rPr>
        <w:t xml:space="preserve"> района</w:t>
      </w:r>
      <w:r w:rsidRPr="00BD7646">
        <w:rPr>
          <w:sz w:val="28"/>
          <w:szCs w:val="28"/>
        </w:rPr>
        <w:t>.</w:t>
      </w:r>
    </w:p>
    <w:p w:rsidR="00BC4790" w:rsidRPr="008E7401" w:rsidRDefault="00BC4790" w:rsidP="00BC4790">
      <w:pPr>
        <w:jc w:val="center"/>
        <w:rPr>
          <w:bCs/>
          <w:i/>
          <w:sz w:val="28"/>
          <w:szCs w:val="28"/>
        </w:rPr>
      </w:pPr>
      <w:r>
        <w:rPr>
          <w:i/>
          <w:sz w:val="28"/>
          <w:szCs w:val="28"/>
        </w:rPr>
        <w:t xml:space="preserve">Демографическая  характеристика </w:t>
      </w:r>
      <w:proofErr w:type="gramStart"/>
      <w:r>
        <w:rPr>
          <w:i/>
          <w:sz w:val="28"/>
          <w:szCs w:val="28"/>
        </w:rPr>
        <w:t>муниципального</w:t>
      </w:r>
      <w:proofErr w:type="gramEnd"/>
      <w:r>
        <w:rPr>
          <w:i/>
          <w:sz w:val="28"/>
          <w:szCs w:val="28"/>
        </w:rPr>
        <w:t xml:space="preserve"> образования</w:t>
      </w:r>
    </w:p>
    <w:p w:rsidR="00BC4790" w:rsidRDefault="00BC4790" w:rsidP="00BC4790">
      <w:pPr>
        <w:ind w:firstLine="708"/>
        <w:jc w:val="both"/>
        <w:rPr>
          <w:sz w:val="28"/>
          <w:szCs w:val="28"/>
        </w:rPr>
      </w:pPr>
      <w:r>
        <w:rPr>
          <w:sz w:val="28"/>
          <w:szCs w:val="28"/>
        </w:rPr>
        <w:t xml:space="preserve">По состоянию на 01.01.2013 г. в </w:t>
      </w:r>
      <w:proofErr w:type="spellStart"/>
      <w:r>
        <w:rPr>
          <w:sz w:val="28"/>
          <w:szCs w:val="28"/>
        </w:rPr>
        <w:t>Камышловском</w:t>
      </w:r>
      <w:proofErr w:type="spellEnd"/>
      <w:r>
        <w:rPr>
          <w:sz w:val="28"/>
          <w:szCs w:val="28"/>
        </w:rPr>
        <w:t xml:space="preserve"> муниципальном районе проживает  28564 человека, в том числе:</w:t>
      </w:r>
    </w:p>
    <w:p w:rsidR="00BC4790" w:rsidRDefault="00BC4790" w:rsidP="00BC4790">
      <w:pPr>
        <w:ind w:firstLine="709"/>
        <w:jc w:val="both"/>
        <w:rPr>
          <w:sz w:val="28"/>
          <w:szCs w:val="28"/>
        </w:rPr>
      </w:pPr>
      <w:r>
        <w:rPr>
          <w:sz w:val="28"/>
          <w:szCs w:val="28"/>
        </w:rPr>
        <w:t>-трудоспособное население- 18886человек;</w:t>
      </w:r>
    </w:p>
    <w:p w:rsidR="00BC4790" w:rsidRDefault="00BC4790" w:rsidP="00BC4790">
      <w:pPr>
        <w:ind w:firstLine="709"/>
        <w:jc w:val="both"/>
        <w:rPr>
          <w:sz w:val="28"/>
          <w:szCs w:val="28"/>
        </w:rPr>
      </w:pPr>
      <w:r>
        <w:rPr>
          <w:sz w:val="28"/>
          <w:szCs w:val="28"/>
        </w:rPr>
        <w:t>-пенсионеры- 5485человек;</w:t>
      </w:r>
    </w:p>
    <w:p w:rsidR="00BC4790" w:rsidRDefault="00BC4790" w:rsidP="00BC4790">
      <w:pPr>
        <w:ind w:firstLine="709"/>
        <w:jc w:val="both"/>
        <w:rPr>
          <w:sz w:val="28"/>
          <w:szCs w:val="28"/>
        </w:rPr>
      </w:pPr>
      <w:r>
        <w:rPr>
          <w:sz w:val="28"/>
          <w:szCs w:val="28"/>
        </w:rPr>
        <w:t>-дети школьного возраста- 2935человек;</w:t>
      </w:r>
    </w:p>
    <w:p w:rsidR="00BC4790" w:rsidRDefault="00BC4790" w:rsidP="00BC4790">
      <w:pPr>
        <w:ind w:firstLine="709"/>
        <w:jc w:val="both"/>
        <w:rPr>
          <w:sz w:val="28"/>
          <w:szCs w:val="28"/>
        </w:rPr>
      </w:pPr>
      <w:r>
        <w:rPr>
          <w:sz w:val="28"/>
          <w:szCs w:val="28"/>
        </w:rPr>
        <w:t xml:space="preserve">-дети </w:t>
      </w:r>
      <w:proofErr w:type="gramStart"/>
      <w:r>
        <w:rPr>
          <w:sz w:val="28"/>
          <w:szCs w:val="28"/>
        </w:rPr>
        <w:t>дошкольного</w:t>
      </w:r>
      <w:proofErr w:type="gramEnd"/>
      <w:r>
        <w:rPr>
          <w:sz w:val="28"/>
          <w:szCs w:val="28"/>
        </w:rPr>
        <w:t xml:space="preserve"> возраста-2347человек.</w:t>
      </w:r>
    </w:p>
    <w:p w:rsidR="00BC4790" w:rsidRDefault="00BC4790" w:rsidP="00BC4790">
      <w:pPr>
        <w:ind w:firstLine="709"/>
        <w:jc w:val="both"/>
        <w:rPr>
          <w:sz w:val="28"/>
          <w:szCs w:val="28"/>
        </w:rPr>
      </w:pPr>
    </w:p>
    <w:p w:rsidR="00BC4790" w:rsidRPr="008E7401" w:rsidRDefault="00BC4790" w:rsidP="00BC4790">
      <w:pPr>
        <w:jc w:val="center"/>
        <w:rPr>
          <w:i/>
          <w:sz w:val="28"/>
          <w:szCs w:val="28"/>
        </w:rPr>
      </w:pPr>
      <w:proofErr w:type="spellStart"/>
      <w:r>
        <w:rPr>
          <w:i/>
          <w:sz w:val="28"/>
          <w:szCs w:val="28"/>
        </w:rPr>
        <w:t>Характеристика</w:t>
      </w:r>
      <w:r w:rsidRPr="008E7401">
        <w:rPr>
          <w:i/>
          <w:sz w:val="28"/>
          <w:szCs w:val="28"/>
        </w:rPr>
        <w:t>состава</w:t>
      </w:r>
      <w:proofErr w:type="spellEnd"/>
      <w:r w:rsidRPr="008E7401">
        <w:rPr>
          <w:i/>
          <w:sz w:val="28"/>
          <w:szCs w:val="28"/>
        </w:rPr>
        <w:t xml:space="preserve"> и использования земель</w:t>
      </w:r>
    </w:p>
    <w:p w:rsidR="00BC4790" w:rsidRDefault="00BC4790" w:rsidP="00BC4790">
      <w:pPr>
        <w:ind w:firstLine="709"/>
        <w:jc w:val="both"/>
        <w:rPr>
          <w:sz w:val="28"/>
          <w:szCs w:val="28"/>
        </w:rPr>
      </w:pPr>
    </w:p>
    <w:p w:rsidR="00BC4790" w:rsidRDefault="00BC4790" w:rsidP="00BC4790">
      <w:pPr>
        <w:tabs>
          <w:tab w:val="left" w:pos="709"/>
        </w:tabs>
        <w:spacing w:before="120" w:after="120"/>
        <w:jc w:val="both"/>
        <w:rPr>
          <w:sz w:val="28"/>
          <w:szCs w:val="28"/>
        </w:rPr>
      </w:pPr>
      <w:r w:rsidRPr="00977644">
        <w:rPr>
          <w:b/>
          <w:sz w:val="28"/>
          <w:szCs w:val="28"/>
        </w:rPr>
        <w:t>Общая площадь  земель м</w:t>
      </w:r>
      <w:r>
        <w:rPr>
          <w:b/>
          <w:sz w:val="28"/>
          <w:szCs w:val="28"/>
        </w:rPr>
        <w:t>униципального образования (га)</w:t>
      </w:r>
      <w:r w:rsidRPr="006B570C">
        <w:rPr>
          <w:sz w:val="28"/>
          <w:szCs w:val="28"/>
        </w:rPr>
        <w:t>221 643, в том числе:</w:t>
      </w:r>
    </w:p>
    <w:p w:rsidR="00BC4790" w:rsidRDefault="00BC4790" w:rsidP="00BC4790">
      <w:pPr>
        <w:jc w:val="both"/>
        <w:rPr>
          <w:sz w:val="28"/>
          <w:szCs w:val="28"/>
        </w:rPr>
      </w:pPr>
      <w:r>
        <w:rPr>
          <w:sz w:val="28"/>
          <w:szCs w:val="28"/>
        </w:rPr>
        <w:t>-</w:t>
      </w:r>
      <w:r w:rsidRPr="00977644">
        <w:rPr>
          <w:sz w:val="28"/>
          <w:szCs w:val="28"/>
        </w:rPr>
        <w:t>площадь застроенных земель (</w:t>
      </w:r>
      <w:proofErr w:type="gramStart"/>
      <w:r w:rsidRPr="00977644">
        <w:rPr>
          <w:sz w:val="28"/>
          <w:szCs w:val="28"/>
        </w:rPr>
        <w:t>га</w:t>
      </w:r>
      <w:proofErr w:type="gramEnd"/>
      <w:r w:rsidRPr="00977644">
        <w:rPr>
          <w:sz w:val="28"/>
          <w:szCs w:val="28"/>
        </w:rPr>
        <w:t>) –</w:t>
      </w:r>
      <w:r>
        <w:rPr>
          <w:sz w:val="28"/>
          <w:szCs w:val="28"/>
        </w:rPr>
        <w:t xml:space="preserve"> 352</w:t>
      </w:r>
    </w:p>
    <w:p w:rsidR="00BC4790" w:rsidRPr="006B570C" w:rsidRDefault="00BC4790" w:rsidP="00BC4790">
      <w:pPr>
        <w:tabs>
          <w:tab w:val="left" w:pos="709"/>
        </w:tabs>
        <w:spacing w:before="120" w:after="120"/>
        <w:jc w:val="both"/>
        <w:rPr>
          <w:sz w:val="28"/>
          <w:szCs w:val="28"/>
        </w:rPr>
      </w:pPr>
      <w:r>
        <w:rPr>
          <w:i/>
          <w:sz w:val="28"/>
          <w:szCs w:val="28"/>
        </w:rPr>
        <w:t>-</w:t>
      </w:r>
      <w:r w:rsidRPr="00977644">
        <w:rPr>
          <w:sz w:val="28"/>
          <w:szCs w:val="28"/>
        </w:rPr>
        <w:t xml:space="preserve"> площадь незастроенных земель (</w:t>
      </w:r>
      <w:proofErr w:type="gramStart"/>
      <w:r w:rsidRPr="00977644">
        <w:rPr>
          <w:sz w:val="28"/>
          <w:szCs w:val="28"/>
        </w:rPr>
        <w:t>га</w:t>
      </w:r>
      <w:proofErr w:type="gramEnd"/>
      <w:r w:rsidRPr="00977644">
        <w:rPr>
          <w:sz w:val="28"/>
          <w:szCs w:val="28"/>
        </w:rPr>
        <w:t xml:space="preserve">) – </w:t>
      </w:r>
      <w:r>
        <w:rPr>
          <w:sz w:val="28"/>
          <w:szCs w:val="28"/>
        </w:rPr>
        <w:t>221 291.</w:t>
      </w:r>
    </w:p>
    <w:p w:rsidR="00BC4790" w:rsidRPr="00977644" w:rsidRDefault="00BC4790" w:rsidP="00BC4790">
      <w:pPr>
        <w:jc w:val="both"/>
        <w:rPr>
          <w:sz w:val="28"/>
          <w:szCs w:val="28"/>
        </w:rPr>
      </w:pPr>
      <w:r>
        <w:rPr>
          <w:sz w:val="28"/>
          <w:szCs w:val="28"/>
        </w:rPr>
        <w:t xml:space="preserve"> О</w:t>
      </w:r>
      <w:r w:rsidRPr="00977644">
        <w:rPr>
          <w:sz w:val="28"/>
          <w:szCs w:val="28"/>
        </w:rPr>
        <w:t xml:space="preserve">бщая площадь земель населенных пунктов, </w:t>
      </w:r>
      <w:proofErr w:type="gramStart"/>
      <w:r w:rsidRPr="00977644">
        <w:rPr>
          <w:sz w:val="28"/>
          <w:szCs w:val="28"/>
        </w:rPr>
        <w:t>га</w:t>
      </w:r>
      <w:proofErr w:type="gramEnd"/>
      <w:r w:rsidRPr="00977644">
        <w:rPr>
          <w:sz w:val="28"/>
          <w:szCs w:val="28"/>
        </w:rPr>
        <w:t>,  всег</w:t>
      </w:r>
      <w:r>
        <w:rPr>
          <w:sz w:val="28"/>
          <w:szCs w:val="28"/>
        </w:rPr>
        <w:t xml:space="preserve">о – </w:t>
      </w:r>
      <w:smartTag w:uri="urn:schemas-microsoft-com:office:smarttags" w:element="metricconverter">
        <w:smartTagPr>
          <w:attr w:name="ProductID" w:val="12 352 га"/>
        </w:smartTagPr>
        <w:r>
          <w:rPr>
            <w:sz w:val="28"/>
            <w:szCs w:val="28"/>
          </w:rPr>
          <w:t>12 352 га</w:t>
        </w:r>
      </w:smartTag>
      <w:r>
        <w:rPr>
          <w:sz w:val="28"/>
          <w:szCs w:val="28"/>
        </w:rPr>
        <w:t>.</w:t>
      </w:r>
    </w:p>
    <w:p w:rsidR="00BC4790" w:rsidRPr="00977644" w:rsidRDefault="00BC4790" w:rsidP="00BC4790">
      <w:pPr>
        <w:spacing w:before="120" w:after="120"/>
        <w:jc w:val="both"/>
        <w:rPr>
          <w:b/>
          <w:sz w:val="28"/>
          <w:szCs w:val="28"/>
        </w:rPr>
      </w:pPr>
      <w:r w:rsidRPr="00977644">
        <w:rPr>
          <w:b/>
          <w:sz w:val="28"/>
          <w:szCs w:val="28"/>
        </w:rPr>
        <w:t xml:space="preserve">Площадь земель </w:t>
      </w:r>
      <w:proofErr w:type="gramStart"/>
      <w:r w:rsidRPr="00977644">
        <w:rPr>
          <w:b/>
          <w:sz w:val="28"/>
          <w:szCs w:val="28"/>
        </w:rPr>
        <w:t>муниципального</w:t>
      </w:r>
      <w:proofErr w:type="gramEnd"/>
      <w:r w:rsidRPr="00977644">
        <w:rPr>
          <w:b/>
          <w:sz w:val="28"/>
          <w:szCs w:val="28"/>
        </w:rPr>
        <w:t xml:space="preserve"> образования в разрезе основных категорий:</w:t>
      </w:r>
    </w:p>
    <w:p w:rsidR="00BC4790" w:rsidRDefault="00BC4790" w:rsidP="00BC4790">
      <w:pPr>
        <w:jc w:val="both"/>
        <w:rPr>
          <w:sz w:val="28"/>
          <w:szCs w:val="28"/>
        </w:rPr>
      </w:pPr>
      <w:r>
        <w:rPr>
          <w:sz w:val="28"/>
          <w:szCs w:val="28"/>
        </w:rPr>
        <w:t xml:space="preserve">- </w:t>
      </w:r>
      <w:r w:rsidRPr="00977644">
        <w:rPr>
          <w:sz w:val="28"/>
          <w:szCs w:val="28"/>
        </w:rPr>
        <w:t xml:space="preserve">общая площадь земель сельскохозяйственного назначения, </w:t>
      </w:r>
      <w:proofErr w:type="gramStart"/>
      <w:r w:rsidRPr="00977644">
        <w:rPr>
          <w:sz w:val="28"/>
          <w:szCs w:val="28"/>
        </w:rPr>
        <w:t>га</w:t>
      </w:r>
      <w:proofErr w:type="gramEnd"/>
      <w:r w:rsidRPr="00977644">
        <w:rPr>
          <w:sz w:val="28"/>
          <w:szCs w:val="28"/>
        </w:rPr>
        <w:t xml:space="preserve">, </w:t>
      </w:r>
    </w:p>
    <w:p w:rsidR="00BC4790" w:rsidRPr="00977644" w:rsidRDefault="00BC4790" w:rsidP="00BC4790">
      <w:pPr>
        <w:jc w:val="both"/>
        <w:rPr>
          <w:sz w:val="28"/>
          <w:szCs w:val="28"/>
        </w:rPr>
      </w:pPr>
      <w:r>
        <w:rPr>
          <w:sz w:val="28"/>
          <w:szCs w:val="28"/>
        </w:rPr>
        <w:t xml:space="preserve"> всего – 138 052</w:t>
      </w:r>
      <w:r w:rsidRPr="00977644">
        <w:rPr>
          <w:sz w:val="28"/>
          <w:szCs w:val="28"/>
        </w:rPr>
        <w:t>, в том числе:</w:t>
      </w:r>
    </w:p>
    <w:p w:rsidR="00BC4790" w:rsidRPr="00BF67C2" w:rsidRDefault="00BC4790" w:rsidP="00BC4790">
      <w:pPr>
        <w:jc w:val="both"/>
        <w:rPr>
          <w:sz w:val="28"/>
          <w:szCs w:val="28"/>
        </w:rPr>
      </w:pPr>
      <w:r>
        <w:rPr>
          <w:i/>
          <w:sz w:val="28"/>
          <w:szCs w:val="28"/>
        </w:rPr>
        <w:t>-</w:t>
      </w:r>
      <w:r w:rsidRPr="00BF67C2">
        <w:rPr>
          <w:sz w:val="28"/>
          <w:szCs w:val="28"/>
        </w:rPr>
        <w:t xml:space="preserve"> площадь земель, занятых</w:t>
      </w:r>
      <w:r>
        <w:rPr>
          <w:sz w:val="28"/>
          <w:szCs w:val="28"/>
        </w:rPr>
        <w:t xml:space="preserve"> сельхозугодиями – 102 415 </w:t>
      </w:r>
      <w:r w:rsidRPr="00BF67C2">
        <w:rPr>
          <w:sz w:val="28"/>
          <w:szCs w:val="28"/>
        </w:rPr>
        <w:t xml:space="preserve"> га;</w:t>
      </w:r>
    </w:p>
    <w:p w:rsidR="00BC4790" w:rsidRDefault="00BC4790" w:rsidP="00BC4790">
      <w:pPr>
        <w:spacing w:before="120" w:after="120"/>
        <w:jc w:val="both"/>
        <w:rPr>
          <w:sz w:val="28"/>
          <w:szCs w:val="28"/>
        </w:rPr>
      </w:pPr>
      <w:r>
        <w:rPr>
          <w:i/>
          <w:sz w:val="28"/>
          <w:szCs w:val="28"/>
        </w:rPr>
        <w:t>-</w:t>
      </w:r>
      <w:r w:rsidRPr="00977644">
        <w:rPr>
          <w:sz w:val="28"/>
          <w:szCs w:val="28"/>
        </w:rPr>
        <w:t>площадь земель сельскохозяйственного назначения, пригодных для размещения новых сельск</w:t>
      </w:r>
      <w:r>
        <w:rPr>
          <w:sz w:val="28"/>
          <w:szCs w:val="28"/>
        </w:rPr>
        <w:t>охозяйственных производств – нет данных.</w:t>
      </w:r>
    </w:p>
    <w:p w:rsidR="00BC4790" w:rsidRPr="00977644" w:rsidRDefault="00BC4790" w:rsidP="00BC4790">
      <w:pPr>
        <w:spacing w:before="120" w:after="120"/>
        <w:jc w:val="both"/>
        <w:rPr>
          <w:sz w:val="28"/>
          <w:szCs w:val="28"/>
        </w:rPr>
      </w:pPr>
      <w:proofErr w:type="gramStart"/>
      <w:r>
        <w:rPr>
          <w:sz w:val="28"/>
          <w:szCs w:val="28"/>
        </w:rPr>
        <w:t>О</w:t>
      </w:r>
      <w:r w:rsidRPr="00977644">
        <w:rPr>
          <w:sz w:val="28"/>
          <w:szCs w:val="28"/>
        </w:rPr>
        <w:t xml:space="preserve">бщая площадь земель  промышленности,  энергетики,  транспорта, связи, радиовещания, телевидения, информатики, всего, га </w:t>
      </w:r>
      <w:r>
        <w:rPr>
          <w:sz w:val="28"/>
          <w:szCs w:val="28"/>
        </w:rPr>
        <w:t xml:space="preserve">–26 733 в том </w:t>
      </w:r>
      <w:r w:rsidRPr="00977644">
        <w:rPr>
          <w:sz w:val="28"/>
          <w:szCs w:val="28"/>
        </w:rPr>
        <w:t xml:space="preserve"> числе:</w:t>
      </w:r>
      <w:proofErr w:type="gramEnd"/>
    </w:p>
    <w:p w:rsidR="00BC4790" w:rsidRPr="00977644" w:rsidRDefault="00BC4790" w:rsidP="00BC4790">
      <w:pPr>
        <w:jc w:val="both"/>
        <w:rPr>
          <w:sz w:val="28"/>
          <w:szCs w:val="28"/>
        </w:rPr>
      </w:pPr>
      <w:r>
        <w:rPr>
          <w:i/>
          <w:sz w:val="28"/>
          <w:szCs w:val="28"/>
        </w:rPr>
        <w:t>-</w:t>
      </w:r>
      <w:r w:rsidRPr="00977644">
        <w:rPr>
          <w:sz w:val="28"/>
          <w:szCs w:val="28"/>
        </w:rPr>
        <w:t xml:space="preserve">площадь земель, занятых объектами промышленности, энергетики, транспорта </w:t>
      </w:r>
      <w:r>
        <w:rPr>
          <w:sz w:val="28"/>
          <w:szCs w:val="28"/>
        </w:rPr>
        <w:t>–</w:t>
      </w:r>
      <w:smartTag w:uri="urn:schemas-microsoft-com:office:smarttags" w:element="metricconverter">
        <w:smartTagPr>
          <w:attr w:name="ProductID" w:val="26 733 га"/>
        </w:smartTagPr>
        <w:r>
          <w:rPr>
            <w:sz w:val="28"/>
            <w:szCs w:val="28"/>
          </w:rPr>
          <w:t>26 733</w:t>
        </w:r>
        <w:r w:rsidRPr="00977644">
          <w:rPr>
            <w:sz w:val="28"/>
            <w:szCs w:val="28"/>
          </w:rPr>
          <w:t xml:space="preserve"> га</w:t>
        </w:r>
      </w:smartTag>
      <w:r w:rsidRPr="00977644">
        <w:rPr>
          <w:sz w:val="28"/>
          <w:szCs w:val="28"/>
        </w:rPr>
        <w:t>;</w:t>
      </w:r>
    </w:p>
    <w:p w:rsidR="00BC4790" w:rsidRPr="00977644" w:rsidRDefault="00BC4790" w:rsidP="00BC4790">
      <w:pPr>
        <w:spacing w:after="120"/>
        <w:jc w:val="both"/>
        <w:rPr>
          <w:sz w:val="28"/>
          <w:szCs w:val="28"/>
        </w:rPr>
      </w:pPr>
      <w:r>
        <w:rPr>
          <w:i/>
          <w:sz w:val="28"/>
          <w:szCs w:val="28"/>
        </w:rPr>
        <w:t>-</w:t>
      </w:r>
      <w:r w:rsidRPr="00977644">
        <w:rPr>
          <w:sz w:val="28"/>
          <w:szCs w:val="28"/>
        </w:rPr>
        <w:t xml:space="preserve"> площадь земель, пригодных для размещения объектов промышленн</w:t>
      </w:r>
      <w:r>
        <w:rPr>
          <w:sz w:val="28"/>
          <w:szCs w:val="28"/>
        </w:rPr>
        <w:t>ости, энергетики, транспорта – нет данных</w:t>
      </w:r>
      <w:r w:rsidRPr="00977644">
        <w:rPr>
          <w:sz w:val="28"/>
          <w:szCs w:val="28"/>
        </w:rPr>
        <w:t>;</w:t>
      </w:r>
    </w:p>
    <w:p w:rsidR="00BC4790" w:rsidRPr="00977644" w:rsidRDefault="00BC4790" w:rsidP="00BC4790">
      <w:pPr>
        <w:jc w:val="both"/>
        <w:rPr>
          <w:sz w:val="28"/>
          <w:szCs w:val="28"/>
        </w:rPr>
      </w:pPr>
      <w:r>
        <w:rPr>
          <w:sz w:val="28"/>
          <w:szCs w:val="28"/>
        </w:rPr>
        <w:t>-</w:t>
      </w:r>
      <w:r w:rsidRPr="00977644">
        <w:rPr>
          <w:sz w:val="28"/>
          <w:szCs w:val="28"/>
        </w:rPr>
        <w:t xml:space="preserve"> общая площадь лесных земель, всего, </w:t>
      </w:r>
      <w:proofErr w:type="gramStart"/>
      <w:r w:rsidRPr="00977644">
        <w:rPr>
          <w:sz w:val="28"/>
          <w:szCs w:val="28"/>
        </w:rPr>
        <w:t>га</w:t>
      </w:r>
      <w:proofErr w:type="gramEnd"/>
      <w:r w:rsidRPr="00977644">
        <w:rPr>
          <w:sz w:val="28"/>
          <w:szCs w:val="28"/>
        </w:rPr>
        <w:t xml:space="preserve"> -</w:t>
      </w:r>
      <w:r>
        <w:rPr>
          <w:sz w:val="28"/>
          <w:szCs w:val="28"/>
        </w:rPr>
        <w:t xml:space="preserve">  93 357.</w:t>
      </w:r>
    </w:p>
    <w:p w:rsidR="00BC4790" w:rsidRDefault="00BC4790" w:rsidP="00BC4790">
      <w:pPr>
        <w:jc w:val="both"/>
        <w:rPr>
          <w:sz w:val="28"/>
          <w:szCs w:val="28"/>
        </w:rPr>
      </w:pPr>
      <w:r>
        <w:rPr>
          <w:sz w:val="28"/>
          <w:szCs w:val="28"/>
        </w:rPr>
        <w:t>-</w:t>
      </w:r>
      <w:r w:rsidRPr="00977644">
        <w:rPr>
          <w:sz w:val="28"/>
          <w:szCs w:val="28"/>
        </w:rPr>
        <w:t xml:space="preserve"> общая площадь  земель водного фонда, всего, </w:t>
      </w:r>
      <w:smartTag w:uri="urn:schemas-microsoft-com:office:smarttags" w:element="metricconverter">
        <w:smartTagPr>
          <w:attr w:name="ProductID" w:val="0 га"/>
        </w:smartTagPr>
        <w:r>
          <w:rPr>
            <w:sz w:val="28"/>
            <w:szCs w:val="28"/>
          </w:rPr>
          <w:t xml:space="preserve">0 </w:t>
        </w:r>
        <w:r w:rsidRPr="00977644">
          <w:rPr>
            <w:sz w:val="28"/>
            <w:szCs w:val="28"/>
          </w:rPr>
          <w:t>га</w:t>
        </w:r>
      </w:smartTag>
      <w:proofErr w:type="gramStart"/>
      <w:r>
        <w:rPr>
          <w:sz w:val="28"/>
          <w:szCs w:val="28"/>
        </w:rPr>
        <w:t xml:space="preserve"> .</w:t>
      </w:r>
      <w:proofErr w:type="gramEnd"/>
    </w:p>
    <w:p w:rsidR="00BC4790" w:rsidRPr="00977644" w:rsidRDefault="00BC4790" w:rsidP="00BC4790">
      <w:pPr>
        <w:jc w:val="both"/>
        <w:rPr>
          <w:sz w:val="28"/>
          <w:szCs w:val="28"/>
        </w:rPr>
      </w:pPr>
      <w:r>
        <w:rPr>
          <w:sz w:val="28"/>
          <w:szCs w:val="28"/>
        </w:rPr>
        <w:t xml:space="preserve">- площадь водоемов </w:t>
      </w:r>
      <w:smartTag w:uri="urn:schemas-microsoft-com:office:smarttags" w:element="metricconverter">
        <w:smartTagPr>
          <w:attr w:name="ProductID" w:val="-1197 га"/>
        </w:smartTagPr>
        <w:r>
          <w:rPr>
            <w:sz w:val="28"/>
            <w:szCs w:val="28"/>
          </w:rPr>
          <w:t>-1197 га</w:t>
        </w:r>
      </w:smartTag>
      <w:r>
        <w:rPr>
          <w:sz w:val="28"/>
          <w:szCs w:val="28"/>
        </w:rPr>
        <w:t>.</w:t>
      </w:r>
    </w:p>
    <w:p w:rsidR="00BC4790" w:rsidRPr="00977644" w:rsidRDefault="00BC4790" w:rsidP="00BC4790">
      <w:pPr>
        <w:spacing w:after="120"/>
        <w:jc w:val="both"/>
        <w:rPr>
          <w:sz w:val="28"/>
          <w:szCs w:val="28"/>
        </w:rPr>
      </w:pPr>
      <w:r>
        <w:rPr>
          <w:sz w:val="28"/>
          <w:szCs w:val="28"/>
        </w:rPr>
        <w:t>Н</w:t>
      </w:r>
      <w:r w:rsidRPr="00977644">
        <w:rPr>
          <w:sz w:val="28"/>
          <w:szCs w:val="28"/>
        </w:rPr>
        <w:t>аименование основных водоемов, расположенных на территории муниципальног</w:t>
      </w:r>
      <w:r>
        <w:rPr>
          <w:sz w:val="28"/>
          <w:szCs w:val="28"/>
        </w:rPr>
        <w:t>о образования (перечислить) -  р</w:t>
      </w:r>
      <w:proofErr w:type="gramStart"/>
      <w:r>
        <w:rPr>
          <w:sz w:val="28"/>
          <w:szCs w:val="28"/>
        </w:rPr>
        <w:t>.П</w:t>
      </w:r>
      <w:proofErr w:type="gramEnd"/>
      <w:r>
        <w:rPr>
          <w:sz w:val="28"/>
          <w:szCs w:val="28"/>
        </w:rPr>
        <w:t>ышма, р.Калиновка.</w:t>
      </w:r>
    </w:p>
    <w:p w:rsidR="00BC4790" w:rsidRPr="00977644" w:rsidRDefault="00BC4790" w:rsidP="00BC4790">
      <w:pPr>
        <w:spacing w:after="240"/>
        <w:jc w:val="both"/>
        <w:rPr>
          <w:sz w:val="28"/>
          <w:szCs w:val="28"/>
        </w:rPr>
      </w:pPr>
      <w:r>
        <w:rPr>
          <w:sz w:val="28"/>
          <w:szCs w:val="28"/>
        </w:rPr>
        <w:t>О</w:t>
      </w:r>
      <w:r w:rsidRPr="00977644">
        <w:rPr>
          <w:sz w:val="28"/>
          <w:szCs w:val="28"/>
        </w:rPr>
        <w:t xml:space="preserve">бщая площадь земель особо охраняемых территорий, всего </w:t>
      </w:r>
      <w:r>
        <w:rPr>
          <w:sz w:val="28"/>
          <w:szCs w:val="28"/>
        </w:rPr>
        <w:t xml:space="preserve">- </w:t>
      </w:r>
      <w:smartTag w:uri="urn:schemas-microsoft-com:office:smarttags" w:element="metricconverter">
        <w:smartTagPr>
          <w:attr w:name="ProductID" w:val="39 га"/>
        </w:smartTagPr>
        <w:r>
          <w:rPr>
            <w:sz w:val="28"/>
            <w:szCs w:val="28"/>
          </w:rPr>
          <w:t>39 га</w:t>
        </w:r>
      </w:smartTag>
    </w:p>
    <w:p w:rsidR="00BC4790" w:rsidRPr="008E7401" w:rsidRDefault="00BC4790" w:rsidP="00BC4790">
      <w:pPr>
        <w:pStyle w:val="82"/>
        <w:keepNext w:val="0"/>
        <w:autoSpaceDE/>
        <w:autoSpaceDN/>
        <w:adjustRightInd/>
        <w:rPr>
          <w:b w:val="0"/>
          <w:i/>
        </w:rPr>
      </w:pPr>
      <w:r w:rsidRPr="008E7401">
        <w:rPr>
          <w:b w:val="0"/>
          <w:i/>
        </w:rPr>
        <w:t>Обеспечение жильем граждан, проживающих в сельской местности</w:t>
      </w:r>
    </w:p>
    <w:p w:rsidR="00BC4790" w:rsidRDefault="00BC4790" w:rsidP="00BC4790">
      <w:pPr>
        <w:pStyle w:val="82"/>
        <w:keepNext w:val="0"/>
        <w:autoSpaceDE/>
        <w:autoSpaceDN/>
        <w:adjustRightInd/>
        <w:jc w:val="left"/>
        <w:rPr>
          <w:b w:val="0"/>
          <w:bCs w:val="0"/>
          <w:i/>
        </w:rPr>
      </w:pPr>
    </w:p>
    <w:p w:rsidR="00BC4790" w:rsidRPr="00097025" w:rsidRDefault="00BC4790" w:rsidP="00BC4790">
      <w:pPr>
        <w:pStyle w:val="82"/>
        <w:keepNext w:val="0"/>
        <w:autoSpaceDE/>
        <w:autoSpaceDN/>
        <w:adjustRightInd/>
        <w:ind w:firstLine="540"/>
        <w:jc w:val="both"/>
        <w:rPr>
          <w:b w:val="0"/>
        </w:rPr>
      </w:pPr>
      <w:r w:rsidRPr="00097025">
        <w:rPr>
          <w:b w:val="0"/>
          <w:bCs w:val="0"/>
        </w:rPr>
        <w:lastRenderedPageBreak/>
        <w:t>Организация</w:t>
      </w:r>
      <w:r w:rsidRPr="00097025">
        <w:rPr>
          <w:bCs w:val="0"/>
        </w:rPr>
        <w:t xml:space="preserve"> о</w:t>
      </w:r>
      <w:r w:rsidRPr="00097025">
        <w:rPr>
          <w:b w:val="0"/>
        </w:rPr>
        <w:t xml:space="preserve">беспечения  жильем </w:t>
      </w:r>
      <w:proofErr w:type="gramStart"/>
      <w:r w:rsidRPr="00097025">
        <w:rPr>
          <w:b w:val="0"/>
        </w:rPr>
        <w:t>граждан,  проживающих в сельской местности осуществляется</w:t>
      </w:r>
      <w:proofErr w:type="gramEnd"/>
      <w:r w:rsidRPr="00097025">
        <w:rPr>
          <w:b w:val="0"/>
        </w:rPr>
        <w:t xml:space="preserve"> на основании утвержденных целевых программ:</w:t>
      </w:r>
    </w:p>
    <w:p w:rsidR="00BC4790" w:rsidRPr="006379DB" w:rsidRDefault="00BC4790" w:rsidP="00BC4790">
      <w:pPr>
        <w:ind w:firstLine="540"/>
        <w:jc w:val="both"/>
        <w:rPr>
          <w:sz w:val="28"/>
          <w:szCs w:val="28"/>
        </w:rPr>
      </w:pPr>
      <w:r w:rsidRPr="006379DB">
        <w:rPr>
          <w:sz w:val="28"/>
          <w:szCs w:val="28"/>
        </w:rPr>
        <w:t>1.Долгосрочная целевая программа</w:t>
      </w:r>
      <w:r w:rsidRPr="006379DB">
        <w:rPr>
          <w:b/>
          <w:sz w:val="28"/>
          <w:szCs w:val="28"/>
        </w:rPr>
        <w:t xml:space="preserve"> «Обеспечение жильем молодых семей на территории МО </w:t>
      </w:r>
      <w:proofErr w:type="spellStart"/>
      <w:r w:rsidRPr="006379DB">
        <w:rPr>
          <w:b/>
          <w:sz w:val="28"/>
          <w:szCs w:val="28"/>
        </w:rPr>
        <w:t>Камышловский</w:t>
      </w:r>
      <w:proofErr w:type="spellEnd"/>
      <w:r w:rsidRPr="006379DB">
        <w:rPr>
          <w:b/>
          <w:sz w:val="28"/>
          <w:szCs w:val="28"/>
        </w:rPr>
        <w:t xml:space="preserve"> муниципальный район  на 2011-2015 гг»</w:t>
      </w:r>
      <w:r w:rsidRPr="006379DB">
        <w:rPr>
          <w:sz w:val="28"/>
          <w:szCs w:val="28"/>
        </w:rPr>
        <w:t xml:space="preserve">,  утвержденная Постановлением главы муниципального образования </w:t>
      </w:r>
      <w:proofErr w:type="spellStart"/>
      <w:r w:rsidRPr="006379DB">
        <w:rPr>
          <w:sz w:val="28"/>
          <w:szCs w:val="28"/>
        </w:rPr>
        <w:t>Камышловский</w:t>
      </w:r>
      <w:proofErr w:type="spellEnd"/>
      <w:r w:rsidRPr="006379DB">
        <w:rPr>
          <w:sz w:val="28"/>
          <w:szCs w:val="28"/>
        </w:rPr>
        <w:t xml:space="preserve"> муниципальный район от 28.10.2010 г. №  669.</w:t>
      </w:r>
    </w:p>
    <w:p w:rsidR="00BC4790" w:rsidRPr="006379DB" w:rsidRDefault="00BC4790" w:rsidP="00BC4790">
      <w:pPr>
        <w:ind w:firstLine="540"/>
        <w:jc w:val="both"/>
        <w:rPr>
          <w:sz w:val="28"/>
          <w:szCs w:val="28"/>
        </w:rPr>
      </w:pPr>
      <w:r w:rsidRPr="006379DB">
        <w:rPr>
          <w:sz w:val="28"/>
          <w:szCs w:val="28"/>
        </w:rPr>
        <w:t xml:space="preserve">Программа направлена на решение жилищной проблемы молодых семьей, проживающих на территории МО </w:t>
      </w:r>
      <w:proofErr w:type="spellStart"/>
      <w:r w:rsidRPr="006379DB">
        <w:rPr>
          <w:sz w:val="28"/>
          <w:szCs w:val="28"/>
        </w:rPr>
        <w:t>Камышловский</w:t>
      </w:r>
      <w:proofErr w:type="spellEnd"/>
      <w:r w:rsidRPr="006379DB">
        <w:rPr>
          <w:sz w:val="28"/>
          <w:szCs w:val="28"/>
        </w:rPr>
        <w:t xml:space="preserve"> муниципальный </w:t>
      </w:r>
      <w:proofErr w:type="spellStart"/>
      <w:r w:rsidRPr="006379DB">
        <w:rPr>
          <w:sz w:val="28"/>
          <w:szCs w:val="28"/>
        </w:rPr>
        <w:t>район</w:t>
      </w:r>
      <w:proofErr w:type="gramStart"/>
      <w:r w:rsidRPr="006379DB">
        <w:rPr>
          <w:sz w:val="28"/>
          <w:szCs w:val="28"/>
        </w:rPr>
        <w:t>,п</w:t>
      </w:r>
      <w:proofErr w:type="gramEnd"/>
      <w:r w:rsidRPr="006379DB">
        <w:rPr>
          <w:sz w:val="28"/>
          <w:szCs w:val="28"/>
        </w:rPr>
        <w:t>ризнанных</w:t>
      </w:r>
      <w:proofErr w:type="spellEnd"/>
      <w:r w:rsidRPr="006379DB">
        <w:rPr>
          <w:sz w:val="28"/>
          <w:szCs w:val="28"/>
        </w:rPr>
        <w:t xml:space="preserve"> в установленном действующим законодательством порядке  нуждающимися в улучшении жилищных условий.</w:t>
      </w:r>
    </w:p>
    <w:p w:rsidR="00BC4790" w:rsidRPr="006379DB" w:rsidRDefault="00BC4790" w:rsidP="00BC4790">
      <w:pPr>
        <w:ind w:firstLine="709"/>
        <w:jc w:val="both"/>
        <w:rPr>
          <w:sz w:val="28"/>
          <w:szCs w:val="28"/>
        </w:rPr>
      </w:pPr>
      <w:r w:rsidRPr="006379DB">
        <w:rPr>
          <w:sz w:val="28"/>
          <w:szCs w:val="28"/>
        </w:rPr>
        <w:t>По результатам мониторинга по состоянию на 01.0</w:t>
      </w:r>
      <w:r>
        <w:rPr>
          <w:sz w:val="28"/>
          <w:szCs w:val="28"/>
        </w:rPr>
        <w:t>1</w:t>
      </w:r>
      <w:r w:rsidRPr="006379DB">
        <w:rPr>
          <w:sz w:val="28"/>
          <w:szCs w:val="28"/>
        </w:rPr>
        <w:t>.201</w:t>
      </w:r>
      <w:r>
        <w:rPr>
          <w:sz w:val="28"/>
          <w:szCs w:val="28"/>
        </w:rPr>
        <w:t>3</w:t>
      </w:r>
      <w:r w:rsidRPr="006379DB">
        <w:rPr>
          <w:sz w:val="28"/>
          <w:szCs w:val="28"/>
        </w:rPr>
        <w:t xml:space="preserve"> года выявлено, что на территории </w:t>
      </w:r>
      <w:proofErr w:type="spellStart"/>
      <w:r w:rsidRPr="006379DB">
        <w:rPr>
          <w:sz w:val="28"/>
          <w:szCs w:val="28"/>
        </w:rPr>
        <w:t>Камышловского</w:t>
      </w:r>
      <w:proofErr w:type="spellEnd"/>
      <w:r w:rsidRPr="006379DB">
        <w:rPr>
          <w:sz w:val="28"/>
          <w:szCs w:val="28"/>
        </w:rPr>
        <w:t xml:space="preserve"> муниципального района проживают 1417 молодых семей. Поставлено на учет в качестве нуждающихся в улучшении жилищных условий  - </w:t>
      </w:r>
      <w:r>
        <w:rPr>
          <w:sz w:val="28"/>
          <w:szCs w:val="28"/>
        </w:rPr>
        <w:t xml:space="preserve">104 </w:t>
      </w:r>
      <w:r w:rsidRPr="006379DB">
        <w:rPr>
          <w:sz w:val="28"/>
          <w:szCs w:val="28"/>
        </w:rPr>
        <w:t xml:space="preserve"> молоды</w:t>
      </w:r>
      <w:r>
        <w:rPr>
          <w:sz w:val="28"/>
          <w:szCs w:val="28"/>
        </w:rPr>
        <w:t>е</w:t>
      </w:r>
      <w:r w:rsidRPr="006379DB">
        <w:rPr>
          <w:sz w:val="28"/>
          <w:szCs w:val="28"/>
        </w:rPr>
        <w:t xml:space="preserve"> сем</w:t>
      </w:r>
      <w:r>
        <w:rPr>
          <w:sz w:val="28"/>
          <w:szCs w:val="28"/>
        </w:rPr>
        <w:t>ьи</w:t>
      </w:r>
      <w:r w:rsidRPr="006379DB">
        <w:rPr>
          <w:sz w:val="28"/>
          <w:szCs w:val="28"/>
        </w:rPr>
        <w:t xml:space="preserve">. </w:t>
      </w:r>
    </w:p>
    <w:p w:rsidR="00BC4790" w:rsidRPr="006379DB" w:rsidRDefault="00BC4790" w:rsidP="00BC4790">
      <w:pPr>
        <w:ind w:firstLine="709"/>
        <w:jc w:val="both"/>
        <w:rPr>
          <w:sz w:val="28"/>
          <w:szCs w:val="28"/>
        </w:rPr>
      </w:pPr>
      <w:r w:rsidRPr="006379DB">
        <w:rPr>
          <w:sz w:val="28"/>
          <w:szCs w:val="28"/>
        </w:rPr>
        <w:t xml:space="preserve">В рамках программы осуществляется   оказание информационной помощи молодым специалистам, семьям по вопросам улучшения жилищных условий за счет различных государственных социальных выплат, а также предоставление социальных выплат на приобретение либо строительство жилья.  При взаимодействии с Министерством физической культуры, спорта и молодежной политики Свердловской области </w:t>
      </w:r>
      <w:r>
        <w:rPr>
          <w:sz w:val="28"/>
          <w:szCs w:val="28"/>
        </w:rPr>
        <w:t xml:space="preserve"> в 2012 году</w:t>
      </w:r>
      <w:r w:rsidRPr="006379DB">
        <w:rPr>
          <w:sz w:val="28"/>
          <w:szCs w:val="28"/>
        </w:rPr>
        <w:t xml:space="preserve"> выдано </w:t>
      </w:r>
      <w:r>
        <w:rPr>
          <w:sz w:val="28"/>
          <w:szCs w:val="28"/>
        </w:rPr>
        <w:t>5</w:t>
      </w:r>
      <w:r w:rsidRPr="006379DB">
        <w:rPr>
          <w:sz w:val="28"/>
          <w:szCs w:val="28"/>
        </w:rPr>
        <w:t xml:space="preserve"> свидетельств на получение социальных выплат на общую сумму </w:t>
      </w:r>
      <w:r>
        <w:rPr>
          <w:sz w:val="28"/>
          <w:szCs w:val="28"/>
        </w:rPr>
        <w:t>2</w:t>
      </w:r>
      <w:r w:rsidRPr="006379DB">
        <w:rPr>
          <w:sz w:val="28"/>
          <w:szCs w:val="28"/>
        </w:rPr>
        <w:t xml:space="preserve"> млн. </w:t>
      </w:r>
      <w:r>
        <w:rPr>
          <w:sz w:val="28"/>
          <w:szCs w:val="28"/>
        </w:rPr>
        <w:t>528</w:t>
      </w:r>
      <w:r w:rsidRPr="006379DB">
        <w:rPr>
          <w:sz w:val="28"/>
          <w:szCs w:val="28"/>
        </w:rPr>
        <w:t xml:space="preserve"> тыс. руб., в том числе:</w:t>
      </w:r>
    </w:p>
    <w:p w:rsidR="00BC4790" w:rsidRPr="006379DB" w:rsidRDefault="00BC4790" w:rsidP="00BC4790">
      <w:pPr>
        <w:ind w:firstLine="709"/>
        <w:jc w:val="both"/>
        <w:rPr>
          <w:sz w:val="28"/>
          <w:szCs w:val="28"/>
        </w:rPr>
      </w:pPr>
      <w:r w:rsidRPr="006379DB">
        <w:rPr>
          <w:sz w:val="28"/>
          <w:szCs w:val="28"/>
        </w:rPr>
        <w:t xml:space="preserve">-  из федерального  бюджета – </w:t>
      </w:r>
      <w:r>
        <w:rPr>
          <w:sz w:val="28"/>
          <w:szCs w:val="28"/>
        </w:rPr>
        <w:t>290,4</w:t>
      </w:r>
      <w:r w:rsidRPr="006379DB">
        <w:rPr>
          <w:sz w:val="28"/>
          <w:szCs w:val="28"/>
        </w:rPr>
        <w:t xml:space="preserve"> тыс. рублей;</w:t>
      </w:r>
    </w:p>
    <w:p w:rsidR="00BC4790" w:rsidRPr="006379DB" w:rsidRDefault="00BC4790" w:rsidP="00BC4790">
      <w:pPr>
        <w:ind w:firstLine="709"/>
        <w:jc w:val="both"/>
        <w:rPr>
          <w:sz w:val="28"/>
          <w:szCs w:val="28"/>
        </w:rPr>
      </w:pPr>
      <w:r w:rsidRPr="006379DB">
        <w:rPr>
          <w:sz w:val="28"/>
          <w:szCs w:val="28"/>
        </w:rPr>
        <w:t xml:space="preserve">- из областного бюджета – </w:t>
      </w:r>
      <w:r>
        <w:rPr>
          <w:sz w:val="28"/>
          <w:szCs w:val="28"/>
        </w:rPr>
        <w:t>782,1</w:t>
      </w:r>
      <w:r w:rsidRPr="006379DB">
        <w:rPr>
          <w:sz w:val="28"/>
          <w:szCs w:val="28"/>
        </w:rPr>
        <w:t xml:space="preserve"> тыс. рублей; </w:t>
      </w:r>
    </w:p>
    <w:p w:rsidR="00BC4790" w:rsidRPr="006379DB" w:rsidRDefault="00BC4790" w:rsidP="00BC4790">
      <w:pPr>
        <w:ind w:firstLine="709"/>
        <w:jc w:val="both"/>
        <w:rPr>
          <w:sz w:val="28"/>
          <w:szCs w:val="28"/>
        </w:rPr>
      </w:pPr>
      <w:r w:rsidRPr="006379DB">
        <w:rPr>
          <w:sz w:val="28"/>
          <w:szCs w:val="28"/>
        </w:rPr>
        <w:t xml:space="preserve">-из местного бюджета  - </w:t>
      </w:r>
      <w:r>
        <w:rPr>
          <w:sz w:val="28"/>
          <w:szCs w:val="28"/>
        </w:rPr>
        <w:t>1 млн.455</w:t>
      </w:r>
      <w:r w:rsidRPr="006379DB">
        <w:rPr>
          <w:sz w:val="28"/>
          <w:szCs w:val="28"/>
        </w:rPr>
        <w:t xml:space="preserve"> тыс. рублей.</w:t>
      </w:r>
    </w:p>
    <w:p w:rsidR="00BC4790" w:rsidRDefault="00BC4790" w:rsidP="00BC4790">
      <w:pPr>
        <w:jc w:val="both"/>
        <w:rPr>
          <w:b/>
          <w:sz w:val="28"/>
          <w:szCs w:val="28"/>
        </w:rPr>
      </w:pPr>
      <w:r w:rsidRPr="00D54C13">
        <w:rPr>
          <w:sz w:val="28"/>
          <w:szCs w:val="28"/>
        </w:rPr>
        <w:t>2.</w:t>
      </w:r>
      <w:r w:rsidRPr="006379DB">
        <w:rPr>
          <w:sz w:val="28"/>
          <w:szCs w:val="28"/>
        </w:rPr>
        <w:t>Долгосрочная целевая программа</w:t>
      </w:r>
      <w:proofErr w:type="gramStart"/>
      <w:r w:rsidRPr="00D54C13">
        <w:rPr>
          <w:b/>
          <w:sz w:val="28"/>
          <w:szCs w:val="28"/>
        </w:rPr>
        <w:t>«О</w:t>
      </w:r>
      <w:proofErr w:type="gramEnd"/>
      <w:r w:rsidRPr="00D54C13">
        <w:rPr>
          <w:b/>
          <w:sz w:val="28"/>
          <w:szCs w:val="28"/>
        </w:rPr>
        <w:t xml:space="preserve">беспечение жильем граждан, проживающих в сельской местности, в том числе молодых семей и молодых специалистов  муниципального образования </w:t>
      </w:r>
      <w:proofErr w:type="spellStart"/>
      <w:r w:rsidRPr="00D54C13">
        <w:rPr>
          <w:b/>
          <w:sz w:val="28"/>
          <w:szCs w:val="28"/>
        </w:rPr>
        <w:t>Камышловский</w:t>
      </w:r>
      <w:proofErr w:type="spellEnd"/>
      <w:r w:rsidRPr="00D54C13">
        <w:rPr>
          <w:b/>
          <w:sz w:val="28"/>
          <w:szCs w:val="28"/>
        </w:rPr>
        <w:t xml:space="preserve"> муниципальный район на период с 2010-2012 годы».</w:t>
      </w:r>
    </w:p>
    <w:p w:rsidR="00BC4790" w:rsidRDefault="00BC4790" w:rsidP="00BC4790">
      <w:pPr>
        <w:ind w:firstLine="708"/>
        <w:jc w:val="both"/>
        <w:rPr>
          <w:sz w:val="28"/>
          <w:szCs w:val="28"/>
        </w:rPr>
      </w:pPr>
      <w:r w:rsidRPr="00D54C13">
        <w:rPr>
          <w:sz w:val="28"/>
          <w:szCs w:val="28"/>
        </w:rPr>
        <w:t>В це</w:t>
      </w:r>
      <w:r>
        <w:rPr>
          <w:sz w:val="28"/>
          <w:szCs w:val="28"/>
        </w:rPr>
        <w:t xml:space="preserve">лях реализации данной программы для молодой семьи из п. Восточный приобретен жилой дом площадью  43,5 кв.м. и предоставлены социальные выплаты 4-м семьям  </w:t>
      </w:r>
      <w:proofErr w:type="spellStart"/>
      <w:r>
        <w:rPr>
          <w:sz w:val="28"/>
          <w:szCs w:val="28"/>
        </w:rPr>
        <w:t>граждан</w:t>
      </w:r>
      <w:proofErr w:type="gramStart"/>
      <w:r>
        <w:rPr>
          <w:sz w:val="28"/>
          <w:szCs w:val="28"/>
        </w:rPr>
        <w:t>,</w:t>
      </w:r>
      <w:r w:rsidRPr="00097025">
        <w:rPr>
          <w:sz w:val="28"/>
          <w:szCs w:val="28"/>
        </w:rPr>
        <w:t>п</w:t>
      </w:r>
      <w:proofErr w:type="gramEnd"/>
      <w:r w:rsidRPr="00097025">
        <w:rPr>
          <w:sz w:val="28"/>
          <w:szCs w:val="28"/>
        </w:rPr>
        <w:t>роживающих</w:t>
      </w:r>
      <w:proofErr w:type="spellEnd"/>
      <w:r w:rsidRPr="00097025">
        <w:rPr>
          <w:sz w:val="28"/>
          <w:szCs w:val="28"/>
        </w:rPr>
        <w:t xml:space="preserve"> в сельской местности на строительство и приобретение жилья</w:t>
      </w:r>
      <w:r>
        <w:rPr>
          <w:sz w:val="28"/>
          <w:szCs w:val="28"/>
        </w:rPr>
        <w:t>.</w:t>
      </w:r>
    </w:p>
    <w:p w:rsidR="00BC4790" w:rsidRDefault="00BC4790" w:rsidP="00BC4790">
      <w:pPr>
        <w:ind w:firstLine="708"/>
        <w:jc w:val="both"/>
        <w:rPr>
          <w:sz w:val="28"/>
          <w:szCs w:val="28"/>
        </w:rPr>
      </w:pPr>
      <w:r>
        <w:rPr>
          <w:sz w:val="28"/>
          <w:szCs w:val="28"/>
        </w:rPr>
        <w:t>Расходы составили  6 млн.636 тыс. рублей.</w:t>
      </w:r>
    </w:p>
    <w:p w:rsidR="00BC4790" w:rsidRPr="00097025" w:rsidRDefault="00BC4790" w:rsidP="00BC4790">
      <w:pPr>
        <w:ind w:firstLine="708"/>
        <w:jc w:val="both"/>
        <w:rPr>
          <w:sz w:val="28"/>
          <w:szCs w:val="28"/>
        </w:rPr>
      </w:pPr>
    </w:p>
    <w:p w:rsidR="00BC4790" w:rsidRDefault="00BC4790" w:rsidP="00BC4790">
      <w:pPr>
        <w:jc w:val="center"/>
        <w:rPr>
          <w:b/>
          <w:bCs/>
          <w:i/>
          <w:sz w:val="28"/>
          <w:szCs w:val="28"/>
        </w:rPr>
      </w:pPr>
      <w:r>
        <w:rPr>
          <w:b/>
          <w:bCs/>
          <w:i/>
          <w:sz w:val="28"/>
          <w:szCs w:val="28"/>
        </w:rPr>
        <w:t xml:space="preserve">Характеристика ключевых отраслей экономики </w:t>
      </w:r>
      <w:proofErr w:type="gramStart"/>
      <w:r>
        <w:rPr>
          <w:b/>
          <w:bCs/>
          <w:i/>
          <w:sz w:val="28"/>
          <w:szCs w:val="28"/>
        </w:rPr>
        <w:t>муниципального</w:t>
      </w:r>
      <w:proofErr w:type="gramEnd"/>
      <w:r>
        <w:rPr>
          <w:b/>
          <w:bCs/>
          <w:i/>
          <w:sz w:val="28"/>
          <w:szCs w:val="28"/>
        </w:rPr>
        <w:t xml:space="preserve"> образования, информация о </w:t>
      </w:r>
      <w:proofErr w:type="spellStart"/>
      <w:r>
        <w:rPr>
          <w:b/>
          <w:bCs/>
          <w:i/>
          <w:sz w:val="28"/>
          <w:szCs w:val="28"/>
        </w:rPr>
        <w:t>системообразующих</w:t>
      </w:r>
      <w:proofErr w:type="spellEnd"/>
      <w:r>
        <w:rPr>
          <w:b/>
          <w:bCs/>
          <w:i/>
          <w:sz w:val="28"/>
          <w:szCs w:val="28"/>
        </w:rPr>
        <w:t xml:space="preserve"> предприятиях</w:t>
      </w:r>
    </w:p>
    <w:p w:rsidR="00BC4790" w:rsidRDefault="00BC4790" w:rsidP="00BC4790">
      <w:pPr>
        <w:pStyle w:val="aff1"/>
        <w:tabs>
          <w:tab w:val="clear" w:pos="4677"/>
          <w:tab w:val="clear" w:pos="9355"/>
        </w:tabs>
        <w:spacing w:line="276" w:lineRule="auto"/>
        <w:ind w:firstLine="709"/>
        <w:jc w:val="both"/>
        <w:rPr>
          <w:sz w:val="28"/>
          <w:szCs w:val="28"/>
        </w:rPr>
      </w:pPr>
      <w:r>
        <w:rPr>
          <w:sz w:val="28"/>
          <w:szCs w:val="28"/>
        </w:rPr>
        <w:t xml:space="preserve">Одним из основных видов экономической деятельности в МО </w:t>
      </w:r>
      <w:proofErr w:type="spellStart"/>
      <w:r>
        <w:rPr>
          <w:sz w:val="28"/>
          <w:szCs w:val="28"/>
        </w:rPr>
        <w:t>Камышловский</w:t>
      </w:r>
      <w:proofErr w:type="spellEnd"/>
      <w:r>
        <w:rPr>
          <w:sz w:val="28"/>
          <w:szCs w:val="28"/>
        </w:rPr>
        <w:t xml:space="preserve"> муниципальный район является </w:t>
      </w:r>
      <w:r w:rsidRPr="000C7DE1">
        <w:rPr>
          <w:b/>
          <w:sz w:val="28"/>
          <w:szCs w:val="28"/>
        </w:rPr>
        <w:t>сельское хозяйство</w:t>
      </w:r>
      <w:r>
        <w:rPr>
          <w:sz w:val="28"/>
          <w:szCs w:val="28"/>
        </w:rPr>
        <w:t>.</w:t>
      </w:r>
    </w:p>
    <w:p w:rsidR="00BC4790" w:rsidRDefault="00BC4790" w:rsidP="00BC4790">
      <w:pPr>
        <w:pStyle w:val="aff3"/>
        <w:ind w:firstLine="709"/>
        <w:jc w:val="both"/>
        <w:rPr>
          <w:rFonts w:ascii="Times New Roman" w:hAnsi="Times New Roman"/>
          <w:sz w:val="28"/>
          <w:szCs w:val="28"/>
        </w:rPr>
      </w:pPr>
      <w:r>
        <w:rPr>
          <w:rFonts w:ascii="Times New Roman" w:hAnsi="Times New Roman"/>
          <w:sz w:val="28"/>
          <w:szCs w:val="28"/>
        </w:rPr>
        <w:t xml:space="preserve">По данным отдела сводных статистических работ </w:t>
      </w:r>
      <w:proofErr w:type="spellStart"/>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амышлово</w:t>
      </w:r>
      <w:r w:rsidRPr="00B918A1">
        <w:rPr>
          <w:rFonts w:ascii="Times New Roman" w:hAnsi="Times New Roman"/>
          <w:sz w:val="28"/>
          <w:szCs w:val="28"/>
        </w:rPr>
        <w:t>бщий</w:t>
      </w:r>
      <w:proofErr w:type="spellEnd"/>
      <w:r w:rsidRPr="00B918A1">
        <w:rPr>
          <w:rFonts w:ascii="Times New Roman" w:hAnsi="Times New Roman"/>
          <w:sz w:val="28"/>
          <w:szCs w:val="28"/>
        </w:rPr>
        <w:t xml:space="preserve"> объем производства сельскохозяйственной продукции  крупных и средних предприятий района за </w:t>
      </w:r>
      <w:r>
        <w:rPr>
          <w:rFonts w:ascii="Times New Roman" w:hAnsi="Times New Roman"/>
          <w:sz w:val="28"/>
          <w:szCs w:val="28"/>
        </w:rPr>
        <w:t>12 месяцев</w:t>
      </w:r>
      <w:r w:rsidRPr="00B918A1">
        <w:rPr>
          <w:rFonts w:ascii="Times New Roman" w:hAnsi="Times New Roman"/>
          <w:sz w:val="28"/>
          <w:szCs w:val="28"/>
        </w:rPr>
        <w:t xml:space="preserve"> 201</w:t>
      </w:r>
      <w:r>
        <w:rPr>
          <w:rFonts w:ascii="Times New Roman" w:hAnsi="Times New Roman"/>
          <w:sz w:val="28"/>
          <w:szCs w:val="28"/>
        </w:rPr>
        <w:t>2</w:t>
      </w:r>
      <w:r w:rsidRPr="00B918A1">
        <w:rPr>
          <w:rFonts w:ascii="Times New Roman" w:hAnsi="Times New Roman"/>
          <w:sz w:val="28"/>
          <w:szCs w:val="28"/>
        </w:rPr>
        <w:t xml:space="preserve"> год</w:t>
      </w:r>
      <w:r>
        <w:rPr>
          <w:rFonts w:ascii="Times New Roman" w:hAnsi="Times New Roman"/>
          <w:sz w:val="28"/>
          <w:szCs w:val="28"/>
        </w:rPr>
        <w:t>а</w:t>
      </w:r>
      <w:r w:rsidRPr="00B918A1">
        <w:rPr>
          <w:rFonts w:ascii="Times New Roman" w:hAnsi="Times New Roman"/>
          <w:sz w:val="28"/>
          <w:szCs w:val="28"/>
        </w:rPr>
        <w:t xml:space="preserve"> составил</w:t>
      </w:r>
      <w:r>
        <w:rPr>
          <w:rFonts w:ascii="Times New Roman" w:hAnsi="Times New Roman"/>
          <w:sz w:val="28"/>
          <w:szCs w:val="28"/>
        </w:rPr>
        <w:t xml:space="preserve"> 995,1 млн.рублей или 339,5 % к уровню  2011 года.</w:t>
      </w:r>
    </w:p>
    <w:p w:rsidR="00BC4790" w:rsidRDefault="00BC4790" w:rsidP="00BC4790">
      <w:pPr>
        <w:ind w:firstLine="709"/>
        <w:jc w:val="both"/>
        <w:rPr>
          <w:sz w:val="28"/>
          <w:szCs w:val="28"/>
        </w:rPr>
      </w:pPr>
      <w:r w:rsidRPr="006C3108">
        <w:rPr>
          <w:b/>
          <w:sz w:val="28"/>
          <w:szCs w:val="28"/>
        </w:rPr>
        <w:lastRenderedPageBreak/>
        <w:t>В хозяйствах всех категорий</w:t>
      </w:r>
      <w:r w:rsidRPr="006C3108">
        <w:rPr>
          <w:bCs/>
          <w:sz w:val="28"/>
          <w:szCs w:val="28"/>
        </w:rPr>
        <w:t xml:space="preserve"> по предварительным расчетам </w:t>
      </w:r>
      <w:r w:rsidRPr="006C3108">
        <w:rPr>
          <w:sz w:val="28"/>
          <w:szCs w:val="28"/>
        </w:rPr>
        <w:t xml:space="preserve">по состоянию на 01января 2013 года численность крупного рогатого скота составляет 8,89 тысяч  голов </w:t>
      </w:r>
      <w:proofErr w:type="gramStart"/>
      <w:r w:rsidRPr="006C3108">
        <w:rPr>
          <w:sz w:val="28"/>
          <w:szCs w:val="28"/>
        </w:rPr>
        <w:t xml:space="preserve">( </w:t>
      </w:r>
      <w:proofErr w:type="gramEnd"/>
      <w:r w:rsidRPr="006C3108">
        <w:rPr>
          <w:sz w:val="28"/>
          <w:szCs w:val="28"/>
        </w:rPr>
        <w:t xml:space="preserve">105,9 процентов  к  2011  году), в том числе: </w:t>
      </w:r>
      <w:r w:rsidRPr="006C3108">
        <w:rPr>
          <w:bCs/>
          <w:sz w:val="28"/>
          <w:szCs w:val="28"/>
        </w:rPr>
        <w:t>коров</w:t>
      </w:r>
      <w:r w:rsidRPr="006C3108">
        <w:rPr>
          <w:b/>
          <w:bCs/>
          <w:sz w:val="28"/>
          <w:szCs w:val="28"/>
        </w:rPr>
        <w:t xml:space="preserve"> –3,53</w:t>
      </w:r>
      <w:r w:rsidRPr="006C3108">
        <w:rPr>
          <w:sz w:val="28"/>
          <w:szCs w:val="28"/>
        </w:rPr>
        <w:t xml:space="preserve"> тысяч голов ( 103,6 процента к  2011  году ), свиней  - 88,7 тысяч голов.</w:t>
      </w:r>
    </w:p>
    <w:p w:rsidR="00BC4790" w:rsidRPr="006C3108" w:rsidRDefault="00BC4790" w:rsidP="00BC4790">
      <w:pPr>
        <w:ind w:firstLine="709"/>
        <w:jc w:val="both"/>
        <w:rPr>
          <w:b/>
          <w:sz w:val="28"/>
          <w:szCs w:val="28"/>
        </w:rPr>
      </w:pPr>
      <w:r>
        <w:rPr>
          <w:color w:val="000000"/>
          <w:sz w:val="28"/>
          <w:szCs w:val="28"/>
        </w:rPr>
        <w:t>Н</w:t>
      </w:r>
      <w:r w:rsidRPr="00492CA2">
        <w:rPr>
          <w:color w:val="000000"/>
          <w:sz w:val="28"/>
          <w:szCs w:val="28"/>
        </w:rPr>
        <w:t>адой  молока</w:t>
      </w:r>
      <w:r>
        <w:rPr>
          <w:b/>
          <w:color w:val="000000"/>
          <w:sz w:val="28"/>
          <w:szCs w:val="28"/>
        </w:rPr>
        <w:t xml:space="preserve">на одну </w:t>
      </w:r>
      <w:proofErr w:type="spellStart"/>
      <w:r>
        <w:rPr>
          <w:b/>
          <w:color w:val="000000"/>
          <w:sz w:val="28"/>
          <w:szCs w:val="28"/>
        </w:rPr>
        <w:t>корову</w:t>
      </w:r>
      <w:r>
        <w:rPr>
          <w:color w:val="000000"/>
          <w:sz w:val="28"/>
          <w:szCs w:val="28"/>
        </w:rPr>
        <w:t>в</w:t>
      </w:r>
      <w:proofErr w:type="spellEnd"/>
      <w:r>
        <w:rPr>
          <w:color w:val="000000"/>
          <w:sz w:val="28"/>
          <w:szCs w:val="28"/>
        </w:rPr>
        <w:t xml:space="preserve">  крупных, средних и малых </w:t>
      </w:r>
      <w:r w:rsidRPr="00492CA2">
        <w:rPr>
          <w:color w:val="000000"/>
          <w:sz w:val="28"/>
          <w:szCs w:val="28"/>
        </w:rPr>
        <w:t xml:space="preserve">сельскохозяйственных организациях </w:t>
      </w:r>
      <w:r>
        <w:rPr>
          <w:color w:val="000000"/>
          <w:sz w:val="28"/>
          <w:szCs w:val="28"/>
        </w:rPr>
        <w:t xml:space="preserve">  составил </w:t>
      </w:r>
      <w:r w:rsidRPr="001F00A5">
        <w:rPr>
          <w:b/>
          <w:color w:val="000000"/>
          <w:sz w:val="28"/>
          <w:szCs w:val="28"/>
        </w:rPr>
        <w:t>6670 кг</w:t>
      </w:r>
      <w:r>
        <w:rPr>
          <w:color w:val="000000"/>
          <w:sz w:val="28"/>
          <w:szCs w:val="28"/>
        </w:rPr>
        <w:t>, что на 8,3% больше, чем в 2011 году.</w:t>
      </w:r>
    </w:p>
    <w:p w:rsidR="00BC4790" w:rsidRPr="006502B9" w:rsidRDefault="00BC4790" w:rsidP="00BC4790">
      <w:pPr>
        <w:pStyle w:val="aff3"/>
        <w:ind w:firstLine="709"/>
        <w:jc w:val="both"/>
        <w:rPr>
          <w:rFonts w:ascii="Times New Roman" w:hAnsi="Times New Roman"/>
          <w:sz w:val="28"/>
          <w:szCs w:val="28"/>
        </w:rPr>
      </w:pPr>
      <w:r>
        <w:rPr>
          <w:rFonts w:ascii="Times New Roman" w:hAnsi="Times New Roman"/>
          <w:sz w:val="28"/>
          <w:szCs w:val="28"/>
        </w:rPr>
        <w:t>За  2012</w:t>
      </w:r>
      <w:r w:rsidRPr="00E6141C">
        <w:rPr>
          <w:rFonts w:ascii="Times New Roman" w:hAnsi="Times New Roman"/>
          <w:sz w:val="28"/>
          <w:szCs w:val="28"/>
        </w:rPr>
        <w:t xml:space="preserve"> год </w:t>
      </w:r>
      <w:r>
        <w:rPr>
          <w:rFonts w:ascii="Times New Roman" w:hAnsi="Times New Roman"/>
          <w:sz w:val="28"/>
          <w:szCs w:val="28"/>
        </w:rPr>
        <w:t>п</w:t>
      </w:r>
      <w:r w:rsidRPr="00445815">
        <w:rPr>
          <w:rFonts w:ascii="Times New Roman" w:hAnsi="Times New Roman"/>
          <w:sz w:val="28"/>
          <w:szCs w:val="28"/>
        </w:rPr>
        <w:t xml:space="preserve">роизводство мяса  в    </w:t>
      </w:r>
      <w:r>
        <w:rPr>
          <w:rFonts w:ascii="Times New Roman" w:hAnsi="Times New Roman"/>
          <w:sz w:val="28"/>
          <w:szCs w:val="28"/>
        </w:rPr>
        <w:t xml:space="preserve">крупных, средних и малых   организациях </w:t>
      </w:r>
      <w:r w:rsidRPr="00445815">
        <w:rPr>
          <w:rFonts w:ascii="Times New Roman" w:hAnsi="Times New Roman"/>
          <w:sz w:val="28"/>
          <w:szCs w:val="28"/>
        </w:rPr>
        <w:t xml:space="preserve"> составило </w:t>
      </w:r>
      <w:r>
        <w:rPr>
          <w:rFonts w:ascii="Times New Roman" w:hAnsi="Times New Roman"/>
          <w:sz w:val="28"/>
          <w:szCs w:val="28"/>
        </w:rPr>
        <w:t xml:space="preserve">10,55 </w:t>
      </w:r>
      <w:r w:rsidRPr="00445815">
        <w:rPr>
          <w:rFonts w:ascii="Times New Roman" w:hAnsi="Times New Roman"/>
          <w:sz w:val="28"/>
          <w:szCs w:val="28"/>
        </w:rPr>
        <w:t xml:space="preserve"> тыс. тонн</w:t>
      </w:r>
      <w:r>
        <w:rPr>
          <w:rFonts w:ascii="Times New Roman" w:hAnsi="Times New Roman"/>
          <w:sz w:val="28"/>
          <w:szCs w:val="28"/>
        </w:rPr>
        <w:t>.</w:t>
      </w:r>
    </w:p>
    <w:p w:rsidR="00BC4790" w:rsidRPr="00B937F6" w:rsidRDefault="00BC4790" w:rsidP="00BC4790">
      <w:pPr>
        <w:pStyle w:val="aff3"/>
        <w:ind w:firstLine="709"/>
        <w:jc w:val="both"/>
        <w:rPr>
          <w:rFonts w:ascii="Times New Roman" w:hAnsi="Times New Roman"/>
          <w:sz w:val="28"/>
          <w:szCs w:val="28"/>
        </w:rPr>
      </w:pPr>
      <w:r w:rsidRPr="00B918A1">
        <w:rPr>
          <w:rFonts w:ascii="Times New Roman" w:hAnsi="Times New Roman"/>
          <w:sz w:val="28"/>
          <w:szCs w:val="28"/>
        </w:rPr>
        <w:t xml:space="preserve">В районе имеется </w:t>
      </w:r>
      <w:r>
        <w:rPr>
          <w:rFonts w:ascii="Times New Roman" w:hAnsi="Times New Roman"/>
          <w:sz w:val="28"/>
          <w:szCs w:val="28"/>
        </w:rPr>
        <w:t xml:space="preserve">4 </w:t>
      </w:r>
      <w:proofErr w:type="gramStart"/>
      <w:r>
        <w:rPr>
          <w:rFonts w:ascii="Times New Roman" w:hAnsi="Times New Roman"/>
          <w:sz w:val="28"/>
          <w:szCs w:val="28"/>
        </w:rPr>
        <w:t>п</w:t>
      </w:r>
      <w:r w:rsidRPr="00B918A1">
        <w:rPr>
          <w:rFonts w:ascii="Times New Roman" w:hAnsi="Times New Roman"/>
          <w:sz w:val="28"/>
          <w:szCs w:val="28"/>
        </w:rPr>
        <w:t>тицеводческих</w:t>
      </w:r>
      <w:proofErr w:type="gramEnd"/>
      <w:r w:rsidRPr="00B918A1">
        <w:rPr>
          <w:rFonts w:ascii="Times New Roman" w:hAnsi="Times New Roman"/>
          <w:sz w:val="28"/>
          <w:szCs w:val="28"/>
        </w:rPr>
        <w:t xml:space="preserve"> хозяйства: СПК «</w:t>
      </w:r>
      <w:proofErr w:type="spellStart"/>
      <w:r w:rsidRPr="00B918A1">
        <w:rPr>
          <w:rFonts w:ascii="Times New Roman" w:hAnsi="Times New Roman"/>
          <w:sz w:val="28"/>
          <w:szCs w:val="28"/>
        </w:rPr>
        <w:t>Птицесовхоз</w:t>
      </w:r>
      <w:proofErr w:type="spellEnd"/>
      <w:r w:rsidRPr="00B918A1">
        <w:rPr>
          <w:rFonts w:ascii="Times New Roman" w:hAnsi="Times New Roman"/>
          <w:sz w:val="28"/>
          <w:szCs w:val="28"/>
        </w:rPr>
        <w:t xml:space="preserve"> «</w:t>
      </w:r>
      <w:proofErr w:type="spellStart"/>
      <w:r w:rsidRPr="00B918A1">
        <w:rPr>
          <w:rFonts w:ascii="Times New Roman" w:hAnsi="Times New Roman"/>
          <w:sz w:val="28"/>
          <w:szCs w:val="28"/>
        </w:rPr>
        <w:t>Скатинский</w:t>
      </w:r>
      <w:proofErr w:type="spellEnd"/>
      <w:r w:rsidRPr="00B918A1">
        <w:rPr>
          <w:rFonts w:ascii="Times New Roman" w:hAnsi="Times New Roman"/>
          <w:sz w:val="28"/>
          <w:szCs w:val="28"/>
        </w:rPr>
        <w:t xml:space="preserve">», </w:t>
      </w:r>
      <w:r w:rsidRPr="00FF6ADD">
        <w:rPr>
          <w:rFonts w:ascii="Times New Roman" w:hAnsi="Times New Roman"/>
          <w:sz w:val="28"/>
          <w:szCs w:val="28"/>
        </w:rPr>
        <w:t>ООО «Царь-птица»,</w:t>
      </w:r>
      <w:r w:rsidRPr="00B918A1">
        <w:rPr>
          <w:rFonts w:ascii="Times New Roman" w:hAnsi="Times New Roman"/>
          <w:sz w:val="28"/>
          <w:szCs w:val="28"/>
        </w:rPr>
        <w:t xml:space="preserve"> ООО «Птицеводчес</w:t>
      </w:r>
      <w:r>
        <w:rPr>
          <w:rFonts w:ascii="Times New Roman" w:hAnsi="Times New Roman"/>
          <w:sz w:val="28"/>
          <w:szCs w:val="28"/>
        </w:rPr>
        <w:t xml:space="preserve">кий репродуктор «Свердловский», </w:t>
      </w:r>
      <w:r w:rsidRPr="00B937F6">
        <w:rPr>
          <w:rFonts w:ascii="Times New Roman" w:hAnsi="Times New Roman"/>
          <w:sz w:val="28"/>
          <w:szCs w:val="28"/>
        </w:rPr>
        <w:t>птицефабрика «</w:t>
      </w:r>
      <w:proofErr w:type="spellStart"/>
      <w:r w:rsidRPr="00B937F6">
        <w:rPr>
          <w:rFonts w:ascii="Times New Roman" w:hAnsi="Times New Roman"/>
          <w:sz w:val="28"/>
          <w:szCs w:val="28"/>
        </w:rPr>
        <w:t>Камышловская</w:t>
      </w:r>
      <w:proofErr w:type="spellEnd"/>
      <w:r w:rsidRPr="00B937F6">
        <w:rPr>
          <w:rFonts w:ascii="Times New Roman" w:hAnsi="Times New Roman"/>
          <w:sz w:val="28"/>
          <w:szCs w:val="28"/>
        </w:rPr>
        <w:t>».</w:t>
      </w:r>
    </w:p>
    <w:p w:rsidR="00BC4790" w:rsidRDefault="00BC4790" w:rsidP="00BC4790">
      <w:pPr>
        <w:pStyle w:val="aff3"/>
        <w:ind w:firstLine="709"/>
        <w:jc w:val="both"/>
        <w:rPr>
          <w:rFonts w:ascii="Times New Roman" w:hAnsi="Times New Roman"/>
          <w:sz w:val="28"/>
          <w:szCs w:val="28"/>
        </w:rPr>
      </w:pPr>
      <w:r>
        <w:rPr>
          <w:rFonts w:ascii="Times New Roman" w:hAnsi="Times New Roman"/>
          <w:sz w:val="28"/>
          <w:szCs w:val="28"/>
        </w:rPr>
        <w:t>По состоянию на 01.01</w:t>
      </w:r>
      <w:r w:rsidRPr="00260F8B">
        <w:rPr>
          <w:rFonts w:ascii="Times New Roman" w:hAnsi="Times New Roman"/>
          <w:sz w:val="28"/>
          <w:szCs w:val="28"/>
        </w:rPr>
        <w:t>.201</w:t>
      </w:r>
      <w:r>
        <w:rPr>
          <w:rFonts w:ascii="Times New Roman" w:hAnsi="Times New Roman"/>
          <w:sz w:val="28"/>
          <w:szCs w:val="28"/>
        </w:rPr>
        <w:t>3</w:t>
      </w:r>
      <w:r w:rsidRPr="00260F8B">
        <w:rPr>
          <w:rFonts w:ascii="Times New Roman" w:hAnsi="Times New Roman"/>
          <w:sz w:val="28"/>
          <w:szCs w:val="28"/>
        </w:rPr>
        <w:t xml:space="preserve"> года общее поголовье  п</w:t>
      </w:r>
      <w:r>
        <w:rPr>
          <w:rFonts w:ascii="Times New Roman" w:hAnsi="Times New Roman"/>
          <w:sz w:val="28"/>
          <w:szCs w:val="28"/>
        </w:rPr>
        <w:t>тицы в хозяйствах всех категорий  составило 347,2 тыс. голов.</w:t>
      </w:r>
    </w:p>
    <w:p w:rsidR="00BC4790" w:rsidRDefault="00BC4790" w:rsidP="00BC4790">
      <w:pPr>
        <w:pStyle w:val="aff3"/>
        <w:ind w:firstLine="708"/>
        <w:jc w:val="both"/>
        <w:rPr>
          <w:rFonts w:ascii="Times New Roman" w:hAnsi="Times New Roman"/>
          <w:sz w:val="28"/>
          <w:szCs w:val="28"/>
        </w:rPr>
      </w:pPr>
      <w:r w:rsidRPr="00260F8B">
        <w:rPr>
          <w:rFonts w:ascii="Times New Roman" w:hAnsi="Times New Roman"/>
          <w:sz w:val="28"/>
          <w:szCs w:val="28"/>
        </w:rPr>
        <w:t>СПК «</w:t>
      </w:r>
      <w:proofErr w:type="spellStart"/>
      <w:r w:rsidRPr="00260F8B">
        <w:rPr>
          <w:rFonts w:ascii="Times New Roman" w:hAnsi="Times New Roman"/>
          <w:sz w:val="28"/>
          <w:szCs w:val="28"/>
        </w:rPr>
        <w:t>ПтицесовхозСкатинский</w:t>
      </w:r>
      <w:proofErr w:type="spellEnd"/>
      <w:r w:rsidRPr="00260F8B">
        <w:rPr>
          <w:rFonts w:ascii="Times New Roman" w:hAnsi="Times New Roman"/>
          <w:sz w:val="28"/>
          <w:szCs w:val="28"/>
        </w:rPr>
        <w:t xml:space="preserve">» сокращает поголовье кур - несушек из-за  низкой  рентабельности  производства яйца. </w:t>
      </w:r>
      <w:r>
        <w:rPr>
          <w:rFonts w:ascii="Times New Roman" w:hAnsi="Times New Roman"/>
          <w:sz w:val="28"/>
          <w:szCs w:val="28"/>
        </w:rPr>
        <w:t xml:space="preserve">Однако, </w:t>
      </w:r>
      <w:r w:rsidRPr="00260F8B">
        <w:rPr>
          <w:rFonts w:ascii="Times New Roman" w:hAnsi="Times New Roman"/>
          <w:sz w:val="28"/>
          <w:szCs w:val="28"/>
        </w:rPr>
        <w:t>ООО «ППР Свердловский</w:t>
      </w:r>
      <w:proofErr w:type="gramStart"/>
      <w:r w:rsidRPr="00260F8B">
        <w:rPr>
          <w:rFonts w:ascii="Times New Roman" w:hAnsi="Times New Roman"/>
          <w:sz w:val="28"/>
          <w:szCs w:val="28"/>
        </w:rPr>
        <w:t>»</w:t>
      </w:r>
      <w:r>
        <w:rPr>
          <w:rFonts w:ascii="Times New Roman" w:hAnsi="Times New Roman"/>
          <w:sz w:val="28"/>
          <w:szCs w:val="28"/>
        </w:rPr>
        <w:t>н</w:t>
      </w:r>
      <w:proofErr w:type="gramEnd"/>
      <w:r w:rsidRPr="00260F8B">
        <w:rPr>
          <w:rFonts w:ascii="Times New Roman" w:hAnsi="Times New Roman"/>
          <w:sz w:val="28"/>
          <w:szCs w:val="28"/>
        </w:rPr>
        <w:t>аращивает производство</w:t>
      </w:r>
      <w:r>
        <w:rPr>
          <w:rFonts w:ascii="Times New Roman" w:hAnsi="Times New Roman"/>
          <w:sz w:val="28"/>
          <w:szCs w:val="28"/>
        </w:rPr>
        <w:t xml:space="preserve">: занимается производством  племенных цыплят  и племенного куриного яйца. </w:t>
      </w:r>
    </w:p>
    <w:p w:rsidR="00BC4790" w:rsidRDefault="00BC4790" w:rsidP="00BC4790">
      <w:pPr>
        <w:pStyle w:val="aff3"/>
        <w:ind w:firstLine="709"/>
        <w:jc w:val="both"/>
        <w:rPr>
          <w:rFonts w:ascii="Times New Roman" w:hAnsi="Times New Roman"/>
          <w:sz w:val="28"/>
          <w:szCs w:val="28"/>
        </w:rPr>
      </w:pPr>
      <w:r w:rsidRPr="00B918A1">
        <w:rPr>
          <w:rFonts w:ascii="Times New Roman" w:hAnsi="Times New Roman"/>
          <w:sz w:val="28"/>
          <w:szCs w:val="28"/>
        </w:rPr>
        <w:t>Общий об</w:t>
      </w:r>
      <w:r>
        <w:rPr>
          <w:rFonts w:ascii="Times New Roman" w:hAnsi="Times New Roman"/>
          <w:sz w:val="28"/>
          <w:szCs w:val="28"/>
        </w:rPr>
        <w:t>ъем производства яиц по району - 48,3</w:t>
      </w:r>
      <w:r w:rsidRPr="00B918A1">
        <w:rPr>
          <w:rFonts w:ascii="Times New Roman" w:hAnsi="Times New Roman"/>
          <w:sz w:val="28"/>
          <w:szCs w:val="28"/>
        </w:rPr>
        <w:t xml:space="preserve"> млн. </w:t>
      </w:r>
      <w:proofErr w:type="spellStart"/>
      <w:proofErr w:type="gramStart"/>
      <w:r w:rsidRPr="00B918A1">
        <w:rPr>
          <w:rFonts w:ascii="Times New Roman" w:hAnsi="Times New Roman"/>
          <w:sz w:val="28"/>
          <w:szCs w:val="28"/>
        </w:rPr>
        <w:t>шт</w:t>
      </w:r>
      <w:proofErr w:type="spellEnd"/>
      <w:proofErr w:type="gramEnd"/>
      <w:r w:rsidRPr="00B918A1">
        <w:rPr>
          <w:rFonts w:ascii="Times New Roman" w:hAnsi="Times New Roman"/>
          <w:sz w:val="28"/>
          <w:szCs w:val="28"/>
        </w:rPr>
        <w:t xml:space="preserve">, что  составляет </w:t>
      </w:r>
      <w:r>
        <w:rPr>
          <w:rFonts w:ascii="Times New Roman" w:hAnsi="Times New Roman"/>
          <w:sz w:val="28"/>
          <w:szCs w:val="28"/>
        </w:rPr>
        <w:t xml:space="preserve">123,8 процентов </w:t>
      </w:r>
      <w:r w:rsidRPr="00B918A1">
        <w:rPr>
          <w:rFonts w:ascii="Times New Roman" w:hAnsi="Times New Roman"/>
          <w:sz w:val="28"/>
          <w:szCs w:val="28"/>
        </w:rPr>
        <w:t xml:space="preserve"> от уровня прошлого года. </w:t>
      </w:r>
    </w:p>
    <w:p w:rsidR="00BC4790" w:rsidRPr="00B61D01" w:rsidRDefault="00BC4790" w:rsidP="00BC4790">
      <w:pPr>
        <w:ind w:firstLine="709"/>
        <w:jc w:val="both"/>
        <w:rPr>
          <w:sz w:val="28"/>
          <w:szCs w:val="28"/>
        </w:rPr>
      </w:pPr>
      <w:r w:rsidRPr="00B61D01">
        <w:rPr>
          <w:sz w:val="28"/>
          <w:szCs w:val="28"/>
        </w:rPr>
        <w:t xml:space="preserve">Основные технико-экономические показатели работы </w:t>
      </w:r>
      <w:proofErr w:type="spellStart"/>
      <w:r w:rsidRPr="00B61D01">
        <w:rPr>
          <w:sz w:val="28"/>
          <w:szCs w:val="28"/>
        </w:rPr>
        <w:t>системообразующих</w:t>
      </w:r>
      <w:proofErr w:type="spellEnd"/>
      <w:r w:rsidRPr="00B61D01">
        <w:rPr>
          <w:sz w:val="28"/>
          <w:szCs w:val="28"/>
        </w:rPr>
        <w:t xml:space="preserve"> предприятий - ОГУП «Санаторий «</w:t>
      </w:r>
      <w:proofErr w:type="spellStart"/>
      <w:r w:rsidRPr="00B61D01">
        <w:rPr>
          <w:sz w:val="28"/>
          <w:szCs w:val="28"/>
        </w:rPr>
        <w:t>Обуховский</w:t>
      </w:r>
      <w:proofErr w:type="spellEnd"/>
      <w:r w:rsidRPr="00B61D01">
        <w:rPr>
          <w:sz w:val="28"/>
          <w:szCs w:val="28"/>
        </w:rPr>
        <w:t>» и  СПК «</w:t>
      </w:r>
      <w:proofErr w:type="spellStart"/>
      <w:r w:rsidRPr="00B61D01">
        <w:rPr>
          <w:sz w:val="28"/>
          <w:szCs w:val="28"/>
        </w:rPr>
        <w:t>Птицесовхоз</w:t>
      </w:r>
      <w:proofErr w:type="spellEnd"/>
      <w:r w:rsidRPr="00B61D01">
        <w:rPr>
          <w:sz w:val="28"/>
          <w:szCs w:val="28"/>
        </w:rPr>
        <w:t xml:space="preserve"> «</w:t>
      </w:r>
      <w:proofErr w:type="spellStart"/>
      <w:r w:rsidRPr="00B61D01">
        <w:rPr>
          <w:sz w:val="28"/>
          <w:szCs w:val="28"/>
        </w:rPr>
        <w:t>Скатинский</w:t>
      </w:r>
      <w:proofErr w:type="spellEnd"/>
      <w:r w:rsidRPr="00B61D01">
        <w:rPr>
          <w:sz w:val="28"/>
          <w:szCs w:val="28"/>
        </w:rPr>
        <w:t>» представлены в таблицах  № №1,2.</w:t>
      </w:r>
    </w:p>
    <w:p w:rsidR="00BC4790" w:rsidRPr="00B61D01" w:rsidRDefault="00BC4790" w:rsidP="00BC4790">
      <w:pPr>
        <w:ind w:firstLine="709"/>
        <w:jc w:val="both"/>
        <w:rPr>
          <w:sz w:val="28"/>
          <w:szCs w:val="28"/>
        </w:rPr>
      </w:pPr>
      <w:r w:rsidRPr="00B61D01">
        <w:rPr>
          <w:sz w:val="28"/>
          <w:szCs w:val="28"/>
        </w:rPr>
        <w:t>Информация по</w:t>
      </w:r>
      <w:r>
        <w:rPr>
          <w:sz w:val="28"/>
          <w:szCs w:val="28"/>
        </w:rPr>
        <w:t xml:space="preserve"> ЗАО «</w:t>
      </w:r>
      <w:proofErr w:type="spellStart"/>
      <w:r>
        <w:rPr>
          <w:sz w:val="28"/>
          <w:szCs w:val="28"/>
        </w:rPr>
        <w:t>С</w:t>
      </w:r>
      <w:r w:rsidRPr="00B61D01">
        <w:rPr>
          <w:sz w:val="28"/>
          <w:szCs w:val="28"/>
        </w:rPr>
        <w:t>винокомплекс</w:t>
      </w:r>
      <w:proofErr w:type="spellEnd"/>
      <w:r w:rsidRPr="00B61D01">
        <w:rPr>
          <w:sz w:val="28"/>
          <w:szCs w:val="28"/>
        </w:rPr>
        <w:t xml:space="preserve"> «Уральский» отсутствует.</w:t>
      </w: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Default="00BC4790" w:rsidP="00BC4790">
      <w:pPr>
        <w:jc w:val="both"/>
        <w:rPr>
          <w:b/>
          <w:bCs/>
          <w:i/>
          <w:sz w:val="28"/>
          <w:szCs w:val="28"/>
        </w:rPr>
      </w:pPr>
    </w:p>
    <w:p w:rsidR="00BC4790" w:rsidRPr="00006D3E" w:rsidRDefault="00BC4790" w:rsidP="00BC4790">
      <w:pPr>
        <w:jc w:val="center"/>
        <w:rPr>
          <w:b/>
          <w:sz w:val="26"/>
          <w:szCs w:val="26"/>
        </w:rPr>
      </w:pPr>
      <w:r w:rsidRPr="00006D3E">
        <w:rPr>
          <w:b/>
          <w:sz w:val="26"/>
          <w:szCs w:val="26"/>
        </w:rPr>
        <w:lastRenderedPageBreak/>
        <w:t>Основные технико-экономические показатели работы</w:t>
      </w:r>
    </w:p>
    <w:p w:rsidR="00BC4790" w:rsidRPr="00006D3E" w:rsidRDefault="00BC4790" w:rsidP="00BC4790">
      <w:pPr>
        <w:jc w:val="center"/>
        <w:rPr>
          <w:b/>
          <w:sz w:val="26"/>
          <w:szCs w:val="26"/>
        </w:rPr>
      </w:pPr>
      <w:r w:rsidRPr="00006D3E">
        <w:rPr>
          <w:b/>
          <w:sz w:val="26"/>
          <w:szCs w:val="26"/>
        </w:rPr>
        <w:t xml:space="preserve"> ОГУП «Санаторий «</w:t>
      </w:r>
      <w:proofErr w:type="spellStart"/>
      <w:r w:rsidRPr="00006D3E">
        <w:rPr>
          <w:b/>
          <w:sz w:val="26"/>
          <w:szCs w:val="26"/>
        </w:rPr>
        <w:t>Обуховский</w:t>
      </w:r>
      <w:proofErr w:type="spellEnd"/>
      <w:r w:rsidRPr="00006D3E">
        <w:rPr>
          <w:b/>
          <w:sz w:val="26"/>
          <w:szCs w:val="26"/>
        </w:rPr>
        <w:t xml:space="preserve">»  в   2012 году  </w:t>
      </w:r>
    </w:p>
    <w:p w:rsidR="00BC4790" w:rsidRPr="00006D3E" w:rsidRDefault="00BC4790" w:rsidP="00BC4790">
      <w:pPr>
        <w:jc w:val="center"/>
        <w:rPr>
          <w:sz w:val="20"/>
          <w:szCs w:val="20"/>
        </w:rPr>
      </w:pPr>
      <w:r w:rsidRPr="00006D3E">
        <w:rPr>
          <w:sz w:val="20"/>
          <w:szCs w:val="20"/>
        </w:rPr>
        <w:t>Таблица №</w:t>
      </w:r>
      <w:r>
        <w:rPr>
          <w:sz w:val="20"/>
          <w:szCs w:val="20"/>
        </w:rPr>
        <w:t xml:space="preserve"> 1</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9"/>
        <w:gridCol w:w="1656"/>
        <w:gridCol w:w="1656"/>
        <w:gridCol w:w="1656"/>
      </w:tblGrid>
      <w:tr w:rsidR="00BC4790" w:rsidRPr="004E4082" w:rsidTr="00902F94">
        <w:tc>
          <w:tcPr>
            <w:tcW w:w="5019" w:type="dxa"/>
          </w:tcPr>
          <w:p w:rsidR="00BC4790" w:rsidRPr="00006D3E" w:rsidRDefault="00BC4790" w:rsidP="00902F94">
            <w:pPr>
              <w:jc w:val="center"/>
              <w:rPr>
                <w:sz w:val="26"/>
                <w:szCs w:val="26"/>
              </w:rPr>
            </w:pPr>
            <w:r w:rsidRPr="00006D3E">
              <w:rPr>
                <w:sz w:val="26"/>
                <w:szCs w:val="26"/>
              </w:rPr>
              <w:t>Показатели</w:t>
            </w:r>
          </w:p>
        </w:tc>
        <w:tc>
          <w:tcPr>
            <w:tcW w:w="1656" w:type="dxa"/>
          </w:tcPr>
          <w:p w:rsidR="00BC4790" w:rsidRPr="00006D3E" w:rsidRDefault="00BC4790" w:rsidP="00902F94">
            <w:pPr>
              <w:rPr>
                <w:sz w:val="26"/>
                <w:szCs w:val="26"/>
              </w:rPr>
            </w:pPr>
          </w:p>
          <w:p w:rsidR="00BC4790" w:rsidRPr="00006D3E" w:rsidRDefault="00BC4790" w:rsidP="00902F94">
            <w:pPr>
              <w:jc w:val="center"/>
              <w:rPr>
                <w:sz w:val="26"/>
                <w:szCs w:val="26"/>
              </w:rPr>
            </w:pPr>
            <w:r w:rsidRPr="00006D3E">
              <w:rPr>
                <w:sz w:val="26"/>
                <w:szCs w:val="26"/>
              </w:rPr>
              <w:t>2012 год</w:t>
            </w:r>
          </w:p>
        </w:tc>
        <w:tc>
          <w:tcPr>
            <w:tcW w:w="1656" w:type="dxa"/>
          </w:tcPr>
          <w:p w:rsidR="00BC4790" w:rsidRPr="00006D3E" w:rsidRDefault="00BC4790" w:rsidP="00902F94">
            <w:pPr>
              <w:jc w:val="center"/>
              <w:rPr>
                <w:sz w:val="26"/>
                <w:szCs w:val="26"/>
              </w:rPr>
            </w:pPr>
          </w:p>
          <w:p w:rsidR="00BC4790" w:rsidRPr="00006D3E" w:rsidRDefault="00BC4790" w:rsidP="00902F94">
            <w:pPr>
              <w:jc w:val="center"/>
              <w:rPr>
                <w:sz w:val="26"/>
                <w:szCs w:val="26"/>
              </w:rPr>
            </w:pPr>
            <w:r w:rsidRPr="00006D3E">
              <w:rPr>
                <w:sz w:val="26"/>
                <w:szCs w:val="26"/>
              </w:rPr>
              <w:t>2011 год</w:t>
            </w:r>
          </w:p>
        </w:tc>
        <w:tc>
          <w:tcPr>
            <w:tcW w:w="1656" w:type="dxa"/>
          </w:tcPr>
          <w:p w:rsidR="00BC4790" w:rsidRPr="00006D3E" w:rsidRDefault="00BC4790" w:rsidP="00902F94">
            <w:pPr>
              <w:jc w:val="center"/>
              <w:rPr>
                <w:sz w:val="26"/>
                <w:szCs w:val="26"/>
              </w:rPr>
            </w:pPr>
            <w:r w:rsidRPr="00006D3E">
              <w:rPr>
                <w:sz w:val="26"/>
                <w:szCs w:val="26"/>
              </w:rPr>
              <w:t>% к 2011 году</w:t>
            </w:r>
          </w:p>
        </w:tc>
      </w:tr>
      <w:tr w:rsidR="00BC4790" w:rsidRPr="004E4082" w:rsidTr="00902F94">
        <w:tc>
          <w:tcPr>
            <w:tcW w:w="5019" w:type="dxa"/>
          </w:tcPr>
          <w:p w:rsidR="00BC4790" w:rsidRPr="00006D3E" w:rsidRDefault="00BC4790" w:rsidP="00902F94">
            <w:pPr>
              <w:rPr>
                <w:sz w:val="26"/>
                <w:szCs w:val="26"/>
              </w:rPr>
            </w:pPr>
            <w:r w:rsidRPr="00006D3E">
              <w:rPr>
                <w:sz w:val="26"/>
                <w:szCs w:val="26"/>
              </w:rPr>
              <w:t>1.Объем реализации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230,7</w:t>
            </w:r>
          </w:p>
        </w:tc>
        <w:tc>
          <w:tcPr>
            <w:tcW w:w="1656" w:type="dxa"/>
          </w:tcPr>
          <w:p w:rsidR="00BC4790" w:rsidRPr="00006D3E" w:rsidRDefault="00BC4790" w:rsidP="00902F94">
            <w:pPr>
              <w:jc w:val="center"/>
              <w:rPr>
                <w:sz w:val="26"/>
                <w:szCs w:val="26"/>
              </w:rPr>
            </w:pPr>
            <w:r>
              <w:rPr>
                <w:sz w:val="26"/>
                <w:szCs w:val="26"/>
              </w:rPr>
              <w:t>214,1</w:t>
            </w:r>
          </w:p>
        </w:tc>
        <w:tc>
          <w:tcPr>
            <w:tcW w:w="1656" w:type="dxa"/>
          </w:tcPr>
          <w:p w:rsidR="00BC4790" w:rsidRPr="00006D3E" w:rsidRDefault="00BC4790" w:rsidP="00902F94">
            <w:pPr>
              <w:jc w:val="center"/>
              <w:rPr>
                <w:sz w:val="26"/>
                <w:szCs w:val="26"/>
              </w:rPr>
            </w:pPr>
            <w:r>
              <w:rPr>
                <w:sz w:val="26"/>
                <w:szCs w:val="26"/>
              </w:rPr>
              <w:t>107,7</w:t>
            </w:r>
          </w:p>
        </w:tc>
      </w:tr>
      <w:tr w:rsidR="00BC4790" w:rsidRPr="004E4082" w:rsidTr="00902F94">
        <w:tc>
          <w:tcPr>
            <w:tcW w:w="5019" w:type="dxa"/>
          </w:tcPr>
          <w:p w:rsidR="00BC4790" w:rsidRPr="00006D3E" w:rsidRDefault="00BC4790" w:rsidP="00902F94">
            <w:pPr>
              <w:rPr>
                <w:sz w:val="26"/>
                <w:szCs w:val="26"/>
              </w:rPr>
            </w:pPr>
            <w:r w:rsidRPr="00006D3E">
              <w:rPr>
                <w:sz w:val="26"/>
                <w:szCs w:val="26"/>
              </w:rPr>
              <w:t>2.Прибыль (+), убытки (-),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+12,6</w:t>
            </w:r>
          </w:p>
        </w:tc>
        <w:tc>
          <w:tcPr>
            <w:tcW w:w="1656" w:type="dxa"/>
          </w:tcPr>
          <w:p w:rsidR="00BC4790" w:rsidRPr="00006D3E" w:rsidRDefault="00BC4790" w:rsidP="00902F94">
            <w:pPr>
              <w:jc w:val="center"/>
              <w:rPr>
                <w:sz w:val="26"/>
                <w:szCs w:val="26"/>
              </w:rPr>
            </w:pPr>
            <w:r>
              <w:rPr>
                <w:sz w:val="26"/>
                <w:szCs w:val="26"/>
              </w:rPr>
              <w:t>+11,2</w:t>
            </w:r>
          </w:p>
        </w:tc>
        <w:tc>
          <w:tcPr>
            <w:tcW w:w="1656" w:type="dxa"/>
          </w:tcPr>
          <w:p w:rsidR="00BC4790" w:rsidRPr="00006D3E" w:rsidRDefault="00BC4790" w:rsidP="00902F94">
            <w:pPr>
              <w:jc w:val="center"/>
              <w:rPr>
                <w:sz w:val="26"/>
                <w:szCs w:val="26"/>
              </w:rPr>
            </w:pPr>
            <w:r>
              <w:rPr>
                <w:sz w:val="26"/>
                <w:szCs w:val="26"/>
              </w:rPr>
              <w:t>112,5</w:t>
            </w:r>
          </w:p>
        </w:tc>
      </w:tr>
      <w:tr w:rsidR="00BC4790" w:rsidRPr="004E4082" w:rsidTr="00902F94">
        <w:tc>
          <w:tcPr>
            <w:tcW w:w="5019" w:type="dxa"/>
          </w:tcPr>
          <w:p w:rsidR="00BC4790" w:rsidRPr="00006D3E" w:rsidRDefault="00BC4790" w:rsidP="00902F94">
            <w:pPr>
              <w:rPr>
                <w:sz w:val="26"/>
                <w:szCs w:val="26"/>
              </w:rPr>
            </w:pPr>
            <w:r w:rsidRPr="00006D3E">
              <w:rPr>
                <w:sz w:val="26"/>
                <w:szCs w:val="26"/>
              </w:rPr>
              <w:t>3.Среднесписочная численность (чел.)</w:t>
            </w:r>
          </w:p>
        </w:tc>
        <w:tc>
          <w:tcPr>
            <w:tcW w:w="1656" w:type="dxa"/>
          </w:tcPr>
          <w:p w:rsidR="00BC4790" w:rsidRPr="00006D3E" w:rsidRDefault="00BC4790" w:rsidP="00902F94">
            <w:pPr>
              <w:jc w:val="center"/>
              <w:rPr>
                <w:sz w:val="26"/>
                <w:szCs w:val="26"/>
              </w:rPr>
            </w:pPr>
            <w:r>
              <w:rPr>
                <w:sz w:val="26"/>
                <w:szCs w:val="26"/>
              </w:rPr>
              <w:t>347</w:t>
            </w:r>
          </w:p>
        </w:tc>
        <w:tc>
          <w:tcPr>
            <w:tcW w:w="1656" w:type="dxa"/>
          </w:tcPr>
          <w:p w:rsidR="00BC4790" w:rsidRPr="00006D3E" w:rsidRDefault="00BC4790" w:rsidP="00902F94">
            <w:pPr>
              <w:jc w:val="center"/>
              <w:rPr>
                <w:sz w:val="26"/>
                <w:szCs w:val="26"/>
              </w:rPr>
            </w:pPr>
            <w:r>
              <w:rPr>
                <w:sz w:val="26"/>
                <w:szCs w:val="26"/>
              </w:rPr>
              <w:t>333</w:t>
            </w:r>
          </w:p>
        </w:tc>
        <w:tc>
          <w:tcPr>
            <w:tcW w:w="1656" w:type="dxa"/>
          </w:tcPr>
          <w:p w:rsidR="00BC4790" w:rsidRPr="00006D3E" w:rsidRDefault="00BC4790" w:rsidP="00902F94">
            <w:pPr>
              <w:jc w:val="center"/>
              <w:rPr>
                <w:sz w:val="26"/>
                <w:szCs w:val="26"/>
              </w:rPr>
            </w:pPr>
            <w:r>
              <w:rPr>
                <w:sz w:val="26"/>
                <w:szCs w:val="26"/>
              </w:rPr>
              <w:t>104,2</w:t>
            </w:r>
          </w:p>
        </w:tc>
      </w:tr>
      <w:tr w:rsidR="00BC4790" w:rsidRPr="004E4082" w:rsidTr="00902F94">
        <w:tc>
          <w:tcPr>
            <w:tcW w:w="5019" w:type="dxa"/>
          </w:tcPr>
          <w:p w:rsidR="00BC4790" w:rsidRPr="00006D3E" w:rsidRDefault="00BC4790" w:rsidP="00902F94">
            <w:pPr>
              <w:rPr>
                <w:sz w:val="26"/>
                <w:szCs w:val="26"/>
              </w:rPr>
            </w:pPr>
            <w:r w:rsidRPr="00006D3E">
              <w:rPr>
                <w:sz w:val="26"/>
                <w:szCs w:val="26"/>
              </w:rPr>
              <w:t>4.Среднемесячная заработная плата (руб.)</w:t>
            </w:r>
          </w:p>
        </w:tc>
        <w:tc>
          <w:tcPr>
            <w:tcW w:w="1656" w:type="dxa"/>
          </w:tcPr>
          <w:p w:rsidR="00BC4790" w:rsidRPr="00006D3E" w:rsidRDefault="00BC4790" w:rsidP="00902F94">
            <w:pPr>
              <w:jc w:val="center"/>
              <w:rPr>
                <w:sz w:val="26"/>
                <w:szCs w:val="26"/>
              </w:rPr>
            </w:pPr>
            <w:r>
              <w:rPr>
                <w:sz w:val="26"/>
                <w:szCs w:val="26"/>
              </w:rPr>
              <w:t>23805</w:t>
            </w:r>
          </w:p>
        </w:tc>
        <w:tc>
          <w:tcPr>
            <w:tcW w:w="1656" w:type="dxa"/>
          </w:tcPr>
          <w:p w:rsidR="00BC4790" w:rsidRPr="00006D3E" w:rsidRDefault="00BC4790" w:rsidP="00902F94">
            <w:pPr>
              <w:jc w:val="center"/>
              <w:rPr>
                <w:sz w:val="26"/>
                <w:szCs w:val="26"/>
              </w:rPr>
            </w:pPr>
            <w:r>
              <w:rPr>
                <w:sz w:val="26"/>
                <w:szCs w:val="26"/>
              </w:rPr>
              <w:t>22564</w:t>
            </w:r>
          </w:p>
        </w:tc>
        <w:tc>
          <w:tcPr>
            <w:tcW w:w="1656" w:type="dxa"/>
          </w:tcPr>
          <w:p w:rsidR="00BC4790" w:rsidRPr="00006D3E" w:rsidRDefault="00BC4790" w:rsidP="00902F94">
            <w:pPr>
              <w:jc w:val="center"/>
              <w:rPr>
                <w:sz w:val="26"/>
                <w:szCs w:val="26"/>
              </w:rPr>
            </w:pPr>
            <w:r>
              <w:rPr>
                <w:sz w:val="26"/>
                <w:szCs w:val="26"/>
              </w:rPr>
              <w:t>105,5</w:t>
            </w:r>
          </w:p>
        </w:tc>
      </w:tr>
      <w:tr w:rsidR="00BC4790" w:rsidRPr="004E4082" w:rsidTr="00902F94">
        <w:tc>
          <w:tcPr>
            <w:tcW w:w="5019" w:type="dxa"/>
          </w:tcPr>
          <w:p w:rsidR="00BC4790" w:rsidRPr="00006D3E" w:rsidRDefault="00BC4790" w:rsidP="00902F94">
            <w:pPr>
              <w:rPr>
                <w:sz w:val="26"/>
                <w:szCs w:val="26"/>
              </w:rPr>
            </w:pPr>
            <w:r w:rsidRPr="00006D3E">
              <w:rPr>
                <w:sz w:val="26"/>
                <w:szCs w:val="26"/>
              </w:rPr>
              <w:t xml:space="preserve">5.Задолженность по </w:t>
            </w:r>
            <w:proofErr w:type="spellStart"/>
            <w:r w:rsidRPr="00006D3E">
              <w:rPr>
                <w:sz w:val="26"/>
                <w:szCs w:val="26"/>
              </w:rPr>
              <w:t>з\плате</w:t>
            </w:r>
            <w:proofErr w:type="spellEnd"/>
            <w:r w:rsidRPr="00006D3E">
              <w:rPr>
                <w:sz w:val="26"/>
                <w:szCs w:val="26"/>
              </w:rPr>
              <w:t xml:space="preserve"> (тыс</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нет</w:t>
            </w:r>
          </w:p>
        </w:tc>
        <w:tc>
          <w:tcPr>
            <w:tcW w:w="1656" w:type="dxa"/>
          </w:tcPr>
          <w:p w:rsidR="00BC4790" w:rsidRPr="00006D3E" w:rsidRDefault="00BC4790" w:rsidP="00902F94">
            <w:pPr>
              <w:jc w:val="center"/>
              <w:rPr>
                <w:sz w:val="26"/>
                <w:szCs w:val="26"/>
              </w:rPr>
            </w:pPr>
            <w:r>
              <w:rPr>
                <w:sz w:val="26"/>
                <w:szCs w:val="26"/>
              </w:rPr>
              <w:t>нет</w:t>
            </w:r>
          </w:p>
        </w:tc>
        <w:tc>
          <w:tcPr>
            <w:tcW w:w="1656" w:type="dxa"/>
          </w:tcPr>
          <w:p w:rsidR="00BC4790" w:rsidRPr="00006D3E" w:rsidRDefault="00BC4790" w:rsidP="00902F94">
            <w:pPr>
              <w:jc w:val="center"/>
              <w:rPr>
                <w:sz w:val="26"/>
                <w:szCs w:val="26"/>
              </w:rPr>
            </w:pPr>
            <w:r>
              <w:rPr>
                <w:sz w:val="26"/>
                <w:szCs w:val="26"/>
              </w:rPr>
              <w:t>-</w:t>
            </w:r>
          </w:p>
        </w:tc>
      </w:tr>
      <w:tr w:rsidR="00BC4790" w:rsidRPr="004E4082" w:rsidTr="00902F94">
        <w:tc>
          <w:tcPr>
            <w:tcW w:w="5019" w:type="dxa"/>
          </w:tcPr>
          <w:p w:rsidR="00BC4790" w:rsidRPr="00006D3E" w:rsidRDefault="00BC4790" w:rsidP="00902F94">
            <w:pPr>
              <w:rPr>
                <w:sz w:val="26"/>
                <w:szCs w:val="26"/>
              </w:rPr>
            </w:pPr>
            <w:r w:rsidRPr="00006D3E">
              <w:rPr>
                <w:sz w:val="26"/>
                <w:szCs w:val="26"/>
              </w:rPr>
              <w:t>6.Кредиторская задолженность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12,1</w:t>
            </w:r>
          </w:p>
        </w:tc>
        <w:tc>
          <w:tcPr>
            <w:tcW w:w="1656" w:type="dxa"/>
          </w:tcPr>
          <w:p w:rsidR="00BC4790" w:rsidRPr="00006D3E" w:rsidRDefault="00BC4790" w:rsidP="00902F94">
            <w:pPr>
              <w:jc w:val="center"/>
              <w:rPr>
                <w:sz w:val="26"/>
                <w:szCs w:val="26"/>
              </w:rPr>
            </w:pPr>
            <w:r>
              <w:rPr>
                <w:sz w:val="26"/>
                <w:szCs w:val="26"/>
              </w:rPr>
              <w:t>17,5</w:t>
            </w:r>
          </w:p>
        </w:tc>
        <w:tc>
          <w:tcPr>
            <w:tcW w:w="1656" w:type="dxa"/>
          </w:tcPr>
          <w:p w:rsidR="00BC4790" w:rsidRPr="00006D3E" w:rsidRDefault="00BC4790" w:rsidP="00902F94">
            <w:pPr>
              <w:jc w:val="center"/>
              <w:rPr>
                <w:sz w:val="26"/>
                <w:szCs w:val="26"/>
              </w:rPr>
            </w:pPr>
            <w:r>
              <w:rPr>
                <w:sz w:val="26"/>
                <w:szCs w:val="26"/>
              </w:rPr>
              <w:t>68,9</w:t>
            </w:r>
          </w:p>
        </w:tc>
      </w:tr>
      <w:tr w:rsidR="00BC4790" w:rsidRPr="004E4082" w:rsidTr="00902F94">
        <w:tc>
          <w:tcPr>
            <w:tcW w:w="5019" w:type="dxa"/>
          </w:tcPr>
          <w:p w:rsidR="00BC4790" w:rsidRPr="00006D3E" w:rsidRDefault="00BC4790" w:rsidP="00902F94">
            <w:pPr>
              <w:rPr>
                <w:sz w:val="26"/>
                <w:szCs w:val="26"/>
              </w:rPr>
            </w:pPr>
            <w:r w:rsidRPr="00006D3E">
              <w:rPr>
                <w:sz w:val="26"/>
                <w:szCs w:val="26"/>
              </w:rPr>
              <w:t>7.Дебиторская задолженность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26,0</w:t>
            </w:r>
          </w:p>
        </w:tc>
        <w:tc>
          <w:tcPr>
            <w:tcW w:w="1656" w:type="dxa"/>
          </w:tcPr>
          <w:p w:rsidR="00BC4790" w:rsidRPr="00006D3E" w:rsidRDefault="00BC4790" w:rsidP="00902F94">
            <w:pPr>
              <w:jc w:val="center"/>
              <w:rPr>
                <w:sz w:val="26"/>
                <w:szCs w:val="26"/>
              </w:rPr>
            </w:pPr>
            <w:r>
              <w:rPr>
                <w:sz w:val="26"/>
                <w:szCs w:val="26"/>
              </w:rPr>
              <w:t>10,2</w:t>
            </w:r>
          </w:p>
        </w:tc>
        <w:tc>
          <w:tcPr>
            <w:tcW w:w="1656" w:type="dxa"/>
          </w:tcPr>
          <w:p w:rsidR="00BC4790" w:rsidRPr="00006D3E" w:rsidRDefault="00BC4790" w:rsidP="00902F94">
            <w:pPr>
              <w:jc w:val="center"/>
              <w:rPr>
                <w:sz w:val="26"/>
                <w:szCs w:val="26"/>
              </w:rPr>
            </w:pPr>
            <w:r>
              <w:rPr>
                <w:sz w:val="26"/>
                <w:szCs w:val="26"/>
              </w:rPr>
              <w:t>255,1</w:t>
            </w:r>
          </w:p>
        </w:tc>
      </w:tr>
    </w:tbl>
    <w:p w:rsidR="00BC4790" w:rsidRPr="00006D3E" w:rsidRDefault="00BC4790" w:rsidP="00BC4790">
      <w:pPr>
        <w:jc w:val="center"/>
        <w:rPr>
          <w:b/>
          <w:sz w:val="26"/>
          <w:szCs w:val="26"/>
        </w:rPr>
      </w:pPr>
    </w:p>
    <w:p w:rsidR="00BC4790" w:rsidRPr="00006D3E" w:rsidRDefault="00BC4790" w:rsidP="00BC4790">
      <w:pPr>
        <w:rPr>
          <w:b/>
          <w:sz w:val="26"/>
          <w:szCs w:val="26"/>
        </w:rPr>
      </w:pPr>
    </w:p>
    <w:p w:rsidR="00BC4790" w:rsidRPr="00006D3E" w:rsidRDefault="00BC4790" w:rsidP="00BC4790">
      <w:pPr>
        <w:jc w:val="center"/>
        <w:rPr>
          <w:b/>
          <w:sz w:val="26"/>
          <w:szCs w:val="26"/>
        </w:rPr>
      </w:pPr>
      <w:r w:rsidRPr="00006D3E">
        <w:rPr>
          <w:b/>
          <w:sz w:val="26"/>
          <w:szCs w:val="26"/>
        </w:rPr>
        <w:t>Основные технико-экономические показатели работы СПК «</w:t>
      </w:r>
      <w:proofErr w:type="spellStart"/>
      <w:r w:rsidRPr="00006D3E">
        <w:rPr>
          <w:b/>
          <w:sz w:val="26"/>
          <w:szCs w:val="26"/>
        </w:rPr>
        <w:t>Птицесовхоз</w:t>
      </w:r>
      <w:proofErr w:type="spellEnd"/>
      <w:r w:rsidRPr="00006D3E">
        <w:rPr>
          <w:b/>
          <w:sz w:val="26"/>
          <w:szCs w:val="26"/>
        </w:rPr>
        <w:t xml:space="preserve"> «</w:t>
      </w:r>
      <w:proofErr w:type="spellStart"/>
      <w:r w:rsidRPr="00006D3E">
        <w:rPr>
          <w:b/>
          <w:sz w:val="26"/>
          <w:szCs w:val="26"/>
        </w:rPr>
        <w:t>Скатинский</w:t>
      </w:r>
      <w:proofErr w:type="spellEnd"/>
      <w:r w:rsidRPr="00006D3E">
        <w:rPr>
          <w:b/>
          <w:sz w:val="26"/>
          <w:szCs w:val="26"/>
        </w:rPr>
        <w:t>» в</w:t>
      </w:r>
      <w:r>
        <w:rPr>
          <w:b/>
          <w:sz w:val="26"/>
          <w:szCs w:val="26"/>
        </w:rPr>
        <w:t xml:space="preserve"> 1-м квартале  2012 года</w:t>
      </w:r>
    </w:p>
    <w:p w:rsidR="00BC4790" w:rsidRPr="00006D3E" w:rsidRDefault="00BC4790" w:rsidP="00BC4790">
      <w:pPr>
        <w:jc w:val="center"/>
        <w:rPr>
          <w:sz w:val="20"/>
          <w:szCs w:val="20"/>
        </w:rPr>
      </w:pPr>
      <w:r w:rsidRPr="008764DE">
        <w:rPr>
          <w:sz w:val="26"/>
          <w:szCs w:val="26"/>
        </w:rPr>
        <w:t>( за 2012 год данные не представили</w:t>
      </w:r>
      <w:proofErr w:type="gramStart"/>
      <w:r w:rsidRPr="008764DE">
        <w:rPr>
          <w:sz w:val="26"/>
          <w:szCs w:val="26"/>
        </w:rPr>
        <w:t>)</w:t>
      </w:r>
      <w:r>
        <w:rPr>
          <w:sz w:val="20"/>
          <w:szCs w:val="20"/>
        </w:rPr>
        <w:t>Т</w:t>
      </w:r>
      <w:proofErr w:type="gramEnd"/>
      <w:r>
        <w:rPr>
          <w:sz w:val="20"/>
          <w:szCs w:val="20"/>
        </w:rPr>
        <w:t>аблица  № 2</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9"/>
        <w:gridCol w:w="1656"/>
        <w:gridCol w:w="1656"/>
        <w:gridCol w:w="1656"/>
      </w:tblGrid>
      <w:tr w:rsidR="00BC4790" w:rsidRPr="004E4082" w:rsidTr="00902F94">
        <w:tc>
          <w:tcPr>
            <w:tcW w:w="5019" w:type="dxa"/>
          </w:tcPr>
          <w:p w:rsidR="00BC4790" w:rsidRPr="00006D3E" w:rsidRDefault="00BC4790" w:rsidP="00902F94">
            <w:pPr>
              <w:jc w:val="center"/>
              <w:rPr>
                <w:b/>
                <w:sz w:val="26"/>
                <w:szCs w:val="26"/>
              </w:rPr>
            </w:pPr>
            <w:r w:rsidRPr="00006D3E">
              <w:rPr>
                <w:b/>
                <w:sz w:val="26"/>
                <w:szCs w:val="26"/>
              </w:rPr>
              <w:t>Показатели</w:t>
            </w:r>
          </w:p>
        </w:tc>
        <w:tc>
          <w:tcPr>
            <w:tcW w:w="1656" w:type="dxa"/>
          </w:tcPr>
          <w:p w:rsidR="00BC4790" w:rsidRPr="008764DE" w:rsidRDefault="00BC4790" w:rsidP="00902F94">
            <w:pPr>
              <w:jc w:val="center"/>
              <w:rPr>
                <w:sz w:val="26"/>
                <w:szCs w:val="26"/>
              </w:rPr>
            </w:pPr>
            <w:r w:rsidRPr="008764DE">
              <w:rPr>
                <w:sz w:val="26"/>
                <w:szCs w:val="26"/>
              </w:rPr>
              <w:t>1-ый квартал</w:t>
            </w:r>
          </w:p>
          <w:p w:rsidR="00BC4790" w:rsidRPr="008764DE" w:rsidRDefault="00BC4790" w:rsidP="00902F94">
            <w:pPr>
              <w:jc w:val="center"/>
              <w:rPr>
                <w:sz w:val="26"/>
                <w:szCs w:val="26"/>
              </w:rPr>
            </w:pPr>
            <w:r w:rsidRPr="008764DE">
              <w:rPr>
                <w:sz w:val="26"/>
                <w:szCs w:val="26"/>
              </w:rPr>
              <w:t>2012 год</w:t>
            </w:r>
          </w:p>
        </w:tc>
        <w:tc>
          <w:tcPr>
            <w:tcW w:w="1656" w:type="dxa"/>
          </w:tcPr>
          <w:p w:rsidR="00BC4790" w:rsidRPr="008764DE" w:rsidRDefault="00BC4790" w:rsidP="00902F94">
            <w:pPr>
              <w:jc w:val="center"/>
              <w:rPr>
                <w:sz w:val="26"/>
                <w:szCs w:val="26"/>
              </w:rPr>
            </w:pPr>
            <w:r w:rsidRPr="008764DE">
              <w:rPr>
                <w:sz w:val="26"/>
                <w:szCs w:val="26"/>
              </w:rPr>
              <w:t>1-ый квартал</w:t>
            </w:r>
          </w:p>
          <w:p w:rsidR="00BC4790" w:rsidRPr="008764DE" w:rsidRDefault="00BC4790" w:rsidP="00902F94">
            <w:pPr>
              <w:jc w:val="center"/>
              <w:rPr>
                <w:sz w:val="26"/>
                <w:szCs w:val="26"/>
              </w:rPr>
            </w:pPr>
            <w:r w:rsidRPr="008764DE">
              <w:rPr>
                <w:sz w:val="26"/>
                <w:szCs w:val="26"/>
              </w:rPr>
              <w:t>2011 год</w:t>
            </w:r>
          </w:p>
        </w:tc>
        <w:tc>
          <w:tcPr>
            <w:tcW w:w="1656" w:type="dxa"/>
          </w:tcPr>
          <w:p w:rsidR="00BC4790" w:rsidRPr="008764DE" w:rsidRDefault="00BC4790" w:rsidP="00902F94">
            <w:pPr>
              <w:jc w:val="center"/>
              <w:rPr>
                <w:sz w:val="26"/>
                <w:szCs w:val="26"/>
              </w:rPr>
            </w:pPr>
            <w:r w:rsidRPr="008764DE">
              <w:rPr>
                <w:sz w:val="26"/>
                <w:szCs w:val="26"/>
              </w:rPr>
              <w:t>% к 2011 году</w:t>
            </w:r>
          </w:p>
        </w:tc>
      </w:tr>
      <w:tr w:rsidR="00BC4790" w:rsidRPr="004E4082" w:rsidTr="00902F94">
        <w:tc>
          <w:tcPr>
            <w:tcW w:w="5019" w:type="dxa"/>
          </w:tcPr>
          <w:p w:rsidR="00BC4790" w:rsidRPr="00006D3E" w:rsidRDefault="00BC4790" w:rsidP="00902F94">
            <w:pPr>
              <w:rPr>
                <w:sz w:val="26"/>
                <w:szCs w:val="26"/>
              </w:rPr>
            </w:pPr>
            <w:r w:rsidRPr="00006D3E">
              <w:rPr>
                <w:sz w:val="26"/>
                <w:szCs w:val="26"/>
              </w:rPr>
              <w:t>1.Объем реализации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67,8</w:t>
            </w:r>
          </w:p>
        </w:tc>
        <w:tc>
          <w:tcPr>
            <w:tcW w:w="1656" w:type="dxa"/>
          </w:tcPr>
          <w:p w:rsidR="00BC4790" w:rsidRPr="00006D3E" w:rsidRDefault="00BC4790" w:rsidP="00902F94">
            <w:pPr>
              <w:jc w:val="center"/>
              <w:rPr>
                <w:sz w:val="26"/>
                <w:szCs w:val="26"/>
              </w:rPr>
            </w:pPr>
            <w:r>
              <w:rPr>
                <w:sz w:val="26"/>
                <w:szCs w:val="26"/>
              </w:rPr>
              <w:t>75,8</w:t>
            </w:r>
          </w:p>
        </w:tc>
        <w:tc>
          <w:tcPr>
            <w:tcW w:w="1656" w:type="dxa"/>
          </w:tcPr>
          <w:p w:rsidR="00BC4790" w:rsidRPr="00006D3E" w:rsidRDefault="00BC4790" w:rsidP="00902F94">
            <w:pPr>
              <w:jc w:val="center"/>
              <w:rPr>
                <w:sz w:val="26"/>
                <w:szCs w:val="26"/>
              </w:rPr>
            </w:pPr>
            <w:r>
              <w:rPr>
                <w:sz w:val="26"/>
                <w:szCs w:val="26"/>
              </w:rPr>
              <w:t>89,4</w:t>
            </w:r>
          </w:p>
        </w:tc>
      </w:tr>
      <w:tr w:rsidR="00BC4790" w:rsidRPr="004E4082" w:rsidTr="00902F94">
        <w:tc>
          <w:tcPr>
            <w:tcW w:w="5019" w:type="dxa"/>
          </w:tcPr>
          <w:p w:rsidR="00BC4790" w:rsidRPr="00006D3E" w:rsidRDefault="00BC4790" w:rsidP="00902F94">
            <w:pPr>
              <w:rPr>
                <w:sz w:val="26"/>
                <w:szCs w:val="26"/>
              </w:rPr>
            </w:pPr>
            <w:r w:rsidRPr="00006D3E">
              <w:rPr>
                <w:sz w:val="26"/>
                <w:szCs w:val="26"/>
              </w:rPr>
              <w:t>2.Прибыль (+), убытки (-),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+9,7</w:t>
            </w:r>
          </w:p>
        </w:tc>
        <w:tc>
          <w:tcPr>
            <w:tcW w:w="1656" w:type="dxa"/>
          </w:tcPr>
          <w:p w:rsidR="00BC4790" w:rsidRPr="00006D3E" w:rsidRDefault="00BC4790" w:rsidP="00902F94">
            <w:pPr>
              <w:jc w:val="center"/>
              <w:rPr>
                <w:sz w:val="26"/>
                <w:szCs w:val="26"/>
              </w:rPr>
            </w:pPr>
            <w:r>
              <w:rPr>
                <w:sz w:val="26"/>
                <w:szCs w:val="26"/>
              </w:rPr>
              <w:t>+8,4</w:t>
            </w:r>
          </w:p>
        </w:tc>
        <w:tc>
          <w:tcPr>
            <w:tcW w:w="1656" w:type="dxa"/>
          </w:tcPr>
          <w:p w:rsidR="00BC4790" w:rsidRPr="00006D3E" w:rsidRDefault="00BC4790" w:rsidP="00902F94">
            <w:pPr>
              <w:jc w:val="center"/>
              <w:rPr>
                <w:sz w:val="26"/>
                <w:szCs w:val="26"/>
              </w:rPr>
            </w:pPr>
            <w:r>
              <w:rPr>
                <w:sz w:val="26"/>
                <w:szCs w:val="26"/>
              </w:rPr>
              <w:t>115,5</w:t>
            </w:r>
          </w:p>
        </w:tc>
      </w:tr>
      <w:tr w:rsidR="00BC4790" w:rsidRPr="004E4082" w:rsidTr="00902F94">
        <w:tc>
          <w:tcPr>
            <w:tcW w:w="5019" w:type="dxa"/>
          </w:tcPr>
          <w:p w:rsidR="00BC4790" w:rsidRPr="00006D3E" w:rsidRDefault="00BC4790" w:rsidP="00902F94">
            <w:pPr>
              <w:rPr>
                <w:sz w:val="26"/>
                <w:szCs w:val="26"/>
              </w:rPr>
            </w:pPr>
            <w:r w:rsidRPr="00006D3E">
              <w:rPr>
                <w:sz w:val="26"/>
                <w:szCs w:val="26"/>
              </w:rPr>
              <w:t>3.Среднесписочная численность (чел.)</w:t>
            </w:r>
          </w:p>
        </w:tc>
        <w:tc>
          <w:tcPr>
            <w:tcW w:w="1656" w:type="dxa"/>
          </w:tcPr>
          <w:p w:rsidR="00BC4790" w:rsidRPr="00006D3E" w:rsidRDefault="00BC4790" w:rsidP="00902F94">
            <w:pPr>
              <w:jc w:val="center"/>
              <w:rPr>
                <w:sz w:val="26"/>
                <w:szCs w:val="26"/>
              </w:rPr>
            </w:pPr>
            <w:r>
              <w:rPr>
                <w:sz w:val="26"/>
                <w:szCs w:val="26"/>
              </w:rPr>
              <w:t>485</w:t>
            </w:r>
          </w:p>
        </w:tc>
        <w:tc>
          <w:tcPr>
            <w:tcW w:w="1656" w:type="dxa"/>
          </w:tcPr>
          <w:p w:rsidR="00BC4790" w:rsidRPr="00006D3E" w:rsidRDefault="00BC4790" w:rsidP="00902F94">
            <w:pPr>
              <w:jc w:val="center"/>
              <w:rPr>
                <w:sz w:val="26"/>
                <w:szCs w:val="26"/>
              </w:rPr>
            </w:pPr>
            <w:r>
              <w:rPr>
                <w:sz w:val="26"/>
                <w:szCs w:val="26"/>
              </w:rPr>
              <w:t>529</w:t>
            </w:r>
          </w:p>
        </w:tc>
        <w:tc>
          <w:tcPr>
            <w:tcW w:w="1656" w:type="dxa"/>
          </w:tcPr>
          <w:p w:rsidR="00BC4790" w:rsidRPr="00006D3E" w:rsidRDefault="00BC4790" w:rsidP="00902F94">
            <w:pPr>
              <w:jc w:val="center"/>
              <w:rPr>
                <w:sz w:val="26"/>
                <w:szCs w:val="26"/>
              </w:rPr>
            </w:pPr>
            <w:r>
              <w:rPr>
                <w:sz w:val="26"/>
                <w:szCs w:val="26"/>
              </w:rPr>
              <w:t>91,7</w:t>
            </w:r>
          </w:p>
        </w:tc>
      </w:tr>
      <w:tr w:rsidR="00BC4790" w:rsidRPr="004E4082" w:rsidTr="00902F94">
        <w:tc>
          <w:tcPr>
            <w:tcW w:w="5019" w:type="dxa"/>
          </w:tcPr>
          <w:p w:rsidR="00BC4790" w:rsidRPr="00006D3E" w:rsidRDefault="00BC4790" w:rsidP="00902F94">
            <w:pPr>
              <w:rPr>
                <w:sz w:val="26"/>
                <w:szCs w:val="26"/>
              </w:rPr>
            </w:pPr>
            <w:r w:rsidRPr="00006D3E">
              <w:rPr>
                <w:sz w:val="26"/>
                <w:szCs w:val="26"/>
              </w:rPr>
              <w:t>4.Среднемесячная заработная плата (руб.)</w:t>
            </w:r>
          </w:p>
        </w:tc>
        <w:tc>
          <w:tcPr>
            <w:tcW w:w="1656" w:type="dxa"/>
          </w:tcPr>
          <w:p w:rsidR="00BC4790" w:rsidRPr="00006D3E" w:rsidRDefault="00BC4790" w:rsidP="00902F94">
            <w:pPr>
              <w:jc w:val="center"/>
              <w:rPr>
                <w:sz w:val="26"/>
                <w:szCs w:val="26"/>
              </w:rPr>
            </w:pPr>
            <w:r>
              <w:rPr>
                <w:sz w:val="26"/>
                <w:szCs w:val="26"/>
              </w:rPr>
              <w:t>13709</w:t>
            </w:r>
          </w:p>
        </w:tc>
        <w:tc>
          <w:tcPr>
            <w:tcW w:w="1656" w:type="dxa"/>
          </w:tcPr>
          <w:p w:rsidR="00BC4790" w:rsidRPr="00006D3E" w:rsidRDefault="00BC4790" w:rsidP="00902F94">
            <w:pPr>
              <w:jc w:val="center"/>
              <w:rPr>
                <w:sz w:val="26"/>
                <w:szCs w:val="26"/>
              </w:rPr>
            </w:pPr>
            <w:r>
              <w:rPr>
                <w:sz w:val="26"/>
                <w:szCs w:val="26"/>
              </w:rPr>
              <w:t>11063</w:t>
            </w:r>
          </w:p>
        </w:tc>
        <w:tc>
          <w:tcPr>
            <w:tcW w:w="1656" w:type="dxa"/>
          </w:tcPr>
          <w:p w:rsidR="00BC4790" w:rsidRPr="00006D3E" w:rsidRDefault="00BC4790" w:rsidP="00902F94">
            <w:pPr>
              <w:jc w:val="center"/>
              <w:rPr>
                <w:sz w:val="26"/>
                <w:szCs w:val="26"/>
              </w:rPr>
            </w:pPr>
            <w:r>
              <w:rPr>
                <w:sz w:val="26"/>
                <w:szCs w:val="26"/>
              </w:rPr>
              <w:t>123,9</w:t>
            </w:r>
          </w:p>
        </w:tc>
      </w:tr>
      <w:tr w:rsidR="00BC4790" w:rsidRPr="004E4082" w:rsidTr="00902F94">
        <w:tc>
          <w:tcPr>
            <w:tcW w:w="5019" w:type="dxa"/>
          </w:tcPr>
          <w:p w:rsidR="00BC4790" w:rsidRPr="00006D3E" w:rsidRDefault="00BC4790" w:rsidP="00902F94">
            <w:pPr>
              <w:rPr>
                <w:sz w:val="26"/>
                <w:szCs w:val="26"/>
              </w:rPr>
            </w:pPr>
            <w:r w:rsidRPr="00006D3E">
              <w:rPr>
                <w:sz w:val="26"/>
                <w:szCs w:val="26"/>
              </w:rPr>
              <w:t xml:space="preserve">5.Задолженность по </w:t>
            </w:r>
            <w:proofErr w:type="spellStart"/>
            <w:r w:rsidRPr="00006D3E">
              <w:rPr>
                <w:sz w:val="26"/>
                <w:szCs w:val="26"/>
              </w:rPr>
              <w:t>з\плате</w:t>
            </w:r>
            <w:proofErr w:type="spellEnd"/>
            <w:r w:rsidRPr="00006D3E">
              <w:rPr>
                <w:sz w:val="26"/>
                <w:szCs w:val="26"/>
              </w:rPr>
              <w:t xml:space="preserve"> (тыс</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нет</w:t>
            </w:r>
          </w:p>
        </w:tc>
        <w:tc>
          <w:tcPr>
            <w:tcW w:w="1656" w:type="dxa"/>
          </w:tcPr>
          <w:p w:rsidR="00BC4790" w:rsidRPr="00006D3E" w:rsidRDefault="00BC4790" w:rsidP="00902F94">
            <w:pPr>
              <w:jc w:val="center"/>
              <w:rPr>
                <w:sz w:val="26"/>
                <w:szCs w:val="26"/>
              </w:rPr>
            </w:pPr>
            <w:r>
              <w:rPr>
                <w:sz w:val="26"/>
                <w:szCs w:val="26"/>
              </w:rPr>
              <w:t>нет</w:t>
            </w:r>
          </w:p>
        </w:tc>
        <w:tc>
          <w:tcPr>
            <w:tcW w:w="1656" w:type="dxa"/>
          </w:tcPr>
          <w:p w:rsidR="00BC4790" w:rsidRPr="00006D3E" w:rsidRDefault="00BC4790" w:rsidP="00902F94">
            <w:pPr>
              <w:jc w:val="center"/>
              <w:rPr>
                <w:sz w:val="26"/>
                <w:szCs w:val="26"/>
              </w:rPr>
            </w:pPr>
            <w:r>
              <w:rPr>
                <w:sz w:val="26"/>
                <w:szCs w:val="26"/>
              </w:rPr>
              <w:t>нет</w:t>
            </w:r>
          </w:p>
        </w:tc>
      </w:tr>
      <w:tr w:rsidR="00BC4790" w:rsidRPr="004E4082" w:rsidTr="00902F94">
        <w:tc>
          <w:tcPr>
            <w:tcW w:w="5019" w:type="dxa"/>
          </w:tcPr>
          <w:p w:rsidR="00BC4790" w:rsidRPr="00006D3E" w:rsidRDefault="00BC4790" w:rsidP="00902F94">
            <w:pPr>
              <w:rPr>
                <w:sz w:val="26"/>
                <w:szCs w:val="26"/>
              </w:rPr>
            </w:pPr>
            <w:r w:rsidRPr="00006D3E">
              <w:rPr>
                <w:sz w:val="26"/>
                <w:szCs w:val="26"/>
              </w:rPr>
              <w:t>6.Кредиторская задолженность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14,5</w:t>
            </w:r>
          </w:p>
        </w:tc>
        <w:tc>
          <w:tcPr>
            <w:tcW w:w="1656" w:type="dxa"/>
          </w:tcPr>
          <w:p w:rsidR="00BC4790" w:rsidRPr="00006D3E" w:rsidRDefault="00BC4790" w:rsidP="00902F94">
            <w:pPr>
              <w:jc w:val="center"/>
              <w:rPr>
                <w:sz w:val="26"/>
                <w:szCs w:val="26"/>
              </w:rPr>
            </w:pPr>
            <w:r>
              <w:rPr>
                <w:sz w:val="26"/>
                <w:szCs w:val="26"/>
              </w:rPr>
              <w:t>26,7</w:t>
            </w:r>
          </w:p>
        </w:tc>
        <w:tc>
          <w:tcPr>
            <w:tcW w:w="1656" w:type="dxa"/>
          </w:tcPr>
          <w:p w:rsidR="00BC4790" w:rsidRPr="00006D3E" w:rsidRDefault="00BC4790" w:rsidP="00902F94">
            <w:pPr>
              <w:jc w:val="center"/>
              <w:rPr>
                <w:sz w:val="26"/>
                <w:szCs w:val="26"/>
              </w:rPr>
            </w:pPr>
            <w:r>
              <w:rPr>
                <w:sz w:val="26"/>
                <w:szCs w:val="26"/>
              </w:rPr>
              <w:t>54,3</w:t>
            </w:r>
          </w:p>
        </w:tc>
      </w:tr>
      <w:tr w:rsidR="00BC4790" w:rsidRPr="004E4082" w:rsidTr="00902F94">
        <w:tc>
          <w:tcPr>
            <w:tcW w:w="5019" w:type="dxa"/>
          </w:tcPr>
          <w:p w:rsidR="00BC4790" w:rsidRPr="00006D3E" w:rsidRDefault="00BC4790" w:rsidP="00902F94">
            <w:pPr>
              <w:rPr>
                <w:sz w:val="26"/>
                <w:szCs w:val="26"/>
              </w:rPr>
            </w:pPr>
            <w:r w:rsidRPr="00006D3E">
              <w:rPr>
                <w:sz w:val="26"/>
                <w:szCs w:val="26"/>
              </w:rPr>
              <w:t>7.Дебиторская задолженность (млн</w:t>
            </w:r>
            <w:proofErr w:type="gramStart"/>
            <w:r w:rsidRPr="00006D3E">
              <w:rPr>
                <w:sz w:val="26"/>
                <w:szCs w:val="26"/>
              </w:rPr>
              <w:t>.р</w:t>
            </w:r>
            <w:proofErr w:type="gramEnd"/>
            <w:r w:rsidRPr="00006D3E">
              <w:rPr>
                <w:sz w:val="26"/>
                <w:szCs w:val="26"/>
              </w:rPr>
              <w:t>уб.)</w:t>
            </w:r>
          </w:p>
        </w:tc>
        <w:tc>
          <w:tcPr>
            <w:tcW w:w="1656" w:type="dxa"/>
          </w:tcPr>
          <w:p w:rsidR="00BC4790" w:rsidRPr="00006D3E" w:rsidRDefault="00BC4790" w:rsidP="00902F94">
            <w:pPr>
              <w:jc w:val="center"/>
              <w:rPr>
                <w:sz w:val="26"/>
                <w:szCs w:val="26"/>
              </w:rPr>
            </w:pPr>
            <w:r>
              <w:rPr>
                <w:sz w:val="26"/>
                <w:szCs w:val="26"/>
              </w:rPr>
              <w:t>7,5</w:t>
            </w:r>
          </w:p>
        </w:tc>
        <w:tc>
          <w:tcPr>
            <w:tcW w:w="1656" w:type="dxa"/>
          </w:tcPr>
          <w:p w:rsidR="00BC4790" w:rsidRPr="00006D3E" w:rsidRDefault="00BC4790" w:rsidP="00902F94">
            <w:pPr>
              <w:jc w:val="center"/>
              <w:rPr>
                <w:sz w:val="26"/>
                <w:szCs w:val="26"/>
              </w:rPr>
            </w:pPr>
            <w:r>
              <w:rPr>
                <w:sz w:val="26"/>
                <w:szCs w:val="26"/>
              </w:rPr>
              <w:t>11,0</w:t>
            </w:r>
          </w:p>
        </w:tc>
        <w:tc>
          <w:tcPr>
            <w:tcW w:w="1656" w:type="dxa"/>
          </w:tcPr>
          <w:p w:rsidR="00BC4790" w:rsidRPr="00006D3E" w:rsidRDefault="00BC4790" w:rsidP="00902F94">
            <w:pPr>
              <w:jc w:val="center"/>
              <w:rPr>
                <w:sz w:val="26"/>
                <w:szCs w:val="26"/>
              </w:rPr>
            </w:pPr>
            <w:r>
              <w:rPr>
                <w:sz w:val="26"/>
                <w:szCs w:val="26"/>
              </w:rPr>
              <w:t>68,2</w:t>
            </w:r>
          </w:p>
        </w:tc>
      </w:tr>
    </w:tbl>
    <w:p w:rsidR="00BC4790" w:rsidRDefault="00BC4790" w:rsidP="00BC4790">
      <w:pPr>
        <w:jc w:val="center"/>
        <w:rPr>
          <w:i/>
          <w:sz w:val="28"/>
          <w:szCs w:val="28"/>
        </w:rPr>
      </w:pPr>
    </w:p>
    <w:p w:rsidR="00BC4790" w:rsidRDefault="00BC4790" w:rsidP="00BC4790">
      <w:pPr>
        <w:jc w:val="center"/>
        <w:rPr>
          <w:i/>
          <w:sz w:val="28"/>
          <w:szCs w:val="28"/>
        </w:rPr>
      </w:pPr>
    </w:p>
    <w:p w:rsidR="00BC4790" w:rsidRDefault="00BC4790" w:rsidP="00BC4790">
      <w:pPr>
        <w:jc w:val="center"/>
        <w:rPr>
          <w:i/>
          <w:sz w:val="28"/>
          <w:szCs w:val="28"/>
        </w:rPr>
      </w:pPr>
      <w:r w:rsidRPr="008F55C5">
        <w:rPr>
          <w:i/>
          <w:sz w:val="28"/>
          <w:szCs w:val="28"/>
        </w:rPr>
        <w:t>Характеристика сос</w:t>
      </w:r>
      <w:r>
        <w:rPr>
          <w:i/>
          <w:sz w:val="28"/>
          <w:szCs w:val="28"/>
        </w:rPr>
        <w:t xml:space="preserve">тояния инженерной инфраструктуры </w:t>
      </w:r>
    </w:p>
    <w:p w:rsidR="00BC4790" w:rsidRDefault="00BC4790" w:rsidP="00BC4790">
      <w:pPr>
        <w:jc w:val="center"/>
        <w:rPr>
          <w:i/>
          <w:sz w:val="28"/>
          <w:szCs w:val="28"/>
        </w:rPr>
      </w:pPr>
      <w:r>
        <w:rPr>
          <w:i/>
          <w:sz w:val="28"/>
          <w:szCs w:val="28"/>
        </w:rPr>
        <w:t>на 01.01.2013 года</w:t>
      </w:r>
    </w:p>
    <w:p w:rsidR="00BC4790" w:rsidRPr="00B61D01" w:rsidRDefault="00BC4790" w:rsidP="00BC4790">
      <w:pPr>
        <w:jc w:val="right"/>
        <w:rPr>
          <w:sz w:val="20"/>
          <w:szCs w:val="20"/>
        </w:rPr>
      </w:pPr>
      <w:r w:rsidRPr="00B61D01">
        <w:rPr>
          <w:sz w:val="20"/>
          <w:szCs w:val="20"/>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1207"/>
        <w:gridCol w:w="1964"/>
        <w:gridCol w:w="1548"/>
        <w:gridCol w:w="1740"/>
      </w:tblGrid>
      <w:tr w:rsidR="00BC4790" w:rsidRPr="004E4082" w:rsidTr="00902F94">
        <w:trPr>
          <w:trHeight w:val="1876"/>
        </w:trPr>
        <w:tc>
          <w:tcPr>
            <w:tcW w:w="3372" w:type="dxa"/>
          </w:tcPr>
          <w:p w:rsidR="00BC4790" w:rsidRPr="00977644" w:rsidRDefault="00BC4790" w:rsidP="00902F94">
            <w:pPr>
              <w:jc w:val="center"/>
            </w:pPr>
            <w:r w:rsidRPr="00977644">
              <w:t>Наименование ресурса</w:t>
            </w:r>
          </w:p>
        </w:tc>
        <w:tc>
          <w:tcPr>
            <w:tcW w:w="1207" w:type="dxa"/>
          </w:tcPr>
          <w:p w:rsidR="00BC4790" w:rsidRPr="00977644" w:rsidRDefault="00BC4790" w:rsidP="00902F94">
            <w:pPr>
              <w:jc w:val="center"/>
            </w:pPr>
            <w:proofErr w:type="spellStart"/>
            <w:r w:rsidRPr="00977644">
              <w:t>Ед</w:t>
            </w:r>
            <w:proofErr w:type="gramStart"/>
            <w:r w:rsidRPr="00977644">
              <w:t>.и</w:t>
            </w:r>
            <w:proofErr w:type="gramEnd"/>
            <w:r w:rsidRPr="00977644">
              <w:t>змер</w:t>
            </w:r>
            <w:proofErr w:type="spellEnd"/>
            <w:r w:rsidRPr="00977644">
              <w:t>.</w:t>
            </w:r>
          </w:p>
        </w:tc>
        <w:tc>
          <w:tcPr>
            <w:tcW w:w="2045" w:type="dxa"/>
          </w:tcPr>
          <w:p w:rsidR="00BC4790" w:rsidRPr="00977644" w:rsidRDefault="00BC4790" w:rsidP="00902F94">
            <w:pPr>
              <w:jc w:val="center"/>
            </w:pPr>
            <w:r>
              <w:t>Фактическое п</w:t>
            </w:r>
            <w:r w:rsidRPr="00977644">
              <w:t>отребление</w:t>
            </w:r>
            <w:r>
              <w:t>/ мощность/ пропускная способность в сутки</w:t>
            </w:r>
          </w:p>
        </w:tc>
        <w:tc>
          <w:tcPr>
            <w:tcW w:w="1556" w:type="dxa"/>
          </w:tcPr>
          <w:p w:rsidR="00BC4790" w:rsidRPr="00977644" w:rsidRDefault="00BC4790" w:rsidP="00902F94">
            <w:pPr>
              <w:jc w:val="center"/>
            </w:pPr>
            <w:r>
              <w:t>Наличный р</w:t>
            </w:r>
            <w:r w:rsidRPr="00977644">
              <w:t>езерв  по увеличению потребления</w:t>
            </w:r>
          </w:p>
        </w:tc>
        <w:tc>
          <w:tcPr>
            <w:tcW w:w="1787" w:type="dxa"/>
          </w:tcPr>
          <w:p w:rsidR="00BC4790" w:rsidRPr="00977644" w:rsidRDefault="00BC4790" w:rsidP="00902F94">
            <w:pPr>
              <w:jc w:val="center"/>
            </w:pPr>
            <w:r>
              <w:t>Дефицит потребления</w:t>
            </w:r>
          </w:p>
        </w:tc>
      </w:tr>
      <w:tr w:rsidR="00BC4790" w:rsidRPr="004E4082" w:rsidTr="00902F94">
        <w:tc>
          <w:tcPr>
            <w:tcW w:w="3372" w:type="dxa"/>
          </w:tcPr>
          <w:p w:rsidR="00BC4790" w:rsidRPr="00977644" w:rsidRDefault="00BC4790" w:rsidP="00902F94">
            <w:r>
              <w:t>Газ</w:t>
            </w:r>
          </w:p>
        </w:tc>
        <w:tc>
          <w:tcPr>
            <w:tcW w:w="1207" w:type="dxa"/>
            <w:vAlign w:val="center"/>
          </w:tcPr>
          <w:p w:rsidR="00BC4790" w:rsidRPr="00977644" w:rsidRDefault="00BC4790" w:rsidP="00902F94">
            <w:r>
              <w:t>к</w:t>
            </w:r>
            <w:r w:rsidRPr="00977644">
              <w:t>уб</w:t>
            </w:r>
            <w:proofErr w:type="gramStart"/>
            <w:r w:rsidRPr="00977644">
              <w:t>.м</w:t>
            </w:r>
            <w:proofErr w:type="gramEnd"/>
          </w:p>
        </w:tc>
        <w:tc>
          <w:tcPr>
            <w:tcW w:w="2045" w:type="dxa"/>
          </w:tcPr>
          <w:p w:rsidR="00BC4790" w:rsidRPr="00F0324B" w:rsidRDefault="00BC4790" w:rsidP="00902F94">
            <w:pPr>
              <w:jc w:val="center"/>
              <w:rPr>
                <w:color w:val="003366"/>
              </w:rPr>
            </w:pPr>
            <w:r w:rsidRPr="00F0324B">
              <w:rPr>
                <w:color w:val="003366"/>
              </w:rPr>
              <w:t>71 000</w:t>
            </w:r>
          </w:p>
        </w:tc>
        <w:tc>
          <w:tcPr>
            <w:tcW w:w="1556" w:type="dxa"/>
          </w:tcPr>
          <w:p w:rsidR="00BC4790" w:rsidRPr="00977644" w:rsidRDefault="00BC4790" w:rsidP="00902F94">
            <w:pPr>
              <w:jc w:val="center"/>
            </w:pPr>
            <w:r>
              <w:t>-</w:t>
            </w:r>
          </w:p>
        </w:tc>
        <w:tc>
          <w:tcPr>
            <w:tcW w:w="1787" w:type="dxa"/>
          </w:tcPr>
          <w:p w:rsidR="00BC4790" w:rsidRPr="00977644" w:rsidRDefault="00BC4790" w:rsidP="00902F94">
            <w:pPr>
              <w:jc w:val="center"/>
            </w:pPr>
            <w:r>
              <w:t>11 000</w:t>
            </w:r>
          </w:p>
        </w:tc>
      </w:tr>
      <w:tr w:rsidR="00BC4790" w:rsidRPr="004E4082" w:rsidTr="00902F94">
        <w:tc>
          <w:tcPr>
            <w:tcW w:w="3372" w:type="dxa"/>
          </w:tcPr>
          <w:p w:rsidR="00BC4790" w:rsidRPr="00977644" w:rsidRDefault="00BC4790" w:rsidP="00902F94">
            <w:r w:rsidRPr="00977644">
              <w:t xml:space="preserve">Электроэнергия </w:t>
            </w:r>
          </w:p>
        </w:tc>
        <w:tc>
          <w:tcPr>
            <w:tcW w:w="1207" w:type="dxa"/>
            <w:vAlign w:val="center"/>
          </w:tcPr>
          <w:p w:rsidR="00BC4790" w:rsidRPr="00977644" w:rsidRDefault="00BC4790" w:rsidP="00902F94">
            <w:r>
              <w:t>м</w:t>
            </w:r>
            <w:r w:rsidRPr="00977644">
              <w:t>Вт</w:t>
            </w:r>
          </w:p>
        </w:tc>
        <w:tc>
          <w:tcPr>
            <w:tcW w:w="2045" w:type="dxa"/>
          </w:tcPr>
          <w:p w:rsidR="00BC4790" w:rsidRPr="00F0324B" w:rsidRDefault="00BC4790" w:rsidP="00902F94">
            <w:pPr>
              <w:jc w:val="center"/>
              <w:rPr>
                <w:color w:val="003366"/>
              </w:rPr>
            </w:pPr>
            <w:r w:rsidRPr="00F0324B">
              <w:rPr>
                <w:color w:val="003366"/>
              </w:rPr>
              <w:t>0,095</w:t>
            </w:r>
          </w:p>
        </w:tc>
        <w:tc>
          <w:tcPr>
            <w:tcW w:w="1556" w:type="dxa"/>
          </w:tcPr>
          <w:p w:rsidR="00BC4790" w:rsidRPr="00977644" w:rsidRDefault="00BC4790" w:rsidP="00902F94">
            <w:r>
              <w:t xml:space="preserve">           -</w:t>
            </w:r>
          </w:p>
        </w:tc>
        <w:tc>
          <w:tcPr>
            <w:tcW w:w="1787" w:type="dxa"/>
          </w:tcPr>
          <w:p w:rsidR="00BC4790" w:rsidRPr="00977644" w:rsidRDefault="00BC4790" w:rsidP="00902F94">
            <w:r>
              <w:t xml:space="preserve">            -</w:t>
            </w:r>
          </w:p>
        </w:tc>
      </w:tr>
      <w:tr w:rsidR="00BC4790" w:rsidRPr="004E4082" w:rsidTr="00902F94">
        <w:tc>
          <w:tcPr>
            <w:tcW w:w="3372" w:type="dxa"/>
          </w:tcPr>
          <w:p w:rsidR="00BC4790" w:rsidRPr="00977644" w:rsidRDefault="00BC4790" w:rsidP="00902F94">
            <w:r w:rsidRPr="00977644">
              <w:t>Вода</w:t>
            </w:r>
          </w:p>
        </w:tc>
        <w:tc>
          <w:tcPr>
            <w:tcW w:w="1207" w:type="dxa"/>
            <w:vAlign w:val="center"/>
          </w:tcPr>
          <w:p w:rsidR="00BC4790" w:rsidRPr="00977644" w:rsidRDefault="00BC4790" w:rsidP="00902F94">
            <w:r>
              <w:t>к</w:t>
            </w:r>
            <w:r w:rsidRPr="00977644">
              <w:t>уб</w:t>
            </w:r>
            <w:proofErr w:type="gramStart"/>
            <w:r w:rsidRPr="00977644">
              <w:t>.м</w:t>
            </w:r>
            <w:proofErr w:type="gramEnd"/>
          </w:p>
        </w:tc>
        <w:tc>
          <w:tcPr>
            <w:tcW w:w="2045" w:type="dxa"/>
          </w:tcPr>
          <w:p w:rsidR="00BC4790" w:rsidRPr="00F0324B" w:rsidRDefault="00BC4790" w:rsidP="00902F94">
            <w:pPr>
              <w:jc w:val="center"/>
              <w:rPr>
                <w:color w:val="003366"/>
              </w:rPr>
            </w:pPr>
            <w:r w:rsidRPr="00F0324B">
              <w:rPr>
                <w:color w:val="003366"/>
              </w:rPr>
              <w:t xml:space="preserve">5900 </w:t>
            </w:r>
          </w:p>
        </w:tc>
        <w:tc>
          <w:tcPr>
            <w:tcW w:w="1556" w:type="dxa"/>
          </w:tcPr>
          <w:p w:rsidR="00BC4790" w:rsidRPr="00977644" w:rsidRDefault="00BC4790" w:rsidP="00902F94">
            <w:pPr>
              <w:jc w:val="center"/>
            </w:pPr>
            <w:r>
              <w:t>100</w:t>
            </w:r>
          </w:p>
        </w:tc>
        <w:tc>
          <w:tcPr>
            <w:tcW w:w="1787" w:type="dxa"/>
          </w:tcPr>
          <w:p w:rsidR="00BC4790" w:rsidRPr="00977644" w:rsidRDefault="00BC4790" w:rsidP="00902F94">
            <w:pPr>
              <w:jc w:val="center"/>
            </w:pPr>
            <w:r>
              <w:t>860</w:t>
            </w:r>
          </w:p>
        </w:tc>
      </w:tr>
      <w:tr w:rsidR="00BC4790" w:rsidRPr="004E4082" w:rsidTr="00902F94">
        <w:tc>
          <w:tcPr>
            <w:tcW w:w="3372" w:type="dxa"/>
          </w:tcPr>
          <w:p w:rsidR="00BC4790" w:rsidRPr="00977644" w:rsidRDefault="00BC4790" w:rsidP="00902F94">
            <w:r w:rsidRPr="00977644">
              <w:t>Очистные сооружения</w:t>
            </w:r>
          </w:p>
        </w:tc>
        <w:tc>
          <w:tcPr>
            <w:tcW w:w="1207" w:type="dxa"/>
            <w:vAlign w:val="center"/>
          </w:tcPr>
          <w:p w:rsidR="00BC4790" w:rsidRPr="00977644" w:rsidRDefault="00BC4790" w:rsidP="00902F94">
            <w:r>
              <w:t>к</w:t>
            </w:r>
            <w:r w:rsidRPr="00977644">
              <w:t>уб</w:t>
            </w:r>
            <w:proofErr w:type="gramStart"/>
            <w:r w:rsidRPr="00977644">
              <w:t>.м</w:t>
            </w:r>
            <w:proofErr w:type="gramEnd"/>
          </w:p>
        </w:tc>
        <w:tc>
          <w:tcPr>
            <w:tcW w:w="2045" w:type="dxa"/>
          </w:tcPr>
          <w:p w:rsidR="00BC4790" w:rsidRPr="00F0324B" w:rsidRDefault="00BC4790" w:rsidP="00902F94">
            <w:pPr>
              <w:jc w:val="center"/>
              <w:rPr>
                <w:color w:val="003366"/>
              </w:rPr>
            </w:pPr>
            <w:r w:rsidRPr="00F0324B">
              <w:rPr>
                <w:color w:val="003366"/>
              </w:rPr>
              <w:t>4700</w:t>
            </w:r>
          </w:p>
        </w:tc>
        <w:tc>
          <w:tcPr>
            <w:tcW w:w="1556" w:type="dxa"/>
          </w:tcPr>
          <w:p w:rsidR="00BC4790" w:rsidRPr="00977644" w:rsidRDefault="00BC4790" w:rsidP="00902F94">
            <w:pPr>
              <w:jc w:val="center"/>
            </w:pPr>
            <w:r>
              <w:t>-</w:t>
            </w:r>
          </w:p>
        </w:tc>
        <w:tc>
          <w:tcPr>
            <w:tcW w:w="1787" w:type="dxa"/>
          </w:tcPr>
          <w:p w:rsidR="00BC4790" w:rsidRPr="00977644" w:rsidRDefault="00BC4790" w:rsidP="00902F94">
            <w:pPr>
              <w:jc w:val="center"/>
            </w:pPr>
            <w:r>
              <w:t>6000</w:t>
            </w:r>
          </w:p>
        </w:tc>
      </w:tr>
    </w:tbl>
    <w:p w:rsidR="00BC4790" w:rsidRDefault="00BC4790" w:rsidP="00BC4790">
      <w:pPr>
        <w:jc w:val="center"/>
        <w:rPr>
          <w:i/>
          <w:sz w:val="28"/>
          <w:szCs w:val="28"/>
        </w:rPr>
      </w:pPr>
    </w:p>
    <w:p w:rsidR="00BC4790" w:rsidRDefault="00BC4790" w:rsidP="00BC4790">
      <w:pPr>
        <w:jc w:val="center"/>
        <w:rPr>
          <w:i/>
          <w:sz w:val="28"/>
          <w:szCs w:val="28"/>
        </w:rPr>
      </w:pPr>
      <w:r w:rsidRPr="008F55C5">
        <w:rPr>
          <w:i/>
          <w:sz w:val="28"/>
          <w:szCs w:val="28"/>
        </w:rPr>
        <w:t>Характеристика сос</w:t>
      </w:r>
      <w:r>
        <w:rPr>
          <w:i/>
          <w:sz w:val="28"/>
          <w:szCs w:val="28"/>
        </w:rPr>
        <w:t xml:space="preserve">тояния транспортной  инфраструктуры </w:t>
      </w:r>
    </w:p>
    <w:p w:rsidR="00BC4790" w:rsidRDefault="00BC4790" w:rsidP="00BC4790">
      <w:pPr>
        <w:jc w:val="center"/>
        <w:rPr>
          <w:i/>
          <w:sz w:val="28"/>
          <w:szCs w:val="28"/>
        </w:rPr>
      </w:pPr>
      <w:r>
        <w:rPr>
          <w:i/>
          <w:sz w:val="28"/>
          <w:szCs w:val="28"/>
        </w:rPr>
        <w:t>с 2008 по 2011 годы</w:t>
      </w:r>
    </w:p>
    <w:p w:rsidR="00BC4790" w:rsidRPr="00B61D01" w:rsidRDefault="00BC4790" w:rsidP="00BC4790">
      <w:pPr>
        <w:jc w:val="right"/>
        <w:rPr>
          <w:bCs/>
          <w:sz w:val="20"/>
          <w:szCs w:val="20"/>
        </w:rPr>
      </w:pPr>
      <w:r w:rsidRPr="00B61D01">
        <w:rPr>
          <w:bCs/>
          <w:sz w:val="20"/>
          <w:szCs w:val="20"/>
        </w:rPr>
        <w:t>Таблица № 4</w:t>
      </w:r>
    </w:p>
    <w:p w:rsidR="00BC4790" w:rsidRDefault="00BC4790" w:rsidP="00BC4790">
      <w:pPr>
        <w:jc w:val="right"/>
        <w:rPr>
          <w:bCs/>
          <w:i/>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10"/>
        <w:gridCol w:w="1559"/>
        <w:gridCol w:w="979"/>
        <w:gridCol w:w="13"/>
        <w:gridCol w:w="18"/>
        <w:gridCol w:w="974"/>
        <w:gridCol w:w="16"/>
        <w:gridCol w:w="977"/>
        <w:gridCol w:w="13"/>
        <w:gridCol w:w="979"/>
        <w:gridCol w:w="11"/>
        <w:gridCol w:w="1265"/>
      </w:tblGrid>
      <w:tr w:rsidR="00BC4790" w:rsidRPr="004E4082" w:rsidTr="00902F94">
        <w:trPr>
          <w:tblHeader/>
        </w:trPr>
        <w:tc>
          <w:tcPr>
            <w:tcW w:w="993" w:type="dxa"/>
            <w:vAlign w:val="center"/>
          </w:tcPr>
          <w:p w:rsidR="00BC4790" w:rsidRPr="00977644" w:rsidRDefault="00BC4790" w:rsidP="00902F94">
            <w:pPr>
              <w:jc w:val="center"/>
              <w:rPr>
                <w:b/>
              </w:rPr>
            </w:pPr>
            <w:r w:rsidRPr="00977644">
              <w:rPr>
                <w:b/>
              </w:rPr>
              <w:lastRenderedPageBreak/>
              <w:t>№</w:t>
            </w:r>
          </w:p>
        </w:tc>
        <w:tc>
          <w:tcPr>
            <w:tcW w:w="2410" w:type="dxa"/>
            <w:vAlign w:val="center"/>
          </w:tcPr>
          <w:p w:rsidR="00BC4790" w:rsidRPr="00977644" w:rsidRDefault="00BC4790" w:rsidP="00902F94">
            <w:pPr>
              <w:jc w:val="center"/>
              <w:rPr>
                <w:b/>
              </w:rPr>
            </w:pPr>
            <w:r w:rsidRPr="00977644">
              <w:rPr>
                <w:b/>
              </w:rPr>
              <w:t>Показатель</w:t>
            </w:r>
          </w:p>
        </w:tc>
        <w:tc>
          <w:tcPr>
            <w:tcW w:w="1559" w:type="dxa"/>
            <w:vAlign w:val="center"/>
          </w:tcPr>
          <w:p w:rsidR="00BC4790" w:rsidRPr="00977644" w:rsidRDefault="00BC4790" w:rsidP="00902F94">
            <w:pPr>
              <w:jc w:val="center"/>
              <w:rPr>
                <w:b/>
              </w:rPr>
            </w:pPr>
            <w:proofErr w:type="spellStart"/>
            <w:r w:rsidRPr="00977644">
              <w:rPr>
                <w:b/>
              </w:rPr>
              <w:t>Ед</w:t>
            </w:r>
            <w:proofErr w:type="gramStart"/>
            <w:r w:rsidRPr="00977644">
              <w:rPr>
                <w:b/>
              </w:rPr>
              <w:t>.и</w:t>
            </w:r>
            <w:proofErr w:type="gramEnd"/>
            <w:r w:rsidRPr="00977644">
              <w:rPr>
                <w:b/>
              </w:rPr>
              <w:t>зм</w:t>
            </w:r>
            <w:proofErr w:type="spellEnd"/>
            <w:r w:rsidRPr="00977644">
              <w:rPr>
                <w:b/>
              </w:rPr>
              <w:t>.</w:t>
            </w:r>
          </w:p>
        </w:tc>
        <w:tc>
          <w:tcPr>
            <w:tcW w:w="979" w:type="dxa"/>
            <w:vAlign w:val="center"/>
          </w:tcPr>
          <w:p w:rsidR="00BC4790" w:rsidRPr="00977644" w:rsidRDefault="00BC4790" w:rsidP="00902F94">
            <w:pPr>
              <w:jc w:val="center"/>
              <w:rPr>
                <w:b/>
              </w:rPr>
            </w:pPr>
          </w:p>
        </w:tc>
        <w:tc>
          <w:tcPr>
            <w:tcW w:w="1005" w:type="dxa"/>
            <w:gridSpan w:val="3"/>
            <w:vAlign w:val="center"/>
          </w:tcPr>
          <w:p w:rsidR="00BC4790" w:rsidRPr="00977644" w:rsidRDefault="00BC4790" w:rsidP="00902F94">
            <w:pPr>
              <w:jc w:val="center"/>
              <w:rPr>
                <w:b/>
              </w:rPr>
            </w:pPr>
            <w:smartTag w:uri="urn:schemas-microsoft-com:office:smarttags" w:element="metricconverter">
              <w:smartTagPr>
                <w:attr w:name="ProductID" w:val="2008 г"/>
              </w:smartTagPr>
              <w:r w:rsidRPr="00977644">
                <w:rPr>
                  <w:b/>
                </w:rPr>
                <w:t>2008</w:t>
              </w:r>
              <w:r>
                <w:rPr>
                  <w:b/>
                </w:rPr>
                <w:t xml:space="preserve"> г</w:t>
              </w:r>
            </w:smartTag>
            <w:r>
              <w:rPr>
                <w:b/>
              </w:rPr>
              <w:t>.</w:t>
            </w:r>
          </w:p>
        </w:tc>
        <w:tc>
          <w:tcPr>
            <w:tcW w:w="993" w:type="dxa"/>
            <w:gridSpan w:val="2"/>
            <w:vAlign w:val="center"/>
          </w:tcPr>
          <w:p w:rsidR="00BC4790" w:rsidRPr="00977644" w:rsidRDefault="00BC4790" w:rsidP="00902F94">
            <w:pPr>
              <w:jc w:val="center"/>
              <w:rPr>
                <w:b/>
              </w:rPr>
            </w:pPr>
            <w:smartTag w:uri="urn:schemas-microsoft-com:office:smarttags" w:element="metricconverter">
              <w:smartTagPr>
                <w:attr w:name="ProductID" w:val="2009 г"/>
              </w:smartTagPr>
              <w:r w:rsidRPr="00977644">
                <w:rPr>
                  <w:b/>
                </w:rPr>
                <w:t>2009</w:t>
              </w:r>
              <w:r>
                <w:rPr>
                  <w:b/>
                </w:rPr>
                <w:t xml:space="preserve"> г</w:t>
              </w:r>
            </w:smartTag>
            <w:r>
              <w:rPr>
                <w:b/>
              </w:rPr>
              <w:t>.</w:t>
            </w:r>
          </w:p>
        </w:tc>
        <w:tc>
          <w:tcPr>
            <w:tcW w:w="992" w:type="dxa"/>
            <w:gridSpan w:val="2"/>
            <w:vAlign w:val="center"/>
          </w:tcPr>
          <w:p w:rsidR="00BC4790" w:rsidRPr="00977644" w:rsidRDefault="00BC4790" w:rsidP="00902F94">
            <w:pPr>
              <w:jc w:val="center"/>
              <w:rPr>
                <w:b/>
              </w:rPr>
            </w:pPr>
            <w:smartTag w:uri="urn:schemas-microsoft-com:office:smarttags" w:element="metricconverter">
              <w:smartTagPr>
                <w:attr w:name="ProductID" w:val="2010 г"/>
              </w:smartTagPr>
              <w:r w:rsidRPr="00977644">
                <w:rPr>
                  <w:b/>
                </w:rPr>
                <w:t>2010</w:t>
              </w:r>
              <w:r>
                <w:rPr>
                  <w:b/>
                </w:rPr>
                <w:t xml:space="preserve"> г</w:t>
              </w:r>
            </w:smartTag>
            <w:r>
              <w:rPr>
                <w:b/>
              </w:rPr>
              <w:t>.</w:t>
            </w:r>
          </w:p>
        </w:tc>
        <w:tc>
          <w:tcPr>
            <w:tcW w:w="1276" w:type="dxa"/>
            <w:gridSpan w:val="2"/>
            <w:vAlign w:val="center"/>
          </w:tcPr>
          <w:p w:rsidR="00BC4790" w:rsidRDefault="00BC4790" w:rsidP="00902F94">
            <w:pPr>
              <w:jc w:val="center"/>
              <w:rPr>
                <w:b/>
              </w:rPr>
            </w:pPr>
          </w:p>
          <w:p w:rsidR="00BC4790" w:rsidRDefault="00BC4790" w:rsidP="00902F94">
            <w:pPr>
              <w:jc w:val="center"/>
              <w:rPr>
                <w:b/>
              </w:rPr>
            </w:pPr>
            <w:smartTag w:uri="urn:schemas-microsoft-com:office:smarttags" w:element="metricconverter">
              <w:smartTagPr>
                <w:attr w:name="ProductID" w:val="2011 г"/>
              </w:smartTagPr>
              <w:r w:rsidRPr="00977644">
                <w:rPr>
                  <w:b/>
                </w:rPr>
                <w:t>2011</w:t>
              </w:r>
              <w:r>
                <w:rPr>
                  <w:b/>
                </w:rPr>
                <w:t xml:space="preserve"> г</w:t>
              </w:r>
            </w:smartTag>
            <w:r>
              <w:rPr>
                <w:b/>
              </w:rPr>
              <w:t>.</w:t>
            </w:r>
          </w:p>
          <w:p w:rsidR="00BC4790" w:rsidRPr="007138C9" w:rsidRDefault="00BC4790" w:rsidP="00902F94">
            <w:pPr>
              <w:jc w:val="center"/>
              <w:rPr>
                <w:b/>
                <w:sz w:val="20"/>
                <w:szCs w:val="20"/>
              </w:rPr>
            </w:pPr>
          </w:p>
        </w:tc>
      </w:tr>
      <w:tr w:rsidR="00BC4790" w:rsidRPr="004E4082" w:rsidTr="00902F94">
        <w:trPr>
          <w:trHeight w:val="276"/>
        </w:trPr>
        <w:tc>
          <w:tcPr>
            <w:tcW w:w="993" w:type="dxa"/>
            <w:vAlign w:val="center"/>
          </w:tcPr>
          <w:p w:rsidR="00BC4790" w:rsidRPr="00977644" w:rsidRDefault="00BC4790" w:rsidP="00902F94">
            <w:pPr>
              <w:rPr>
                <w:b/>
              </w:rPr>
            </w:pPr>
          </w:p>
        </w:tc>
        <w:tc>
          <w:tcPr>
            <w:tcW w:w="9214" w:type="dxa"/>
            <w:gridSpan w:val="12"/>
            <w:vAlign w:val="bottom"/>
          </w:tcPr>
          <w:p w:rsidR="00BC4790" w:rsidRPr="00977644" w:rsidRDefault="00BC4790" w:rsidP="00902F94">
            <w:pPr>
              <w:rPr>
                <w:b/>
              </w:rPr>
            </w:pPr>
            <w:r w:rsidRPr="00977644">
              <w:rPr>
                <w:b/>
              </w:rPr>
              <w:t xml:space="preserve">Транспортная инфраструктура: </w:t>
            </w:r>
          </w:p>
        </w:tc>
      </w:tr>
      <w:tr w:rsidR="00BC4790" w:rsidRPr="004E4082" w:rsidTr="00902F94">
        <w:trPr>
          <w:trHeight w:val="211"/>
        </w:trPr>
        <w:tc>
          <w:tcPr>
            <w:tcW w:w="993" w:type="dxa"/>
          </w:tcPr>
          <w:p w:rsidR="00BC4790" w:rsidRPr="00977644" w:rsidRDefault="00BC4790" w:rsidP="00902F94">
            <w:pPr>
              <w:jc w:val="center"/>
            </w:pPr>
            <w:r w:rsidRPr="004E4082">
              <w:t>1.</w:t>
            </w:r>
          </w:p>
        </w:tc>
        <w:tc>
          <w:tcPr>
            <w:tcW w:w="2410" w:type="dxa"/>
            <w:vAlign w:val="bottom"/>
          </w:tcPr>
          <w:p w:rsidR="00BC4790" w:rsidRPr="00977644" w:rsidRDefault="00BC4790" w:rsidP="00902F94">
            <w:r w:rsidRPr="00977644">
              <w:t xml:space="preserve">протяженность автомобильных дорог, всего, в том числе: </w:t>
            </w:r>
          </w:p>
        </w:tc>
        <w:tc>
          <w:tcPr>
            <w:tcW w:w="1559" w:type="dxa"/>
            <w:vAlign w:val="center"/>
          </w:tcPr>
          <w:p w:rsidR="00BC4790" w:rsidRPr="00977644" w:rsidRDefault="00BC4790" w:rsidP="00902F94">
            <w:pPr>
              <w:jc w:val="center"/>
            </w:pPr>
            <w:r w:rsidRPr="00977644">
              <w:t>км</w:t>
            </w:r>
          </w:p>
        </w:tc>
        <w:tc>
          <w:tcPr>
            <w:tcW w:w="979" w:type="dxa"/>
          </w:tcPr>
          <w:p w:rsidR="00BC4790" w:rsidRPr="00977644" w:rsidRDefault="00BC4790" w:rsidP="00902F94">
            <w:pPr>
              <w:jc w:val="center"/>
            </w:pPr>
          </w:p>
        </w:tc>
        <w:tc>
          <w:tcPr>
            <w:tcW w:w="1005" w:type="dxa"/>
            <w:gridSpan w:val="3"/>
          </w:tcPr>
          <w:p w:rsidR="00BC4790" w:rsidRPr="00977644" w:rsidRDefault="00BC4790" w:rsidP="00902F94">
            <w:pPr>
              <w:jc w:val="center"/>
            </w:pPr>
            <w:r>
              <w:t>636,3</w:t>
            </w:r>
          </w:p>
        </w:tc>
        <w:tc>
          <w:tcPr>
            <w:tcW w:w="993" w:type="dxa"/>
            <w:gridSpan w:val="2"/>
          </w:tcPr>
          <w:p w:rsidR="00BC4790" w:rsidRPr="00977644" w:rsidRDefault="00BC4790" w:rsidP="00902F94">
            <w:pPr>
              <w:jc w:val="center"/>
            </w:pPr>
            <w:r>
              <w:t>636,3</w:t>
            </w:r>
          </w:p>
        </w:tc>
        <w:tc>
          <w:tcPr>
            <w:tcW w:w="992" w:type="dxa"/>
            <w:gridSpan w:val="2"/>
          </w:tcPr>
          <w:p w:rsidR="00BC4790" w:rsidRPr="00193FFA" w:rsidRDefault="00BC4790" w:rsidP="00902F94">
            <w:pPr>
              <w:jc w:val="center"/>
            </w:pPr>
            <w:r w:rsidRPr="00193FFA">
              <w:t>641,25</w:t>
            </w:r>
          </w:p>
        </w:tc>
        <w:tc>
          <w:tcPr>
            <w:tcW w:w="1276" w:type="dxa"/>
            <w:gridSpan w:val="2"/>
          </w:tcPr>
          <w:p w:rsidR="00BC4790" w:rsidRPr="00977644" w:rsidRDefault="00BC4790" w:rsidP="00902F94">
            <w:pPr>
              <w:jc w:val="center"/>
            </w:pPr>
            <w:r>
              <w:t>641,25</w:t>
            </w:r>
          </w:p>
        </w:tc>
      </w:tr>
      <w:tr w:rsidR="00BC4790" w:rsidRPr="004E4082" w:rsidTr="00902F94">
        <w:trPr>
          <w:trHeight w:val="344"/>
        </w:trPr>
        <w:tc>
          <w:tcPr>
            <w:tcW w:w="993" w:type="dxa"/>
          </w:tcPr>
          <w:p w:rsidR="00BC4790" w:rsidRPr="00CB5014" w:rsidRDefault="00BC4790" w:rsidP="00902F94">
            <w:pPr>
              <w:rPr>
                <w:i/>
              </w:rPr>
            </w:pPr>
          </w:p>
        </w:tc>
        <w:tc>
          <w:tcPr>
            <w:tcW w:w="2410" w:type="dxa"/>
            <w:vAlign w:val="bottom"/>
          </w:tcPr>
          <w:p w:rsidR="00BC4790" w:rsidRPr="00977644" w:rsidRDefault="00BC4790" w:rsidP="00902F94">
            <w:r w:rsidRPr="00977644">
              <w:t>федеральных</w:t>
            </w:r>
          </w:p>
        </w:tc>
        <w:tc>
          <w:tcPr>
            <w:tcW w:w="1559" w:type="dxa"/>
            <w:vAlign w:val="center"/>
          </w:tcPr>
          <w:p w:rsidR="00BC4790" w:rsidRPr="00977644" w:rsidRDefault="00BC4790" w:rsidP="00902F94">
            <w:pPr>
              <w:jc w:val="center"/>
            </w:pPr>
            <w:r w:rsidRPr="00977644">
              <w:t>км</w:t>
            </w:r>
          </w:p>
        </w:tc>
        <w:tc>
          <w:tcPr>
            <w:tcW w:w="979" w:type="dxa"/>
          </w:tcPr>
          <w:p w:rsidR="00BC4790" w:rsidRPr="00977644" w:rsidRDefault="00BC4790" w:rsidP="00902F94">
            <w:pPr>
              <w:jc w:val="center"/>
            </w:pPr>
          </w:p>
        </w:tc>
        <w:tc>
          <w:tcPr>
            <w:tcW w:w="1005" w:type="dxa"/>
            <w:gridSpan w:val="3"/>
          </w:tcPr>
          <w:p w:rsidR="00BC4790" w:rsidRPr="00977644" w:rsidRDefault="00BC4790" w:rsidP="00902F94">
            <w:pPr>
              <w:jc w:val="center"/>
            </w:pPr>
            <w:r>
              <w:t>36,3</w:t>
            </w:r>
          </w:p>
        </w:tc>
        <w:tc>
          <w:tcPr>
            <w:tcW w:w="993" w:type="dxa"/>
            <w:gridSpan w:val="2"/>
          </w:tcPr>
          <w:p w:rsidR="00BC4790" w:rsidRPr="00977644" w:rsidRDefault="00BC4790" w:rsidP="00902F94">
            <w:pPr>
              <w:jc w:val="center"/>
            </w:pPr>
            <w:r>
              <w:t>36,3</w:t>
            </w:r>
          </w:p>
        </w:tc>
        <w:tc>
          <w:tcPr>
            <w:tcW w:w="992" w:type="dxa"/>
            <w:gridSpan w:val="2"/>
          </w:tcPr>
          <w:p w:rsidR="00BC4790" w:rsidRPr="00977644" w:rsidRDefault="00BC4790" w:rsidP="00902F94">
            <w:pPr>
              <w:jc w:val="center"/>
            </w:pPr>
            <w:r>
              <w:t>36,3</w:t>
            </w:r>
          </w:p>
        </w:tc>
        <w:tc>
          <w:tcPr>
            <w:tcW w:w="1276" w:type="dxa"/>
            <w:gridSpan w:val="2"/>
          </w:tcPr>
          <w:p w:rsidR="00BC4790" w:rsidRPr="00977644" w:rsidRDefault="00BC4790" w:rsidP="00902F94">
            <w:pPr>
              <w:jc w:val="center"/>
            </w:pPr>
            <w:r>
              <w:t>36,3</w:t>
            </w:r>
          </w:p>
        </w:tc>
      </w:tr>
      <w:tr w:rsidR="00BC4790" w:rsidRPr="004E4082" w:rsidTr="00902F94">
        <w:trPr>
          <w:trHeight w:val="344"/>
        </w:trPr>
        <w:tc>
          <w:tcPr>
            <w:tcW w:w="993" w:type="dxa"/>
          </w:tcPr>
          <w:p w:rsidR="00BC4790" w:rsidRPr="005607BF" w:rsidRDefault="00BC4790" w:rsidP="00902F94">
            <w:pPr>
              <w:rPr>
                <w:i/>
              </w:rPr>
            </w:pPr>
          </w:p>
        </w:tc>
        <w:tc>
          <w:tcPr>
            <w:tcW w:w="2410" w:type="dxa"/>
            <w:vAlign w:val="bottom"/>
          </w:tcPr>
          <w:p w:rsidR="00BC4790" w:rsidRPr="005607BF" w:rsidRDefault="00BC4790" w:rsidP="00902F94">
            <w:r w:rsidRPr="005607BF">
              <w:t>областных</w:t>
            </w:r>
          </w:p>
        </w:tc>
        <w:tc>
          <w:tcPr>
            <w:tcW w:w="1559" w:type="dxa"/>
            <w:vAlign w:val="center"/>
          </w:tcPr>
          <w:p w:rsidR="00BC4790" w:rsidRPr="005607BF" w:rsidRDefault="00BC4790" w:rsidP="00902F94">
            <w:pPr>
              <w:jc w:val="center"/>
            </w:pPr>
            <w:r w:rsidRPr="005607BF">
              <w:t>км</w:t>
            </w:r>
          </w:p>
        </w:tc>
        <w:tc>
          <w:tcPr>
            <w:tcW w:w="979" w:type="dxa"/>
          </w:tcPr>
          <w:p w:rsidR="00BC4790" w:rsidRPr="005607BF" w:rsidRDefault="00BC4790" w:rsidP="00902F94">
            <w:pPr>
              <w:jc w:val="center"/>
            </w:pPr>
          </w:p>
        </w:tc>
        <w:tc>
          <w:tcPr>
            <w:tcW w:w="1005" w:type="dxa"/>
            <w:gridSpan w:val="3"/>
          </w:tcPr>
          <w:p w:rsidR="00BC4790" w:rsidRPr="005607BF" w:rsidRDefault="00BC4790" w:rsidP="00902F94">
            <w:pPr>
              <w:jc w:val="center"/>
            </w:pPr>
            <w:r w:rsidRPr="005607BF">
              <w:t>302,81</w:t>
            </w:r>
          </w:p>
        </w:tc>
        <w:tc>
          <w:tcPr>
            <w:tcW w:w="993" w:type="dxa"/>
            <w:gridSpan w:val="2"/>
          </w:tcPr>
          <w:p w:rsidR="00BC4790" w:rsidRPr="005607BF" w:rsidRDefault="00BC4790" w:rsidP="00902F94">
            <w:pPr>
              <w:jc w:val="center"/>
            </w:pPr>
            <w:r w:rsidRPr="005607BF">
              <w:t>302,81</w:t>
            </w:r>
          </w:p>
        </w:tc>
        <w:tc>
          <w:tcPr>
            <w:tcW w:w="992" w:type="dxa"/>
            <w:gridSpan w:val="2"/>
          </w:tcPr>
          <w:p w:rsidR="00BC4790" w:rsidRPr="005607BF" w:rsidRDefault="00BC4790" w:rsidP="00902F94">
            <w:pPr>
              <w:jc w:val="center"/>
            </w:pPr>
            <w:r w:rsidRPr="005607BF">
              <w:t>302,81</w:t>
            </w:r>
          </w:p>
        </w:tc>
        <w:tc>
          <w:tcPr>
            <w:tcW w:w="1276" w:type="dxa"/>
            <w:gridSpan w:val="2"/>
          </w:tcPr>
          <w:p w:rsidR="00BC4790" w:rsidRPr="005607BF" w:rsidRDefault="00BC4790" w:rsidP="00902F94">
            <w:pPr>
              <w:jc w:val="center"/>
            </w:pPr>
            <w:r w:rsidRPr="005607BF">
              <w:t>302,81</w:t>
            </w:r>
          </w:p>
        </w:tc>
      </w:tr>
      <w:tr w:rsidR="00BC4790" w:rsidRPr="004E4082" w:rsidTr="00902F94">
        <w:trPr>
          <w:trHeight w:val="344"/>
        </w:trPr>
        <w:tc>
          <w:tcPr>
            <w:tcW w:w="993" w:type="dxa"/>
          </w:tcPr>
          <w:p w:rsidR="00BC4790" w:rsidRPr="005607BF" w:rsidRDefault="00BC4790" w:rsidP="00902F94">
            <w:pPr>
              <w:rPr>
                <w:i/>
              </w:rPr>
            </w:pPr>
          </w:p>
        </w:tc>
        <w:tc>
          <w:tcPr>
            <w:tcW w:w="2410" w:type="dxa"/>
            <w:vAlign w:val="bottom"/>
          </w:tcPr>
          <w:p w:rsidR="00BC4790" w:rsidRPr="005607BF" w:rsidRDefault="00BC4790" w:rsidP="00902F94">
            <w:r w:rsidRPr="005607BF">
              <w:t>местных</w:t>
            </w:r>
          </w:p>
        </w:tc>
        <w:tc>
          <w:tcPr>
            <w:tcW w:w="1559" w:type="dxa"/>
            <w:vAlign w:val="center"/>
          </w:tcPr>
          <w:p w:rsidR="00BC4790" w:rsidRPr="005607BF" w:rsidRDefault="00BC4790" w:rsidP="00902F94">
            <w:pPr>
              <w:jc w:val="center"/>
            </w:pPr>
            <w:r w:rsidRPr="005607BF">
              <w:t>км</w:t>
            </w:r>
          </w:p>
        </w:tc>
        <w:tc>
          <w:tcPr>
            <w:tcW w:w="979" w:type="dxa"/>
          </w:tcPr>
          <w:p w:rsidR="00BC4790" w:rsidRPr="005607BF" w:rsidRDefault="00BC4790" w:rsidP="00902F94">
            <w:pPr>
              <w:jc w:val="center"/>
            </w:pPr>
          </w:p>
        </w:tc>
        <w:tc>
          <w:tcPr>
            <w:tcW w:w="1005" w:type="dxa"/>
            <w:gridSpan w:val="3"/>
          </w:tcPr>
          <w:p w:rsidR="00BC4790" w:rsidRPr="005607BF" w:rsidRDefault="00BC4790" w:rsidP="00902F94">
            <w:pPr>
              <w:jc w:val="center"/>
            </w:pPr>
            <w:r w:rsidRPr="005607BF">
              <w:t>264,69</w:t>
            </w:r>
          </w:p>
        </w:tc>
        <w:tc>
          <w:tcPr>
            <w:tcW w:w="993" w:type="dxa"/>
            <w:gridSpan w:val="2"/>
          </w:tcPr>
          <w:p w:rsidR="00BC4790" w:rsidRPr="005607BF" w:rsidRDefault="00BC4790" w:rsidP="00902F94">
            <w:pPr>
              <w:jc w:val="center"/>
            </w:pPr>
            <w:r w:rsidRPr="005607BF">
              <w:t>264,69</w:t>
            </w:r>
          </w:p>
        </w:tc>
        <w:tc>
          <w:tcPr>
            <w:tcW w:w="992" w:type="dxa"/>
            <w:gridSpan w:val="2"/>
          </w:tcPr>
          <w:p w:rsidR="00BC4790" w:rsidRPr="005607BF" w:rsidRDefault="00BC4790" w:rsidP="00902F94">
            <w:pPr>
              <w:jc w:val="center"/>
            </w:pPr>
            <w:r w:rsidRPr="005607BF">
              <w:t>269,64</w:t>
            </w:r>
          </w:p>
        </w:tc>
        <w:tc>
          <w:tcPr>
            <w:tcW w:w="1276" w:type="dxa"/>
            <w:gridSpan w:val="2"/>
          </w:tcPr>
          <w:p w:rsidR="00BC4790" w:rsidRPr="005607BF" w:rsidRDefault="00BC4790" w:rsidP="00902F94">
            <w:pPr>
              <w:jc w:val="center"/>
            </w:pPr>
            <w:r w:rsidRPr="005607BF">
              <w:t>269,64</w:t>
            </w:r>
          </w:p>
        </w:tc>
      </w:tr>
      <w:tr w:rsidR="00BC4790" w:rsidRPr="004E4082" w:rsidTr="00902F94">
        <w:trPr>
          <w:trHeight w:val="344"/>
        </w:trPr>
        <w:tc>
          <w:tcPr>
            <w:tcW w:w="993" w:type="dxa"/>
          </w:tcPr>
          <w:p w:rsidR="00BC4790" w:rsidRPr="005607BF" w:rsidRDefault="00BC4790" w:rsidP="00902F94">
            <w:pPr>
              <w:rPr>
                <w:i/>
              </w:rPr>
            </w:pPr>
          </w:p>
        </w:tc>
        <w:tc>
          <w:tcPr>
            <w:tcW w:w="2410" w:type="dxa"/>
            <w:vAlign w:val="bottom"/>
          </w:tcPr>
          <w:p w:rsidR="00BC4790" w:rsidRPr="005607BF" w:rsidRDefault="00BC4790" w:rsidP="00902F94">
            <w:r w:rsidRPr="005607BF">
              <w:t>ведомственных и частных</w:t>
            </w:r>
          </w:p>
        </w:tc>
        <w:tc>
          <w:tcPr>
            <w:tcW w:w="1559" w:type="dxa"/>
            <w:vAlign w:val="center"/>
          </w:tcPr>
          <w:p w:rsidR="00BC4790" w:rsidRPr="005607BF" w:rsidRDefault="00BC4790" w:rsidP="00902F94">
            <w:pPr>
              <w:jc w:val="center"/>
            </w:pPr>
            <w:r w:rsidRPr="005607BF">
              <w:t>км</w:t>
            </w:r>
          </w:p>
        </w:tc>
        <w:tc>
          <w:tcPr>
            <w:tcW w:w="979" w:type="dxa"/>
          </w:tcPr>
          <w:p w:rsidR="00BC4790" w:rsidRPr="005607BF" w:rsidRDefault="00BC4790" w:rsidP="00902F94">
            <w:pPr>
              <w:jc w:val="center"/>
            </w:pPr>
          </w:p>
        </w:tc>
        <w:tc>
          <w:tcPr>
            <w:tcW w:w="1005" w:type="dxa"/>
            <w:gridSpan w:val="3"/>
          </w:tcPr>
          <w:p w:rsidR="00BC4790" w:rsidRPr="005607BF" w:rsidRDefault="00BC4790" w:rsidP="00902F94">
            <w:pPr>
              <w:jc w:val="center"/>
            </w:pPr>
            <w:r w:rsidRPr="005607BF">
              <w:t>32,5</w:t>
            </w:r>
          </w:p>
        </w:tc>
        <w:tc>
          <w:tcPr>
            <w:tcW w:w="993" w:type="dxa"/>
            <w:gridSpan w:val="2"/>
          </w:tcPr>
          <w:p w:rsidR="00BC4790" w:rsidRPr="005607BF" w:rsidRDefault="00BC4790" w:rsidP="00902F94">
            <w:pPr>
              <w:jc w:val="center"/>
            </w:pPr>
            <w:r w:rsidRPr="005607BF">
              <w:t>32,5</w:t>
            </w:r>
          </w:p>
        </w:tc>
        <w:tc>
          <w:tcPr>
            <w:tcW w:w="992" w:type="dxa"/>
            <w:gridSpan w:val="2"/>
          </w:tcPr>
          <w:p w:rsidR="00BC4790" w:rsidRPr="005607BF" w:rsidRDefault="00BC4790" w:rsidP="00902F94">
            <w:pPr>
              <w:jc w:val="center"/>
            </w:pPr>
            <w:r w:rsidRPr="005607BF">
              <w:t>32,5</w:t>
            </w:r>
          </w:p>
        </w:tc>
        <w:tc>
          <w:tcPr>
            <w:tcW w:w="1276" w:type="dxa"/>
            <w:gridSpan w:val="2"/>
          </w:tcPr>
          <w:p w:rsidR="00BC4790" w:rsidRPr="005607BF" w:rsidRDefault="00BC4790" w:rsidP="00902F94">
            <w:pPr>
              <w:jc w:val="center"/>
            </w:pPr>
            <w:r w:rsidRPr="005607BF">
              <w:t>32,5</w:t>
            </w:r>
          </w:p>
        </w:tc>
      </w:tr>
      <w:tr w:rsidR="00BC4790" w:rsidRPr="004E4082" w:rsidTr="00902F94">
        <w:trPr>
          <w:trHeight w:val="501"/>
        </w:trPr>
        <w:tc>
          <w:tcPr>
            <w:tcW w:w="993" w:type="dxa"/>
          </w:tcPr>
          <w:p w:rsidR="00BC4790" w:rsidRPr="00193FFA" w:rsidRDefault="00BC4790" w:rsidP="00902F94">
            <w:pPr>
              <w:jc w:val="center"/>
            </w:pPr>
            <w:r w:rsidRPr="004E4082">
              <w:t>2.</w:t>
            </w:r>
          </w:p>
        </w:tc>
        <w:tc>
          <w:tcPr>
            <w:tcW w:w="2410" w:type="dxa"/>
            <w:vAlign w:val="bottom"/>
          </w:tcPr>
          <w:p w:rsidR="00BC4790" w:rsidRPr="00193FFA" w:rsidRDefault="00BC4790" w:rsidP="00902F94">
            <w:r w:rsidRPr="00193FFA">
              <w:t>Объем перевезенных грузов, всего, в том числе по видам транспорта:</w:t>
            </w:r>
          </w:p>
        </w:tc>
        <w:tc>
          <w:tcPr>
            <w:tcW w:w="1559" w:type="dxa"/>
            <w:vAlign w:val="center"/>
          </w:tcPr>
          <w:p w:rsidR="00BC4790" w:rsidRPr="00193FFA" w:rsidRDefault="00BC4790" w:rsidP="00902F94">
            <w:pPr>
              <w:jc w:val="center"/>
            </w:pPr>
            <w:r w:rsidRPr="00193FFA">
              <w:t>тыс. тонн в год</w:t>
            </w:r>
          </w:p>
        </w:tc>
        <w:tc>
          <w:tcPr>
            <w:tcW w:w="1010" w:type="dxa"/>
            <w:gridSpan w:val="3"/>
          </w:tcPr>
          <w:p w:rsidR="00BC4790" w:rsidRPr="00193FFA" w:rsidRDefault="00BC4790" w:rsidP="00902F94">
            <w:pPr>
              <w:jc w:val="center"/>
            </w:pPr>
          </w:p>
        </w:tc>
        <w:tc>
          <w:tcPr>
            <w:tcW w:w="990" w:type="dxa"/>
            <w:gridSpan w:val="2"/>
          </w:tcPr>
          <w:p w:rsidR="00BC4790" w:rsidRPr="00193FFA" w:rsidRDefault="00BC4790" w:rsidP="00902F94">
            <w:pPr>
              <w:jc w:val="center"/>
            </w:pPr>
            <w:r w:rsidRPr="00193FFA">
              <w:t>229,7</w:t>
            </w:r>
          </w:p>
        </w:tc>
        <w:tc>
          <w:tcPr>
            <w:tcW w:w="990" w:type="dxa"/>
            <w:gridSpan w:val="2"/>
          </w:tcPr>
          <w:p w:rsidR="00BC4790" w:rsidRPr="00193FFA" w:rsidRDefault="00BC4790" w:rsidP="00902F94">
            <w:pPr>
              <w:jc w:val="center"/>
            </w:pPr>
            <w:r w:rsidRPr="00193FFA">
              <w:t>318,2</w:t>
            </w:r>
          </w:p>
        </w:tc>
        <w:tc>
          <w:tcPr>
            <w:tcW w:w="990" w:type="dxa"/>
            <w:gridSpan w:val="2"/>
          </w:tcPr>
          <w:p w:rsidR="00BC4790" w:rsidRPr="00193FFA" w:rsidRDefault="00BC4790" w:rsidP="00902F94">
            <w:pPr>
              <w:jc w:val="center"/>
            </w:pPr>
            <w:r w:rsidRPr="00193FFA">
              <w:t>264,9</w:t>
            </w:r>
          </w:p>
        </w:tc>
        <w:tc>
          <w:tcPr>
            <w:tcW w:w="1265" w:type="dxa"/>
          </w:tcPr>
          <w:p w:rsidR="00BC4790" w:rsidRPr="00193FFA" w:rsidRDefault="00BC4790" w:rsidP="00902F94">
            <w:pPr>
              <w:jc w:val="center"/>
            </w:pPr>
            <w:r w:rsidRPr="00193FFA">
              <w:t>271,8</w:t>
            </w:r>
          </w:p>
        </w:tc>
      </w:tr>
      <w:tr w:rsidR="00BC4790" w:rsidRPr="004E4082" w:rsidTr="00902F94">
        <w:trPr>
          <w:trHeight w:val="269"/>
        </w:trPr>
        <w:tc>
          <w:tcPr>
            <w:tcW w:w="993" w:type="dxa"/>
          </w:tcPr>
          <w:p w:rsidR="00BC4790" w:rsidRPr="00193FFA" w:rsidRDefault="00BC4790" w:rsidP="00902F94">
            <w:pPr>
              <w:jc w:val="center"/>
            </w:pPr>
          </w:p>
        </w:tc>
        <w:tc>
          <w:tcPr>
            <w:tcW w:w="2410" w:type="dxa"/>
            <w:vAlign w:val="bottom"/>
          </w:tcPr>
          <w:p w:rsidR="00BC4790" w:rsidRPr="005607BF" w:rsidRDefault="00BC4790" w:rsidP="00902F94">
            <w:r w:rsidRPr="005607BF">
              <w:t>железнодорожным транспортом</w:t>
            </w:r>
          </w:p>
        </w:tc>
        <w:tc>
          <w:tcPr>
            <w:tcW w:w="1559" w:type="dxa"/>
            <w:vAlign w:val="center"/>
          </w:tcPr>
          <w:p w:rsidR="00BC4790" w:rsidRPr="005607BF" w:rsidRDefault="00BC4790" w:rsidP="00902F94">
            <w:pPr>
              <w:jc w:val="center"/>
            </w:pPr>
            <w:r w:rsidRPr="005607BF">
              <w:t>тыс. тонн в год</w:t>
            </w:r>
          </w:p>
        </w:tc>
        <w:tc>
          <w:tcPr>
            <w:tcW w:w="979" w:type="dxa"/>
          </w:tcPr>
          <w:p w:rsidR="00BC4790" w:rsidRPr="005607BF" w:rsidRDefault="00BC4790" w:rsidP="00902F94">
            <w:pPr>
              <w:jc w:val="center"/>
            </w:pPr>
          </w:p>
        </w:tc>
        <w:tc>
          <w:tcPr>
            <w:tcW w:w="1005" w:type="dxa"/>
            <w:gridSpan w:val="3"/>
          </w:tcPr>
          <w:p w:rsidR="00BC4790" w:rsidRPr="005607BF" w:rsidRDefault="00BC4790" w:rsidP="00902F94">
            <w:pPr>
              <w:jc w:val="center"/>
            </w:pPr>
            <w:r w:rsidRPr="005607BF">
              <w:t>-</w:t>
            </w:r>
          </w:p>
        </w:tc>
        <w:tc>
          <w:tcPr>
            <w:tcW w:w="993" w:type="dxa"/>
            <w:gridSpan w:val="2"/>
          </w:tcPr>
          <w:p w:rsidR="00BC4790" w:rsidRPr="005607BF" w:rsidRDefault="00BC4790" w:rsidP="00902F94">
            <w:pPr>
              <w:jc w:val="center"/>
            </w:pPr>
            <w:r w:rsidRPr="005607BF">
              <w:t>-</w:t>
            </w:r>
          </w:p>
        </w:tc>
        <w:tc>
          <w:tcPr>
            <w:tcW w:w="992" w:type="dxa"/>
            <w:gridSpan w:val="2"/>
          </w:tcPr>
          <w:p w:rsidR="00BC4790" w:rsidRPr="005607BF" w:rsidRDefault="00BC4790" w:rsidP="00902F94">
            <w:pPr>
              <w:jc w:val="center"/>
            </w:pPr>
            <w:r w:rsidRPr="005607BF">
              <w:t>-</w:t>
            </w:r>
          </w:p>
        </w:tc>
        <w:tc>
          <w:tcPr>
            <w:tcW w:w="1276" w:type="dxa"/>
            <w:gridSpan w:val="2"/>
          </w:tcPr>
          <w:p w:rsidR="00BC4790" w:rsidRPr="004E4082" w:rsidRDefault="00BC4790" w:rsidP="00902F94">
            <w:pPr>
              <w:jc w:val="center"/>
            </w:pPr>
          </w:p>
          <w:p w:rsidR="00BC4790" w:rsidRPr="005607BF" w:rsidRDefault="00BC4790" w:rsidP="00902F94">
            <w:pPr>
              <w:jc w:val="center"/>
            </w:pPr>
          </w:p>
        </w:tc>
      </w:tr>
      <w:tr w:rsidR="00BC4790" w:rsidRPr="004E4082" w:rsidTr="00902F94">
        <w:trPr>
          <w:trHeight w:val="269"/>
        </w:trPr>
        <w:tc>
          <w:tcPr>
            <w:tcW w:w="993" w:type="dxa"/>
          </w:tcPr>
          <w:p w:rsidR="00BC4790" w:rsidRPr="00193FFA" w:rsidRDefault="00BC4790" w:rsidP="00902F94">
            <w:pPr>
              <w:jc w:val="center"/>
            </w:pPr>
          </w:p>
        </w:tc>
        <w:tc>
          <w:tcPr>
            <w:tcW w:w="2410" w:type="dxa"/>
            <w:vAlign w:val="bottom"/>
          </w:tcPr>
          <w:p w:rsidR="00BC4790" w:rsidRPr="00193FFA" w:rsidRDefault="00BC4790" w:rsidP="00902F94">
            <w:r w:rsidRPr="00193FFA">
              <w:t xml:space="preserve">автомобильным транспортом </w:t>
            </w:r>
          </w:p>
        </w:tc>
        <w:tc>
          <w:tcPr>
            <w:tcW w:w="1559" w:type="dxa"/>
            <w:vAlign w:val="center"/>
          </w:tcPr>
          <w:p w:rsidR="00BC4790" w:rsidRPr="00193FFA" w:rsidRDefault="00BC4790" w:rsidP="00902F94">
            <w:pPr>
              <w:jc w:val="center"/>
            </w:pPr>
            <w:r w:rsidRPr="00193FFA">
              <w:t>тыс. тонн в год</w:t>
            </w:r>
          </w:p>
        </w:tc>
        <w:tc>
          <w:tcPr>
            <w:tcW w:w="979" w:type="dxa"/>
          </w:tcPr>
          <w:p w:rsidR="00BC4790" w:rsidRPr="00193FFA" w:rsidRDefault="00BC4790" w:rsidP="00902F94">
            <w:pPr>
              <w:jc w:val="center"/>
            </w:pPr>
          </w:p>
        </w:tc>
        <w:tc>
          <w:tcPr>
            <w:tcW w:w="1005" w:type="dxa"/>
            <w:gridSpan w:val="3"/>
          </w:tcPr>
          <w:p w:rsidR="00BC4790" w:rsidRPr="00193FFA" w:rsidRDefault="00BC4790" w:rsidP="00902F94">
            <w:pPr>
              <w:jc w:val="center"/>
            </w:pPr>
            <w:r w:rsidRPr="00193FFA">
              <w:t>229,7</w:t>
            </w:r>
          </w:p>
        </w:tc>
        <w:tc>
          <w:tcPr>
            <w:tcW w:w="993" w:type="dxa"/>
            <w:gridSpan w:val="2"/>
          </w:tcPr>
          <w:p w:rsidR="00BC4790" w:rsidRPr="00193FFA" w:rsidRDefault="00BC4790" w:rsidP="00902F94">
            <w:pPr>
              <w:jc w:val="center"/>
            </w:pPr>
            <w:r w:rsidRPr="00193FFA">
              <w:t>318,2</w:t>
            </w:r>
          </w:p>
        </w:tc>
        <w:tc>
          <w:tcPr>
            <w:tcW w:w="992" w:type="dxa"/>
            <w:gridSpan w:val="2"/>
          </w:tcPr>
          <w:p w:rsidR="00BC4790" w:rsidRPr="00193FFA" w:rsidRDefault="00BC4790" w:rsidP="00902F94">
            <w:pPr>
              <w:jc w:val="center"/>
            </w:pPr>
            <w:r w:rsidRPr="00193FFA">
              <w:t>264,9</w:t>
            </w:r>
          </w:p>
        </w:tc>
        <w:tc>
          <w:tcPr>
            <w:tcW w:w="1276" w:type="dxa"/>
            <w:gridSpan w:val="2"/>
          </w:tcPr>
          <w:p w:rsidR="00BC4790" w:rsidRPr="00193FFA" w:rsidRDefault="00BC4790" w:rsidP="00902F94">
            <w:pPr>
              <w:jc w:val="center"/>
            </w:pPr>
            <w:r w:rsidRPr="00193FFA">
              <w:t>271,8</w:t>
            </w:r>
          </w:p>
        </w:tc>
      </w:tr>
      <w:tr w:rsidR="00BC4790" w:rsidRPr="004E4082" w:rsidTr="00902F94">
        <w:trPr>
          <w:trHeight w:val="269"/>
        </w:trPr>
        <w:tc>
          <w:tcPr>
            <w:tcW w:w="993" w:type="dxa"/>
          </w:tcPr>
          <w:p w:rsidR="00BC4790" w:rsidRPr="00193FFA" w:rsidRDefault="00BC4790" w:rsidP="00902F94">
            <w:pPr>
              <w:jc w:val="center"/>
            </w:pPr>
          </w:p>
        </w:tc>
        <w:tc>
          <w:tcPr>
            <w:tcW w:w="2410" w:type="dxa"/>
            <w:vAlign w:val="bottom"/>
          </w:tcPr>
          <w:p w:rsidR="00BC4790" w:rsidRPr="005607BF" w:rsidRDefault="00BC4790" w:rsidP="00902F94">
            <w:r w:rsidRPr="005607BF">
              <w:t>внутренним водным транспортом</w:t>
            </w:r>
          </w:p>
        </w:tc>
        <w:tc>
          <w:tcPr>
            <w:tcW w:w="1559" w:type="dxa"/>
            <w:vAlign w:val="center"/>
          </w:tcPr>
          <w:p w:rsidR="00BC4790" w:rsidRPr="005607BF" w:rsidRDefault="00BC4790" w:rsidP="00902F94">
            <w:pPr>
              <w:jc w:val="center"/>
            </w:pPr>
            <w:r w:rsidRPr="005607BF">
              <w:t>тыс. тонн в год</w:t>
            </w:r>
          </w:p>
        </w:tc>
        <w:tc>
          <w:tcPr>
            <w:tcW w:w="979" w:type="dxa"/>
          </w:tcPr>
          <w:p w:rsidR="00BC4790" w:rsidRPr="005607BF" w:rsidRDefault="00BC4790" w:rsidP="00902F94">
            <w:pPr>
              <w:jc w:val="center"/>
            </w:pPr>
          </w:p>
        </w:tc>
        <w:tc>
          <w:tcPr>
            <w:tcW w:w="1005" w:type="dxa"/>
            <w:gridSpan w:val="3"/>
          </w:tcPr>
          <w:p w:rsidR="00BC4790" w:rsidRPr="005607BF" w:rsidRDefault="00BC4790" w:rsidP="00902F94">
            <w:pPr>
              <w:jc w:val="center"/>
            </w:pPr>
            <w:r w:rsidRPr="005607BF">
              <w:t>-</w:t>
            </w:r>
          </w:p>
        </w:tc>
        <w:tc>
          <w:tcPr>
            <w:tcW w:w="993" w:type="dxa"/>
            <w:gridSpan w:val="2"/>
          </w:tcPr>
          <w:p w:rsidR="00BC4790" w:rsidRPr="005607BF" w:rsidRDefault="00BC4790" w:rsidP="00902F94">
            <w:pPr>
              <w:jc w:val="center"/>
            </w:pPr>
            <w:r w:rsidRPr="005607BF">
              <w:t>-</w:t>
            </w:r>
          </w:p>
        </w:tc>
        <w:tc>
          <w:tcPr>
            <w:tcW w:w="992" w:type="dxa"/>
            <w:gridSpan w:val="2"/>
          </w:tcPr>
          <w:p w:rsidR="00BC4790" w:rsidRPr="005607BF" w:rsidRDefault="00BC4790" w:rsidP="00902F94">
            <w:pPr>
              <w:jc w:val="center"/>
            </w:pPr>
            <w:r w:rsidRPr="005607BF">
              <w:t>-</w:t>
            </w:r>
          </w:p>
        </w:tc>
        <w:tc>
          <w:tcPr>
            <w:tcW w:w="1276" w:type="dxa"/>
            <w:gridSpan w:val="2"/>
          </w:tcPr>
          <w:p w:rsidR="00BC4790" w:rsidRPr="005607BF" w:rsidRDefault="00BC4790" w:rsidP="00902F94">
            <w:pPr>
              <w:jc w:val="center"/>
            </w:pPr>
            <w:r w:rsidRPr="005607BF">
              <w:t>-</w:t>
            </w:r>
          </w:p>
        </w:tc>
      </w:tr>
      <w:tr w:rsidR="00BC4790" w:rsidRPr="004E4082" w:rsidTr="00902F94">
        <w:trPr>
          <w:trHeight w:val="269"/>
        </w:trPr>
        <w:tc>
          <w:tcPr>
            <w:tcW w:w="993" w:type="dxa"/>
          </w:tcPr>
          <w:p w:rsidR="00BC4790" w:rsidRPr="00193FFA" w:rsidRDefault="00BC4790" w:rsidP="00902F94">
            <w:pPr>
              <w:jc w:val="center"/>
            </w:pPr>
            <w:r w:rsidRPr="004E4082">
              <w:t>3.</w:t>
            </w:r>
          </w:p>
        </w:tc>
        <w:tc>
          <w:tcPr>
            <w:tcW w:w="2410" w:type="dxa"/>
            <w:vAlign w:val="center"/>
          </w:tcPr>
          <w:p w:rsidR="00BC4790" w:rsidRPr="00193FFA" w:rsidRDefault="00BC4790" w:rsidP="00902F94">
            <w:r w:rsidRPr="00193FFA">
              <w:t xml:space="preserve">Объем грузооборота, всего, в том числе по видам транспорта </w:t>
            </w:r>
          </w:p>
        </w:tc>
        <w:tc>
          <w:tcPr>
            <w:tcW w:w="1559" w:type="dxa"/>
            <w:vAlign w:val="center"/>
          </w:tcPr>
          <w:p w:rsidR="00BC4790" w:rsidRPr="00193FFA" w:rsidRDefault="00BC4790" w:rsidP="00902F94">
            <w:pPr>
              <w:jc w:val="center"/>
            </w:pPr>
            <w:r w:rsidRPr="00193FFA">
              <w:t>тыс. тонно-километров в год</w:t>
            </w:r>
          </w:p>
        </w:tc>
        <w:tc>
          <w:tcPr>
            <w:tcW w:w="1010" w:type="dxa"/>
            <w:gridSpan w:val="3"/>
          </w:tcPr>
          <w:p w:rsidR="00BC4790" w:rsidRPr="00193FFA" w:rsidRDefault="00BC4790" w:rsidP="00902F94">
            <w:pPr>
              <w:jc w:val="center"/>
            </w:pPr>
          </w:p>
        </w:tc>
        <w:tc>
          <w:tcPr>
            <w:tcW w:w="990" w:type="dxa"/>
            <w:gridSpan w:val="2"/>
          </w:tcPr>
          <w:p w:rsidR="00BC4790" w:rsidRPr="00193FFA" w:rsidRDefault="00BC4790" w:rsidP="00902F94">
            <w:pPr>
              <w:jc w:val="center"/>
            </w:pPr>
            <w:r w:rsidRPr="00193FFA">
              <w:t>4631,8</w:t>
            </w:r>
          </w:p>
        </w:tc>
        <w:tc>
          <w:tcPr>
            <w:tcW w:w="990" w:type="dxa"/>
            <w:gridSpan w:val="2"/>
          </w:tcPr>
          <w:p w:rsidR="00BC4790" w:rsidRPr="00193FFA" w:rsidRDefault="00BC4790" w:rsidP="00902F94">
            <w:pPr>
              <w:jc w:val="center"/>
            </w:pPr>
            <w:r w:rsidRPr="00193FFA">
              <w:t>6161,1</w:t>
            </w:r>
          </w:p>
        </w:tc>
        <w:tc>
          <w:tcPr>
            <w:tcW w:w="990" w:type="dxa"/>
            <w:gridSpan w:val="2"/>
          </w:tcPr>
          <w:p w:rsidR="00BC4790" w:rsidRPr="00193FFA" w:rsidRDefault="00BC4790" w:rsidP="00902F94">
            <w:pPr>
              <w:jc w:val="center"/>
            </w:pPr>
            <w:r w:rsidRPr="00193FFA">
              <w:t>4945,4</w:t>
            </w:r>
          </w:p>
        </w:tc>
        <w:tc>
          <w:tcPr>
            <w:tcW w:w="1265" w:type="dxa"/>
          </w:tcPr>
          <w:p w:rsidR="00BC4790" w:rsidRPr="00193FFA" w:rsidRDefault="00BC4790" w:rsidP="00902F94">
            <w:pPr>
              <w:jc w:val="center"/>
            </w:pPr>
            <w:r w:rsidRPr="00193FFA">
              <w:t>5167,9</w:t>
            </w:r>
          </w:p>
        </w:tc>
      </w:tr>
      <w:tr w:rsidR="00BC4790" w:rsidRPr="004E4082" w:rsidTr="00902F94">
        <w:trPr>
          <w:trHeight w:val="269"/>
        </w:trPr>
        <w:tc>
          <w:tcPr>
            <w:tcW w:w="993" w:type="dxa"/>
          </w:tcPr>
          <w:p w:rsidR="00BC4790" w:rsidRPr="005607BF" w:rsidRDefault="00BC4790" w:rsidP="00902F94"/>
        </w:tc>
        <w:tc>
          <w:tcPr>
            <w:tcW w:w="2410" w:type="dxa"/>
          </w:tcPr>
          <w:p w:rsidR="00BC4790" w:rsidRPr="005607BF" w:rsidRDefault="00BC4790" w:rsidP="00902F94">
            <w:r w:rsidRPr="005607BF">
              <w:t>железнодорожного транспорта</w:t>
            </w:r>
          </w:p>
        </w:tc>
        <w:tc>
          <w:tcPr>
            <w:tcW w:w="1559" w:type="dxa"/>
            <w:vAlign w:val="center"/>
          </w:tcPr>
          <w:p w:rsidR="00BC4790" w:rsidRPr="00193FFA" w:rsidRDefault="00BC4790" w:rsidP="00902F94">
            <w:pPr>
              <w:jc w:val="center"/>
              <w:rPr>
                <w:b/>
              </w:rPr>
            </w:pPr>
            <w:r w:rsidRPr="00193FFA">
              <w:t xml:space="preserve">тыс. </w:t>
            </w:r>
            <w:proofErr w:type="spellStart"/>
            <w:r w:rsidRPr="00193FFA">
              <w:t>тонно-километровв</w:t>
            </w:r>
            <w:proofErr w:type="spellEnd"/>
            <w:r w:rsidRPr="00193FFA">
              <w:t xml:space="preserve"> год</w:t>
            </w:r>
          </w:p>
        </w:tc>
        <w:tc>
          <w:tcPr>
            <w:tcW w:w="992" w:type="dxa"/>
            <w:gridSpan w:val="2"/>
          </w:tcPr>
          <w:p w:rsidR="00BC4790" w:rsidRPr="00193FFA" w:rsidRDefault="00BC4790" w:rsidP="00902F94">
            <w:pPr>
              <w:jc w:val="center"/>
              <w:rPr>
                <w:b/>
              </w:rPr>
            </w:pPr>
          </w:p>
        </w:tc>
        <w:tc>
          <w:tcPr>
            <w:tcW w:w="992" w:type="dxa"/>
            <w:gridSpan w:val="2"/>
          </w:tcPr>
          <w:p w:rsidR="00BC4790" w:rsidRPr="00193FFA" w:rsidRDefault="00BC4790" w:rsidP="00902F94">
            <w:pPr>
              <w:jc w:val="center"/>
              <w:rPr>
                <w:b/>
              </w:rPr>
            </w:pPr>
            <w:r w:rsidRPr="00193FFA">
              <w:rPr>
                <w:b/>
              </w:rPr>
              <w:t>-</w:t>
            </w:r>
          </w:p>
        </w:tc>
        <w:tc>
          <w:tcPr>
            <w:tcW w:w="993" w:type="dxa"/>
            <w:gridSpan w:val="2"/>
          </w:tcPr>
          <w:p w:rsidR="00BC4790" w:rsidRPr="00193FFA" w:rsidRDefault="00BC4790" w:rsidP="00902F94">
            <w:pPr>
              <w:jc w:val="center"/>
              <w:rPr>
                <w:b/>
              </w:rPr>
            </w:pPr>
            <w:r w:rsidRPr="00193FFA">
              <w:rPr>
                <w:b/>
              </w:rPr>
              <w:t>-</w:t>
            </w:r>
          </w:p>
        </w:tc>
        <w:tc>
          <w:tcPr>
            <w:tcW w:w="992" w:type="dxa"/>
            <w:gridSpan w:val="2"/>
          </w:tcPr>
          <w:p w:rsidR="00BC4790" w:rsidRPr="00193FFA" w:rsidRDefault="00BC4790" w:rsidP="00902F94">
            <w:pPr>
              <w:jc w:val="center"/>
              <w:rPr>
                <w:b/>
              </w:rPr>
            </w:pPr>
            <w:r w:rsidRPr="00193FFA">
              <w:rPr>
                <w:b/>
              </w:rPr>
              <w:t>-</w:t>
            </w:r>
          </w:p>
        </w:tc>
        <w:tc>
          <w:tcPr>
            <w:tcW w:w="1276" w:type="dxa"/>
            <w:gridSpan w:val="2"/>
          </w:tcPr>
          <w:p w:rsidR="00BC4790" w:rsidRPr="00193FFA" w:rsidRDefault="00BC4790" w:rsidP="00902F94">
            <w:pPr>
              <w:jc w:val="center"/>
              <w:rPr>
                <w:b/>
              </w:rPr>
            </w:pPr>
            <w:r w:rsidRPr="00193FFA">
              <w:rPr>
                <w:b/>
              </w:rPr>
              <w:t>-</w:t>
            </w:r>
          </w:p>
        </w:tc>
      </w:tr>
      <w:tr w:rsidR="00BC4790" w:rsidRPr="004E4082" w:rsidTr="00902F94">
        <w:trPr>
          <w:trHeight w:val="269"/>
        </w:trPr>
        <w:tc>
          <w:tcPr>
            <w:tcW w:w="993" w:type="dxa"/>
          </w:tcPr>
          <w:p w:rsidR="00BC4790" w:rsidRPr="005607BF" w:rsidRDefault="00BC4790" w:rsidP="00902F94">
            <w:pPr>
              <w:rPr>
                <w:b/>
              </w:rPr>
            </w:pPr>
          </w:p>
        </w:tc>
        <w:tc>
          <w:tcPr>
            <w:tcW w:w="2410" w:type="dxa"/>
          </w:tcPr>
          <w:p w:rsidR="00BC4790" w:rsidRPr="00193FFA" w:rsidRDefault="00BC4790" w:rsidP="00902F94">
            <w:r w:rsidRPr="00193FFA">
              <w:t xml:space="preserve">автомобильного транспорта </w:t>
            </w:r>
          </w:p>
        </w:tc>
        <w:tc>
          <w:tcPr>
            <w:tcW w:w="1559" w:type="dxa"/>
            <w:vAlign w:val="center"/>
          </w:tcPr>
          <w:p w:rsidR="00BC4790" w:rsidRPr="00193FFA" w:rsidRDefault="00BC4790" w:rsidP="00902F94">
            <w:pPr>
              <w:jc w:val="center"/>
            </w:pPr>
            <w:r w:rsidRPr="00193FFA">
              <w:t>тыс. тонно-километров в год</w:t>
            </w:r>
          </w:p>
        </w:tc>
        <w:tc>
          <w:tcPr>
            <w:tcW w:w="992" w:type="dxa"/>
            <w:gridSpan w:val="2"/>
          </w:tcPr>
          <w:p w:rsidR="00BC4790" w:rsidRPr="00193FFA" w:rsidRDefault="00BC4790" w:rsidP="00902F94">
            <w:pPr>
              <w:jc w:val="center"/>
            </w:pPr>
          </w:p>
        </w:tc>
        <w:tc>
          <w:tcPr>
            <w:tcW w:w="992" w:type="dxa"/>
            <w:gridSpan w:val="2"/>
          </w:tcPr>
          <w:p w:rsidR="00BC4790" w:rsidRPr="00193FFA" w:rsidRDefault="00BC4790" w:rsidP="00902F94">
            <w:pPr>
              <w:jc w:val="center"/>
            </w:pPr>
            <w:r w:rsidRPr="00193FFA">
              <w:t>4631,8</w:t>
            </w:r>
          </w:p>
        </w:tc>
        <w:tc>
          <w:tcPr>
            <w:tcW w:w="993" w:type="dxa"/>
            <w:gridSpan w:val="2"/>
          </w:tcPr>
          <w:p w:rsidR="00BC4790" w:rsidRPr="00193FFA" w:rsidRDefault="00BC4790" w:rsidP="00902F94">
            <w:pPr>
              <w:jc w:val="center"/>
            </w:pPr>
            <w:r w:rsidRPr="00193FFA">
              <w:t>6161,1</w:t>
            </w:r>
          </w:p>
        </w:tc>
        <w:tc>
          <w:tcPr>
            <w:tcW w:w="992" w:type="dxa"/>
            <w:gridSpan w:val="2"/>
          </w:tcPr>
          <w:p w:rsidR="00BC4790" w:rsidRPr="00193FFA" w:rsidRDefault="00BC4790" w:rsidP="00902F94">
            <w:pPr>
              <w:jc w:val="center"/>
            </w:pPr>
            <w:r w:rsidRPr="00193FFA">
              <w:t>4945,4</w:t>
            </w:r>
          </w:p>
        </w:tc>
        <w:tc>
          <w:tcPr>
            <w:tcW w:w="1276" w:type="dxa"/>
            <w:gridSpan w:val="2"/>
          </w:tcPr>
          <w:p w:rsidR="00BC4790" w:rsidRPr="00193FFA" w:rsidRDefault="00BC4790" w:rsidP="00902F94">
            <w:pPr>
              <w:jc w:val="center"/>
            </w:pPr>
            <w:r w:rsidRPr="00193FFA">
              <w:t>5167,9</w:t>
            </w:r>
          </w:p>
        </w:tc>
      </w:tr>
      <w:tr w:rsidR="00BC4790" w:rsidRPr="004E4082" w:rsidTr="00902F94">
        <w:trPr>
          <w:trHeight w:val="269"/>
        </w:trPr>
        <w:tc>
          <w:tcPr>
            <w:tcW w:w="993" w:type="dxa"/>
          </w:tcPr>
          <w:p w:rsidR="00BC4790" w:rsidRPr="005607BF" w:rsidRDefault="00BC4790" w:rsidP="00902F94"/>
        </w:tc>
        <w:tc>
          <w:tcPr>
            <w:tcW w:w="2410" w:type="dxa"/>
          </w:tcPr>
          <w:p w:rsidR="00BC4790" w:rsidRPr="005607BF" w:rsidRDefault="00BC4790" w:rsidP="00902F94">
            <w:r w:rsidRPr="005607BF">
              <w:t>внутреннего водного транспорта</w:t>
            </w:r>
          </w:p>
        </w:tc>
        <w:tc>
          <w:tcPr>
            <w:tcW w:w="1559" w:type="dxa"/>
            <w:vAlign w:val="center"/>
          </w:tcPr>
          <w:p w:rsidR="00BC4790" w:rsidRPr="005607BF" w:rsidRDefault="00BC4790" w:rsidP="00902F94">
            <w:pPr>
              <w:jc w:val="center"/>
            </w:pPr>
            <w:r w:rsidRPr="005607BF">
              <w:t>тыс. тонно-километров в год</w:t>
            </w:r>
          </w:p>
        </w:tc>
        <w:tc>
          <w:tcPr>
            <w:tcW w:w="992" w:type="dxa"/>
            <w:gridSpan w:val="2"/>
          </w:tcPr>
          <w:p w:rsidR="00BC4790" w:rsidRPr="005607BF" w:rsidRDefault="00BC4790" w:rsidP="00902F94">
            <w:pPr>
              <w:jc w:val="center"/>
            </w:pPr>
          </w:p>
        </w:tc>
        <w:tc>
          <w:tcPr>
            <w:tcW w:w="992" w:type="dxa"/>
            <w:gridSpan w:val="2"/>
          </w:tcPr>
          <w:p w:rsidR="00BC4790" w:rsidRPr="005607BF" w:rsidRDefault="00BC4790" w:rsidP="00902F94">
            <w:pPr>
              <w:jc w:val="center"/>
            </w:pPr>
            <w:r w:rsidRPr="005607BF">
              <w:t>-</w:t>
            </w:r>
          </w:p>
        </w:tc>
        <w:tc>
          <w:tcPr>
            <w:tcW w:w="993" w:type="dxa"/>
            <w:gridSpan w:val="2"/>
          </w:tcPr>
          <w:p w:rsidR="00BC4790" w:rsidRPr="005607BF" w:rsidRDefault="00BC4790" w:rsidP="00902F94">
            <w:pPr>
              <w:jc w:val="center"/>
            </w:pPr>
            <w:r w:rsidRPr="005607BF">
              <w:t>-</w:t>
            </w:r>
          </w:p>
        </w:tc>
        <w:tc>
          <w:tcPr>
            <w:tcW w:w="992" w:type="dxa"/>
            <w:gridSpan w:val="2"/>
          </w:tcPr>
          <w:p w:rsidR="00BC4790" w:rsidRPr="005607BF" w:rsidRDefault="00BC4790" w:rsidP="00902F94">
            <w:pPr>
              <w:jc w:val="center"/>
            </w:pPr>
            <w:r w:rsidRPr="005607BF">
              <w:t>-</w:t>
            </w:r>
          </w:p>
        </w:tc>
        <w:tc>
          <w:tcPr>
            <w:tcW w:w="1276" w:type="dxa"/>
            <w:gridSpan w:val="2"/>
          </w:tcPr>
          <w:p w:rsidR="00BC4790" w:rsidRPr="005607BF" w:rsidRDefault="00BC4790" w:rsidP="00902F94">
            <w:pPr>
              <w:jc w:val="center"/>
            </w:pPr>
            <w:r w:rsidRPr="005607BF">
              <w:t>-</w:t>
            </w:r>
          </w:p>
        </w:tc>
      </w:tr>
      <w:tr w:rsidR="00BC4790" w:rsidRPr="004E4082" w:rsidTr="00902F94">
        <w:trPr>
          <w:trHeight w:val="269"/>
        </w:trPr>
        <w:tc>
          <w:tcPr>
            <w:tcW w:w="993" w:type="dxa"/>
          </w:tcPr>
          <w:p w:rsidR="00BC4790" w:rsidRPr="005607BF" w:rsidRDefault="00BC4790" w:rsidP="00902F94">
            <w:pPr>
              <w:jc w:val="center"/>
            </w:pPr>
            <w:r w:rsidRPr="004E4082">
              <w:t>4.</w:t>
            </w:r>
          </w:p>
        </w:tc>
        <w:tc>
          <w:tcPr>
            <w:tcW w:w="2410" w:type="dxa"/>
            <w:vAlign w:val="bottom"/>
          </w:tcPr>
          <w:p w:rsidR="00BC4790" w:rsidRPr="005607BF" w:rsidRDefault="00BC4790" w:rsidP="00902F94">
            <w:r w:rsidRPr="005607BF">
              <w:t>Парк автотранспортных средств, всего</w:t>
            </w:r>
            <w:r w:rsidRPr="005607BF">
              <w:rPr>
                <w:rStyle w:val="ac"/>
              </w:rPr>
              <w:footnoteReference w:id="1"/>
            </w:r>
            <w:r w:rsidRPr="005607BF">
              <w:t>, в том числе по видам:</w:t>
            </w:r>
          </w:p>
        </w:tc>
        <w:tc>
          <w:tcPr>
            <w:tcW w:w="1559" w:type="dxa"/>
            <w:vAlign w:val="center"/>
          </w:tcPr>
          <w:p w:rsidR="00BC4790" w:rsidRPr="005607BF" w:rsidRDefault="00BC4790" w:rsidP="00902F94">
            <w:pPr>
              <w:jc w:val="center"/>
            </w:pPr>
            <w:r w:rsidRPr="005607BF">
              <w:t>единиц</w:t>
            </w:r>
          </w:p>
        </w:tc>
        <w:tc>
          <w:tcPr>
            <w:tcW w:w="992" w:type="dxa"/>
            <w:gridSpan w:val="2"/>
          </w:tcPr>
          <w:p w:rsidR="00BC4790" w:rsidRPr="005607BF" w:rsidRDefault="00BC4790" w:rsidP="00902F94">
            <w:pPr>
              <w:jc w:val="center"/>
            </w:pPr>
          </w:p>
        </w:tc>
        <w:tc>
          <w:tcPr>
            <w:tcW w:w="992" w:type="dxa"/>
            <w:gridSpan w:val="2"/>
          </w:tcPr>
          <w:p w:rsidR="00BC4790" w:rsidRPr="005607BF" w:rsidRDefault="00BC4790" w:rsidP="00902F94">
            <w:pPr>
              <w:jc w:val="center"/>
            </w:pPr>
          </w:p>
          <w:p w:rsidR="00BC4790" w:rsidRPr="005607BF" w:rsidRDefault="00BC4790" w:rsidP="00902F94">
            <w:pPr>
              <w:jc w:val="center"/>
            </w:pPr>
            <w:r w:rsidRPr="005607BF">
              <w:t>6746</w:t>
            </w:r>
          </w:p>
        </w:tc>
        <w:tc>
          <w:tcPr>
            <w:tcW w:w="993" w:type="dxa"/>
            <w:gridSpan w:val="2"/>
          </w:tcPr>
          <w:p w:rsidR="00BC4790" w:rsidRPr="005607BF" w:rsidRDefault="00BC4790" w:rsidP="00902F94">
            <w:pPr>
              <w:jc w:val="center"/>
            </w:pPr>
          </w:p>
          <w:p w:rsidR="00BC4790" w:rsidRPr="005607BF" w:rsidRDefault="00BC4790" w:rsidP="00902F94">
            <w:pPr>
              <w:jc w:val="center"/>
            </w:pPr>
            <w:r w:rsidRPr="005607BF">
              <w:t>6743</w:t>
            </w:r>
          </w:p>
        </w:tc>
        <w:tc>
          <w:tcPr>
            <w:tcW w:w="992" w:type="dxa"/>
            <w:gridSpan w:val="2"/>
          </w:tcPr>
          <w:p w:rsidR="00BC4790" w:rsidRPr="005607BF" w:rsidRDefault="00BC4790" w:rsidP="00902F94">
            <w:pPr>
              <w:jc w:val="center"/>
            </w:pPr>
          </w:p>
          <w:p w:rsidR="00BC4790" w:rsidRPr="005607BF" w:rsidRDefault="00BC4790" w:rsidP="00902F94">
            <w:pPr>
              <w:jc w:val="center"/>
            </w:pPr>
            <w:r w:rsidRPr="005607BF">
              <w:t>6767</w:t>
            </w:r>
          </w:p>
        </w:tc>
        <w:tc>
          <w:tcPr>
            <w:tcW w:w="1276" w:type="dxa"/>
            <w:gridSpan w:val="2"/>
          </w:tcPr>
          <w:p w:rsidR="00BC4790" w:rsidRPr="005607BF" w:rsidRDefault="00BC4790" w:rsidP="00902F94">
            <w:pPr>
              <w:jc w:val="center"/>
            </w:pPr>
          </w:p>
          <w:p w:rsidR="00BC4790" w:rsidRPr="005607BF" w:rsidRDefault="00BC4790" w:rsidP="00902F94">
            <w:pPr>
              <w:jc w:val="center"/>
            </w:pPr>
            <w:r w:rsidRPr="005607BF">
              <w:t>6863</w:t>
            </w:r>
          </w:p>
        </w:tc>
      </w:tr>
      <w:tr w:rsidR="00BC4790" w:rsidRPr="004E4082" w:rsidTr="00902F94">
        <w:trPr>
          <w:trHeight w:val="269"/>
        </w:trPr>
        <w:tc>
          <w:tcPr>
            <w:tcW w:w="993" w:type="dxa"/>
          </w:tcPr>
          <w:p w:rsidR="00BC4790" w:rsidRPr="005607BF" w:rsidRDefault="00BC4790" w:rsidP="00902F94"/>
        </w:tc>
        <w:tc>
          <w:tcPr>
            <w:tcW w:w="2410" w:type="dxa"/>
            <w:vAlign w:val="bottom"/>
          </w:tcPr>
          <w:p w:rsidR="00BC4790" w:rsidRPr="005607BF" w:rsidRDefault="00BC4790" w:rsidP="00902F94">
            <w:r w:rsidRPr="005607BF">
              <w:t>грузовые автомобили</w:t>
            </w:r>
          </w:p>
        </w:tc>
        <w:tc>
          <w:tcPr>
            <w:tcW w:w="1559" w:type="dxa"/>
            <w:vAlign w:val="center"/>
          </w:tcPr>
          <w:p w:rsidR="00BC4790" w:rsidRPr="005607BF" w:rsidRDefault="00BC4790" w:rsidP="00902F94">
            <w:pPr>
              <w:jc w:val="center"/>
            </w:pPr>
            <w:r w:rsidRPr="005607BF">
              <w:t>единиц</w:t>
            </w:r>
          </w:p>
        </w:tc>
        <w:tc>
          <w:tcPr>
            <w:tcW w:w="992" w:type="dxa"/>
            <w:gridSpan w:val="2"/>
          </w:tcPr>
          <w:p w:rsidR="00BC4790" w:rsidRPr="005607BF" w:rsidRDefault="00BC4790" w:rsidP="00902F94">
            <w:pPr>
              <w:jc w:val="center"/>
            </w:pPr>
          </w:p>
        </w:tc>
        <w:tc>
          <w:tcPr>
            <w:tcW w:w="992" w:type="dxa"/>
            <w:gridSpan w:val="2"/>
          </w:tcPr>
          <w:p w:rsidR="00BC4790" w:rsidRPr="005607BF" w:rsidRDefault="00BC4790" w:rsidP="00902F94">
            <w:pPr>
              <w:jc w:val="center"/>
            </w:pPr>
            <w:r w:rsidRPr="005607BF">
              <w:t>271</w:t>
            </w:r>
          </w:p>
        </w:tc>
        <w:tc>
          <w:tcPr>
            <w:tcW w:w="993" w:type="dxa"/>
            <w:gridSpan w:val="2"/>
          </w:tcPr>
          <w:p w:rsidR="00BC4790" w:rsidRPr="005607BF" w:rsidRDefault="00BC4790" w:rsidP="00902F94">
            <w:pPr>
              <w:jc w:val="center"/>
            </w:pPr>
            <w:r w:rsidRPr="005607BF">
              <w:t>268</w:t>
            </w:r>
          </w:p>
        </w:tc>
        <w:tc>
          <w:tcPr>
            <w:tcW w:w="992" w:type="dxa"/>
            <w:gridSpan w:val="2"/>
          </w:tcPr>
          <w:p w:rsidR="00BC4790" w:rsidRPr="005607BF" w:rsidRDefault="00BC4790" w:rsidP="00902F94">
            <w:pPr>
              <w:jc w:val="center"/>
            </w:pPr>
            <w:r w:rsidRPr="005607BF">
              <w:t>269</w:t>
            </w:r>
          </w:p>
        </w:tc>
        <w:tc>
          <w:tcPr>
            <w:tcW w:w="1276" w:type="dxa"/>
            <w:gridSpan w:val="2"/>
          </w:tcPr>
          <w:p w:rsidR="00BC4790" w:rsidRPr="005607BF" w:rsidRDefault="00BC4790" w:rsidP="00902F94">
            <w:pPr>
              <w:jc w:val="center"/>
            </w:pPr>
            <w:r w:rsidRPr="005607BF">
              <w:t>270</w:t>
            </w:r>
          </w:p>
        </w:tc>
      </w:tr>
      <w:tr w:rsidR="00BC4790" w:rsidRPr="004E4082" w:rsidTr="00902F94">
        <w:trPr>
          <w:trHeight w:val="269"/>
        </w:trPr>
        <w:tc>
          <w:tcPr>
            <w:tcW w:w="993" w:type="dxa"/>
          </w:tcPr>
          <w:p w:rsidR="00BC4790" w:rsidRPr="00977644" w:rsidRDefault="00BC4790" w:rsidP="00902F94"/>
        </w:tc>
        <w:tc>
          <w:tcPr>
            <w:tcW w:w="2410" w:type="dxa"/>
            <w:vAlign w:val="bottom"/>
          </w:tcPr>
          <w:p w:rsidR="00BC4790" w:rsidRPr="00977644" w:rsidRDefault="00BC4790" w:rsidP="00902F94">
            <w:r w:rsidRPr="00977644">
              <w:t>легковые автомобили</w:t>
            </w:r>
          </w:p>
        </w:tc>
        <w:tc>
          <w:tcPr>
            <w:tcW w:w="1559" w:type="dxa"/>
            <w:vAlign w:val="center"/>
          </w:tcPr>
          <w:p w:rsidR="00BC4790" w:rsidRPr="00977644" w:rsidRDefault="00BC4790" w:rsidP="00902F94">
            <w:pPr>
              <w:jc w:val="center"/>
            </w:pPr>
            <w:r w:rsidRPr="00977644">
              <w:t>единиц</w:t>
            </w:r>
          </w:p>
        </w:tc>
        <w:tc>
          <w:tcPr>
            <w:tcW w:w="992" w:type="dxa"/>
            <w:gridSpan w:val="2"/>
          </w:tcPr>
          <w:p w:rsidR="00BC4790" w:rsidRPr="00977644" w:rsidRDefault="00BC4790" w:rsidP="00902F94">
            <w:pPr>
              <w:jc w:val="center"/>
            </w:pPr>
          </w:p>
        </w:tc>
        <w:tc>
          <w:tcPr>
            <w:tcW w:w="992" w:type="dxa"/>
            <w:gridSpan w:val="2"/>
          </w:tcPr>
          <w:p w:rsidR="00BC4790" w:rsidRPr="00977644" w:rsidRDefault="00BC4790" w:rsidP="00902F94">
            <w:pPr>
              <w:jc w:val="center"/>
            </w:pPr>
            <w:r>
              <w:t>6379</w:t>
            </w:r>
          </w:p>
        </w:tc>
        <w:tc>
          <w:tcPr>
            <w:tcW w:w="993" w:type="dxa"/>
            <w:gridSpan w:val="2"/>
          </w:tcPr>
          <w:p w:rsidR="00BC4790" w:rsidRPr="00977644" w:rsidRDefault="00BC4790" w:rsidP="00902F94">
            <w:pPr>
              <w:jc w:val="center"/>
            </w:pPr>
            <w:r>
              <w:t>6377</w:t>
            </w:r>
          </w:p>
        </w:tc>
        <w:tc>
          <w:tcPr>
            <w:tcW w:w="992" w:type="dxa"/>
            <w:gridSpan w:val="2"/>
          </w:tcPr>
          <w:p w:rsidR="00BC4790" w:rsidRPr="00977644" w:rsidRDefault="00BC4790" w:rsidP="00902F94">
            <w:pPr>
              <w:jc w:val="center"/>
            </w:pPr>
            <w:r>
              <w:t>6398</w:t>
            </w:r>
          </w:p>
        </w:tc>
        <w:tc>
          <w:tcPr>
            <w:tcW w:w="1276" w:type="dxa"/>
            <w:gridSpan w:val="2"/>
          </w:tcPr>
          <w:p w:rsidR="00BC4790" w:rsidRPr="00977644" w:rsidRDefault="00BC4790" w:rsidP="00902F94">
            <w:pPr>
              <w:jc w:val="center"/>
            </w:pPr>
            <w:r>
              <w:t>6487</w:t>
            </w:r>
          </w:p>
        </w:tc>
      </w:tr>
      <w:tr w:rsidR="00BC4790" w:rsidRPr="004E4082" w:rsidTr="00902F94">
        <w:trPr>
          <w:trHeight w:val="269"/>
        </w:trPr>
        <w:tc>
          <w:tcPr>
            <w:tcW w:w="993" w:type="dxa"/>
          </w:tcPr>
          <w:p w:rsidR="00BC4790" w:rsidRPr="00977644" w:rsidRDefault="00BC4790" w:rsidP="00902F94"/>
        </w:tc>
        <w:tc>
          <w:tcPr>
            <w:tcW w:w="2410" w:type="dxa"/>
            <w:vAlign w:val="bottom"/>
          </w:tcPr>
          <w:p w:rsidR="00BC4790" w:rsidRPr="00977644" w:rsidRDefault="00BC4790" w:rsidP="00902F94">
            <w:r w:rsidRPr="00977644">
              <w:t>автобусы</w:t>
            </w:r>
          </w:p>
        </w:tc>
        <w:tc>
          <w:tcPr>
            <w:tcW w:w="1559" w:type="dxa"/>
            <w:vAlign w:val="center"/>
          </w:tcPr>
          <w:p w:rsidR="00BC4790" w:rsidRPr="00977644" w:rsidRDefault="00BC4790" w:rsidP="00902F94">
            <w:pPr>
              <w:jc w:val="center"/>
            </w:pPr>
            <w:r w:rsidRPr="00977644">
              <w:t>единиц</w:t>
            </w:r>
          </w:p>
        </w:tc>
        <w:tc>
          <w:tcPr>
            <w:tcW w:w="992" w:type="dxa"/>
            <w:gridSpan w:val="2"/>
          </w:tcPr>
          <w:p w:rsidR="00BC4790" w:rsidRPr="00977644" w:rsidRDefault="00BC4790" w:rsidP="00902F94">
            <w:pPr>
              <w:jc w:val="center"/>
            </w:pPr>
          </w:p>
        </w:tc>
        <w:tc>
          <w:tcPr>
            <w:tcW w:w="992" w:type="dxa"/>
            <w:gridSpan w:val="2"/>
          </w:tcPr>
          <w:p w:rsidR="00BC4790" w:rsidRPr="00977644" w:rsidRDefault="00BC4790" w:rsidP="00902F94">
            <w:pPr>
              <w:jc w:val="center"/>
            </w:pPr>
            <w:r>
              <w:t>96</w:t>
            </w:r>
          </w:p>
        </w:tc>
        <w:tc>
          <w:tcPr>
            <w:tcW w:w="993" w:type="dxa"/>
            <w:gridSpan w:val="2"/>
          </w:tcPr>
          <w:p w:rsidR="00BC4790" w:rsidRPr="00977644" w:rsidRDefault="00BC4790" w:rsidP="00902F94">
            <w:pPr>
              <w:jc w:val="center"/>
            </w:pPr>
            <w:r>
              <w:t>98</w:t>
            </w:r>
          </w:p>
        </w:tc>
        <w:tc>
          <w:tcPr>
            <w:tcW w:w="992" w:type="dxa"/>
            <w:gridSpan w:val="2"/>
          </w:tcPr>
          <w:p w:rsidR="00BC4790" w:rsidRPr="00977644" w:rsidRDefault="00BC4790" w:rsidP="00902F94">
            <w:pPr>
              <w:jc w:val="center"/>
            </w:pPr>
            <w:r>
              <w:t>100</w:t>
            </w:r>
          </w:p>
        </w:tc>
        <w:tc>
          <w:tcPr>
            <w:tcW w:w="1276" w:type="dxa"/>
            <w:gridSpan w:val="2"/>
          </w:tcPr>
          <w:p w:rsidR="00BC4790" w:rsidRPr="00977644" w:rsidRDefault="00BC4790" w:rsidP="00902F94">
            <w:pPr>
              <w:jc w:val="center"/>
            </w:pPr>
            <w:r>
              <w:t>106</w:t>
            </w:r>
          </w:p>
        </w:tc>
      </w:tr>
    </w:tbl>
    <w:p w:rsidR="00BC4790" w:rsidRDefault="00BC4790" w:rsidP="00BC4790">
      <w:pPr>
        <w:jc w:val="right"/>
        <w:rPr>
          <w:bCs/>
          <w:i/>
          <w:sz w:val="20"/>
          <w:szCs w:val="20"/>
        </w:rPr>
      </w:pPr>
    </w:p>
    <w:p w:rsidR="00BC4790" w:rsidRDefault="00BC4790" w:rsidP="00BC4790">
      <w:pPr>
        <w:jc w:val="right"/>
        <w:rPr>
          <w:bCs/>
          <w:i/>
          <w:sz w:val="20"/>
          <w:szCs w:val="20"/>
        </w:rPr>
      </w:pPr>
    </w:p>
    <w:p w:rsidR="00BC4790" w:rsidRDefault="00BC4790" w:rsidP="00BC4790">
      <w:pPr>
        <w:jc w:val="center"/>
        <w:rPr>
          <w:bCs/>
          <w:i/>
          <w:sz w:val="28"/>
          <w:szCs w:val="28"/>
        </w:rPr>
      </w:pPr>
      <w:r w:rsidRPr="00193FFA">
        <w:rPr>
          <w:bCs/>
          <w:i/>
          <w:sz w:val="28"/>
          <w:szCs w:val="28"/>
        </w:rPr>
        <w:t>Характеристик</w:t>
      </w:r>
      <w:r>
        <w:rPr>
          <w:bCs/>
          <w:i/>
          <w:sz w:val="28"/>
          <w:szCs w:val="28"/>
        </w:rPr>
        <w:t>а</w:t>
      </w:r>
      <w:r w:rsidRPr="00193FFA">
        <w:rPr>
          <w:bCs/>
          <w:i/>
          <w:sz w:val="28"/>
          <w:szCs w:val="28"/>
        </w:rPr>
        <w:t xml:space="preserve"> объектов социальной сферы</w:t>
      </w:r>
      <w:r>
        <w:rPr>
          <w:bCs/>
          <w:i/>
          <w:sz w:val="28"/>
          <w:szCs w:val="28"/>
        </w:rPr>
        <w:t xml:space="preserve"> по состоянию </w:t>
      </w:r>
    </w:p>
    <w:p w:rsidR="00BC4790" w:rsidRDefault="00BC4790" w:rsidP="00BC4790">
      <w:pPr>
        <w:jc w:val="center"/>
        <w:rPr>
          <w:bCs/>
          <w:i/>
          <w:sz w:val="28"/>
          <w:szCs w:val="28"/>
        </w:rPr>
      </w:pPr>
      <w:r>
        <w:rPr>
          <w:bCs/>
          <w:i/>
          <w:sz w:val="28"/>
          <w:szCs w:val="28"/>
        </w:rPr>
        <w:t>на 01.01.2013 г.</w:t>
      </w:r>
    </w:p>
    <w:p w:rsidR="00BC4790" w:rsidRDefault="00BC4790" w:rsidP="00BC4790">
      <w:pPr>
        <w:jc w:val="center"/>
        <w:rPr>
          <w:bCs/>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8"/>
        <w:gridCol w:w="2250"/>
        <w:gridCol w:w="1735"/>
        <w:gridCol w:w="1704"/>
        <w:gridCol w:w="2284"/>
      </w:tblGrid>
      <w:tr w:rsidR="00BC4790" w:rsidRPr="004E4082" w:rsidTr="00902F94">
        <w:tc>
          <w:tcPr>
            <w:tcW w:w="1993" w:type="dxa"/>
            <w:shd w:val="clear" w:color="auto" w:fill="auto"/>
          </w:tcPr>
          <w:p w:rsidR="00BC4790" w:rsidRPr="004E4082" w:rsidRDefault="00BC4790" w:rsidP="00902F94">
            <w:pPr>
              <w:jc w:val="center"/>
              <w:rPr>
                <w:bCs/>
                <w:sz w:val="28"/>
                <w:szCs w:val="28"/>
              </w:rPr>
            </w:pPr>
          </w:p>
        </w:tc>
        <w:tc>
          <w:tcPr>
            <w:tcW w:w="1993" w:type="dxa"/>
            <w:shd w:val="clear" w:color="auto" w:fill="auto"/>
          </w:tcPr>
          <w:p w:rsidR="00BC4790" w:rsidRPr="004E4082" w:rsidRDefault="00BC4790" w:rsidP="00902F94">
            <w:pPr>
              <w:jc w:val="center"/>
              <w:rPr>
                <w:bCs/>
                <w:sz w:val="28"/>
                <w:szCs w:val="28"/>
              </w:rPr>
            </w:pPr>
            <w:r w:rsidRPr="004E4082">
              <w:rPr>
                <w:bCs/>
                <w:sz w:val="28"/>
                <w:szCs w:val="28"/>
              </w:rPr>
              <w:t>Здравоохранение</w:t>
            </w:r>
          </w:p>
        </w:tc>
        <w:tc>
          <w:tcPr>
            <w:tcW w:w="1993" w:type="dxa"/>
            <w:shd w:val="clear" w:color="auto" w:fill="auto"/>
          </w:tcPr>
          <w:p w:rsidR="00BC4790" w:rsidRPr="004E4082" w:rsidRDefault="00BC4790" w:rsidP="00902F94">
            <w:pPr>
              <w:jc w:val="center"/>
              <w:rPr>
                <w:bCs/>
                <w:sz w:val="28"/>
                <w:szCs w:val="28"/>
              </w:rPr>
            </w:pPr>
            <w:r w:rsidRPr="004E4082">
              <w:rPr>
                <w:bCs/>
                <w:sz w:val="28"/>
                <w:szCs w:val="28"/>
              </w:rPr>
              <w:t>Образование</w:t>
            </w:r>
          </w:p>
        </w:tc>
        <w:tc>
          <w:tcPr>
            <w:tcW w:w="1994" w:type="dxa"/>
            <w:shd w:val="clear" w:color="auto" w:fill="auto"/>
          </w:tcPr>
          <w:p w:rsidR="00BC4790" w:rsidRPr="004E4082" w:rsidRDefault="00BC4790" w:rsidP="00902F94">
            <w:pPr>
              <w:jc w:val="center"/>
              <w:rPr>
                <w:bCs/>
                <w:sz w:val="28"/>
                <w:szCs w:val="28"/>
              </w:rPr>
            </w:pPr>
            <w:r w:rsidRPr="004E4082">
              <w:rPr>
                <w:bCs/>
                <w:sz w:val="28"/>
                <w:szCs w:val="28"/>
              </w:rPr>
              <w:t>Культура</w:t>
            </w:r>
          </w:p>
        </w:tc>
        <w:tc>
          <w:tcPr>
            <w:tcW w:w="1994" w:type="dxa"/>
            <w:shd w:val="clear" w:color="auto" w:fill="auto"/>
          </w:tcPr>
          <w:p w:rsidR="00BC4790" w:rsidRPr="004E4082" w:rsidRDefault="00BC4790" w:rsidP="00902F94">
            <w:pPr>
              <w:jc w:val="center"/>
              <w:rPr>
                <w:bCs/>
                <w:sz w:val="28"/>
                <w:szCs w:val="28"/>
              </w:rPr>
            </w:pPr>
            <w:r w:rsidRPr="004E4082">
              <w:rPr>
                <w:bCs/>
                <w:sz w:val="28"/>
                <w:szCs w:val="28"/>
              </w:rPr>
              <w:t>Физическая культура</w:t>
            </w:r>
          </w:p>
        </w:tc>
      </w:tr>
      <w:tr w:rsidR="00BC4790" w:rsidRPr="004E4082" w:rsidTr="00902F94">
        <w:trPr>
          <w:trHeight w:val="2688"/>
        </w:trPr>
        <w:tc>
          <w:tcPr>
            <w:tcW w:w="1993" w:type="dxa"/>
            <w:shd w:val="clear" w:color="auto" w:fill="auto"/>
          </w:tcPr>
          <w:p w:rsidR="00BC4790" w:rsidRPr="004E4082" w:rsidRDefault="00BC4790" w:rsidP="00902F94">
            <w:pPr>
              <w:jc w:val="center"/>
              <w:rPr>
                <w:bCs/>
                <w:sz w:val="28"/>
                <w:szCs w:val="28"/>
              </w:rPr>
            </w:pPr>
            <w:r w:rsidRPr="004E4082">
              <w:rPr>
                <w:bCs/>
                <w:sz w:val="28"/>
                <w:szCs w:val="28"/>
              </w:rPr>
              <w:t>Количество объектов</w:t>
            </w:r>
          </w:p>
        </w:tc>
        <w:tc>
          <w:tcPr>
            <w:tcW w:w="1993" w:type="dxa"/>
            <w:shd w:val="clear" w:color="auto" w:fill="auto"/>
          </w:tcPr>
          <w:p w:rsidR="00BC4790" w:rsidRPr="004E4082" w:rsidRDefault="00BC4790" w:rsidP="00902F94">
            <w:pPr>
              <w:jc w:val="center"/>
              <w:rPr>
                <w:bCs/>
                <w:sz w:val="28"/>
                <w:szCs w:val="28"/>
              </w:rPr>
            </w:pPr>
            <w:r w:rsidRPr="004E4082">
              <w:rPr>
                <w:bCs/>
                <w:sz w:val="28"/>
                <w:szCs w:val="28"/>
              </w:rPr>
              <w:t>ФАП-20;</w:t>
            </w:r>
          </w:p>
          <w:p w:rsidR="00BC4790" w:rsidRPr="004E4082" w:rsidRDefault="00BC4790" w:rsidP="00902F94">
            <w:pPr>
              <w:jc w:val="center"/>
              <w:rPr>
                <w:bCs/>
                <w:sz w:val="28"/>
                <w:szCs w:val="28"/>
              </w:rPr>
            </w:pPr>
            <w:r w:rsidRPr="004E4082">
              <w:rPr>
                <w:bCs/>
                <w:sz w:val="28"/>
                <w:szCs w:val="28"/>
              </w:rPr>
              <w:t xml:space="preserve">Отделение </w:t>
            </w:r>
            <w:proofErr w:type="gramStart"/>
            <w:r w:rsidRPr="004E4082">
              <w:rPr>
                <w:bCs/>
                <w:sz w:val="28"/>
                <w:szCs w:val="28"/>
              </w:rPr>
              <w:t>медико-социального</w:t>
            </w:r>
            <w:proofErr w:type="gramEnd"/>
            <w:r w:rsidRPr="004E4082">
              <w:rPr>
                <w:bCs/>
                <w:sz w:val="28"/>
                <w:szCs w:val="28"/>
              </w:rPr>
              <w:t xml:space="preserve"> ухода-2</w:t>
            </w:r>
          </w:p>
        </w:tc>
        <w:tc>
          <w:tcPr>
            <w:tcW w:w="1993" w:type="dxa"/>
            <w:shd w:val="clear" w:color="auto" w:fill="auto"/>
          </w:tcPr>
          <w:p w:rsidR="00BC4790" w:rsidRPr="004E4082" w:rsidRDefault="00BC4790" w:rsidP="00902F94">
            <w:pPr>
              <w:jc w:val="center"/>
              <w:rPr>
                <w:bCs/>
                <w:sz w:val="28"/>
                <w:szCs w:val="28"/>
              </w:rPr>
            </w:pPr>
            <w:r w:rsidRPr="004E4082">
              <w:rPr>
                <w:bCs/>
                <w:sz w:val="28"/>
                <w:szCs w:val="28"/>
              </w:rPr>
              <w:t>Школы-13;</w:t>
            </w:r>
          </w:p>
          <w:p w:rsidR="00BC4790" w:rsidRPr="004E4082" w:rsidRDefault="00BC4790" w:rsidP="00902F94">
            <w:pPr>
              <w:jc w:val="center"/>
              <w:rPr>
                <w:bCs/>
                <w:sz w:val="28"/>
                <w:szCs w:val="28"/>
              </w:rPr>
            </w:pPr>
            <w:r w:rsidRPr="004E4082">
              <w:rPr>
                <w:bCs/>
                <w:sz w:val="28"/>
                <w:szCs w:val="28"/>
              </w:rPr>
              <w:t>Детские сады-13 и 4 филиала</w:t>
            </w:r>
          </w:p>
        </w:tc>
        <w:tc>
          <w:tcPr>
            <w:tcW w:w="1994" w:type="dxa"/>
            <w:shd w:val="clear" w:color="auto" w:fill="auto"/>
          </w:tcPr>
          <w:p w:rsidR="00BC4790" w:rsidRPr="004E4082" w:rsidRDefault="00BC4790" w:rsidP="00902F94">
            <w:pPr>
              <w:jc w:val="center"/>
              <w:rPr>
                <w:bCs/>
                <w:sz w:val="28"/>
                <w:szCs w:val="28"/>
              </w:rPr>
            </w:pPr>
            <w:r w:rsidRPr="004E4082">
              <w:rPr>
                <w:bCs/>
                <w:sz w:val="28"/>
                <w:szCs w:val="28"/>
              </w:rPr>
              <w:t>Дом культуры-20;</w:t>
            </w:r>
          </w:p>
          <w:p w:rsidR="00BC4790" w:rsidRPr="004E4082" w:rsidRDefault="00BC4790" w:rsidP="00902F94">
            <w:pPr>
              <w:jc w:val="center"/>
              <w:rPr>
                <w:bCs/>
                <w:sz w:val="28"/>
                <w:szCs w:val="28"/>
              </w:rPr>
            </w:pPr>
            <w:r w:rsidRPr="004E4082">
              <w:rPr>
                <w:bCs/>
                <w:sz w:val="28"/>
                <w:szCs w:val="28"/>
              </w:rPr>
              <w:t>Библиотеки-21:</w:t>
            </w:r>
          </w:p>
          <w:p w:rsidR="00BC4790" w:rsidRPr="004E4082" w:rsidRDefault="00BC4790" w:rsidP="00902F94">
            <w:pPr>
              <w:jc w:val="center"/>
              <w:rPr>
                <w:bCs/>
                <w:sz w:val="28"/>
                <w:szCs w:val="28"/>
              </w:rPr>
            </w:pPr>
            <w:r w:rsidRPr="004E4082">
              <w:rPr>
                <w:bCs/>
                <w:sz w:val="28"/>
                <w:szCs w:val="28"/>
              </w:rPr>
              <w:t>ДШИ-4;</w:t>
            </w:r>
          </w:p>
          <w:p w:rsidR="00BC4790" w:rsidRPr="004E4082" w:rsidRDefault="00BC4790" w:rsidP="00902F94">
            <w:pPr>
              <w:jc w:val="center"/>
              <w:rPr>
                <w:bCs/>
                <w:sz w:val="28"/>
                <w:szCs w:val="28"/>
              </w:rPr>
            </w:pPr>
            <w:proofErr w:type="spellStart"/>
            <w:proofErr w:type="gramStart"/>
            <w:r w:rsidRPr="004E4082">
              <w:rPr>
                <w:bCs/>
                <w:sz w:val="28"/>
                <w:szCs w:val="28"/>
              </w:rPr>
              <w:t>Методиче-ский</w:t>
            </w:r>
            <w:proofErr w:type="spellEnd"/>
            <w:proofErr w:type="gramEnd"/>
            <w:r w:rsidRPr="004E4082">
              <w:rPr>
                <w:bCs/>
                <w:sz w:val="28"/>
                <w:szCs w:val="28"/>
              </w:rPr>
              <w:t xml:space="preserve"> центр-1</w:t>
            </w:r>
          </w:p>
        </w:tc>
        <w:tc>
          <w:tcPr>
            <w:tcW w:w="1994" w:type="dxa"/>
            <w:shd w:val="clear" w:color="auto" w:fill="auto"/>
          </w:tcPr>
          <w:p w:rsidR="00BC4790" w:rsidRPr="004E4082" w:rsidRDefault="00BC4790" w:rsidP="00902F94">
            <w:pPr>
              <w:jc w:val="center"/>
              <w:rPr>
                <w:bCs/>
                <w:sz w:val="28"/>
                <w:szCs w:val="28"/>
              </w:rPr>
            </w:pPr>
            <w:r w:rsidRPr="004E4082">
              <w:rPr>
                <w:bCs/>
                <w:sz w:val="28"/>
                <w:szCs w:val="28"/>
              </w:rPr>
              <w:t>Физкультурно-оздоровительный комплекс и 4 филиала.</w:t>
            </w:r>
          </w:p>
          <w:p w:rsidR="00BC4790" w:rsidRPr="004E4082" w:rsidRDefault="00BC4790" w:rsidP="00902F94">
            <w:pPr>
              <w:jc w:val="center"/>
              <w:rPr>
                <w:bCs/>
                <w:sz w:val="28"/>
                <w:szCs w:val="28"/>
              </w:rPr>
            </w:pPr>
            <w:r w:rsidRPr="004E4082">
              <w:rPr>
                <w:bCs/>
                <w:sz w:val="28"/>
                <w:szCs w:val="28"/>
              </w:rPr>
              <w:t xml:space="preserve">ДЮСШ-1 и 6 филиалов </w:t>
            </w:r>
          </w:p>
          <w:p w:rsidR="00BC4790" w:rsidRPr="004E4082" w:rsidRDefault="00BC4790" w:rsidP="00902F94">
            <w:pPr>
              <w:jc w:val="center"/>
              <w:rPr>
                <w:bCs/>
                <w:sz w:val="28"/>
                <w:szCs w:val="28"/>
              </w:rPr>
            </w:pPr>
          </w:p>
        </w:tc>
      </w:tr>
      <w:tr w:rsidR="00BC4790" w:rsidRPr="004E4082" w:rsidTr="00902F94">
        <w:tc>
          <w:tcPr>
            <w:tcW w:w="1993" w:type="dxa"/>
            <w:shd w:val="clear" w:color="auto" w:fill="auto"/>
          </w:tcPr>
          <w:p w:rsidR="00BC4790" w:rsidRPr="004E4082" w:rsidRDefault="00BC4790" w:rsidP="00902F94">
            <w:pPr>
              <w:jc w:val="center"/>
              <w:rPr>
                <w:bCs/>
                <w:sz w:val="28"/>
                <w:szCs w:val="28"/>
              </w:rPr>
            </w:pPr>
          </w:p>
        </w:tc>
        <w:tc>
          <w:tcPr>
            <w:tcW w:w="1993" w:type="dxa"/>
            <w:shd w:val="clear" w:color="auto" w:fill="auto"/>
          </w:tcPr>
          <w:p w:rsidR="00BC4790" w:rsidRPr="004E4082" w:rsidRDefault="00BC4790" w:rsidP="00902F94">
            <w:pPr>
              <w:jc w:val="center"/>
              <w:rPr>
                <w:bCs/>
                <w:sz w:val="28"/>
                <w:szCs w:val="28"/>
              </w:rPr>
            </w:pPr>
            <w:r w:rsidRPr="004E4082">
              <w:rPr>
                <w:bCs/>
                <w:sz w:val="28"/>
                <w:szCs w:val="28"/>
              </w:rPr>
              <w:t>22</w:t>
            </w:r>
          </w:p>
        </w:tc>
        <w:tc>
          <w:tcPr>
            <w:tcW w:w="1993" w:type="dxa"/>
            <w:shd w:val="clear" w:color="auto" w:fill="auto"/>
          </w:tcPr>
          <w:p w:rsidR="00BC4790" w:rsidRPr="004E4082" w:rsidRDefault="00BC4790" w:rsidP="00902F94">
            <w:pPr>
              <w:jc w:val="center"/>
              <w:rPr>
                <w:bCs/>
                <w:sz w:val="28"/>
                <w:szCs w:val="28"/>
              </w:rPr>
            </w:pPr>
            <w:r w:rsidRPr="004E4082">
              <w:rPr>
                <w:bCs/>
                <w:sz w:val="28"/>
                <w:szCs w:val="28"/>
              </w:rPr>
              <w:t>26</w:t>
            </w:r>
          </w:p>
        </w:tc>
        <w:tc>
          <w:tcPr>
            <w:tcW w:w="1994" w:type="dxa"/>
            <w:shd w:val="clear" w:color="auto" w:fill="auto"/>
          </w:tcPr>
          <w:p w:rsidR="00BC4790" w:rsidRPr="004E4082" w:rsidRDefault="00BC4790" w:rsidP="00902F94">
            <w:pPr>
              <w:jc w:val="center"/>
              <w:rPr>
                <w:bCs/>
                <w:sz w:val="28"/>
                <w:szCs w:val="28"/>
              </w:rPr>
            </w:pPr>
            <w:r w:rsidRPr="004E4082">
              <w:rPr>
                <w:bCs/>
                <w:sz w:val="28"/>
                <w:szCs w:val="28"/>
              </w:rPr>
              <w:t>46</w:t>
            </w:r>
          </w:p>
        </w:tc>
        <w:tc>
          <w:tcPr>
            <w:tcW w:w="1994" w:type="dxa"/>
            <w:shd w:val="clear" w:color="auto" w:fill="auto"/>
          </w:tcPr>
          <w:p w:rsidR="00BC4790" w:rsidRPr="004E4082" w:rsidRDefault="00BC4790" w:rsidP="00902F94">
            <w:pPr>
              <w:jc w:val="center"/>
              <w:rPr>
                <w:bCs/>
                <w:sz w:val="28"/>
                <w:szCs w:val="28"/>
              </w:rPr>
            </w:pPr>
            <w:r w:rsidRPr="004E4082">
              <w:rPr>
                <w:bCs/>
                <w:sz w:val="28"/>
                <w:szCs w:val="28"/>
              </w:rPr>
              <w:t>2</w:t>
            </w:r>
          </w:p>
        </w:tc>
      </w:tr>
    </w:tbl>
    <w:p w:rsidR="00BC4790" w:rsidRDefault="00BC4790" w:rsidP="00BC4790">
      <w:pPr>
        <w:jc w:val="center"/>
        <w:rPr>
          <w:bCs/>
          <w:i/>
          <w:sz w:val="28"/>
          <w:szCs w:val="28"/>
        </w:rPr>
      </w:pPr>
    </w:p>
    <w:p w:rsidR="00BC4790" w:rsidRDefault="00BC4790" w:rsidP="00BC4790">
      <w:pPr>
        <w:jc w:val="center"/>
        <w:rPr>
          <w:bCs/>
          <w:i/>
          <w:sz w:val="28"/>
          <w:szCs w:val="28"/>
        </w:rPr>
      </w:pPr>
    </w:p>
    <w:p w:rsidR="00BC4790" w:rsidRDefault="00BC4790" w:rsidP="00BC4790">
      <w:pPr>
        <w:jc w:val="center"/>
        <w:rPr>
          <w:bCs/>
          <w:i/>
          <w:sz w:val="28"/>
          <w:szCs w:val="28"/>
        </w:rPr>
      </w:pPr>
    </w:p>
    <w:p w:rsidR="00BC4790" w:rsidRDefault="00BC4790" w:rsidP="00BC4790">
      <w:pPr>
        <w:jc w:val="center"/>
        <w:rPr>
          <w:bCs/>
          <w:i/>
          <w:sz w:val="28"/>
          <w:szCs w:val="28"/>
        </w:rPr>
      </w:pPr>
    </w:p>
    <w:p w:rsidR="00BC4790" w:rsidRDefault="00BC4790" w:rsidP="00BC4790">
      <w:pPr>
        <w:jc w:val="center"/>
        <w:rPr>
          <w:bCs/>
          <w:i/>
          <w:sz w:val="28"/>
          <w:szCs w:val="28"/>
        </w:rPr>
      </w:pPr>
    </w:p>
    <w:p w:rsidR="00BC4790" w:rsidRDefault="00BC4790" w:rsidP="00BC4790">
      <w:pPr>
        <w:jc w:val="center"/>
        <w:rPr>
          <w:bCs/>
          <w:i/>
          <w:sz w:val="28"/>
          <w:szCs w:val="28"/>
        </w:rPr>
      </w:pPr>
    </w:p>
    <w:p w:rsidR="00BC4790" w:rsidRDefault="00BC4790" w:rsidP="00BC4790">
      <w:pPr>
        <w:jc w:val="center"/>
        <w:rPr>
          <w:bCs/>
          <w:i/>
          <w:sz w:val="28"/>
          <w:szCs w:val="28"/>
        </w:rPr>
      </w:pPr>
      <w:r>
        <w:rPr>
          <w:bCs/>
          <w:i/>
          <w:sz w:val="28"/>
          <w:szCs w:val="28"/>
        </w:rPr>
        <w:t>Основные  проблемы, требующие разрешения</w:t>
      </w:r>
    </w:p>
    <w:p w:rsidR="00BC4790" w:rsidRDefault="00BC4790" w:rsidP="00BC4790">
      <w:pPr>
        <w:jc w:val="center"/>
        <w:rPr>
          <w:bCs/>
          <w:i/>
          <w:sz w:val="28"/>
          <w:szCs w:val="28"/>
        </w:rPr>
      </w:pPr>
    </w:p>
    <w:p w:rsidR="00BC4790" w:rsidRDefault="00BC4790" w:rsidP="00BC4790">
      <w:pPr>
        <w:jc w:val="both"/>
        <w:rPr>
          <w:sz w:val="28"/>
          <w:szCs w:val="28"/>
        </w:rPr>
      </w:pPr>
      <w:r>
        <w:rPr>
          <w:sz w:val="28"/>
          <w:szCs w:val="28"/>
        </w:rPr>
        <w:t>1.Строительство магистрального газопровода высокого давления «р.п</w:t>
      </w:r>
      <w:proofErr w:type="gramStart"/>
      <w:r>
        <w:rPr>
          <w:sz w:val="28"/>
          <w:szCs w:val="28"/>
        </w:rPr>
        <w:t>.П</w:t>
      </w:r>
      <w:proofErr w:type="gramEnd"/>
      <w:r>
        <w:rPr>
          <w:sz w:val="28"/>
          <w:szCs w:val="28"/>
        </w:rPr>
        <w:t>ышма - пос.Первомайский - г.Камышлов».</w:t>
      </w:r>
    </w:p>
    <w:p w:rsidR="00BC4790" w:rsidRDefault="00BC4790" w:rsidP="00BC4790">
      <w:pPr>
        <w:jc w:val="both"/>
        <w:rPr>
          <w:sz w:val="28"/>
          <w:szCs w:val="28"/>
        </w:rPr>
      </w:pPr>
      <w:r>
        <w:rPr>
          <w:color w:val="000000"/>
          <w:sz w:val="28"/>
          <w:szCs w:val="28"/>
        </w:rPr>
        <w:t>2. Низкий уровень технической и технологической оснащенности  большей части сельскохозяйственных предприятий.</w:t>
      </w:r>
    </w:p>
    <w:p w:rsidR="00BC4790" w:rsidRDefault="00BC4790" w:rsidP="00BC4790">
      <w:pPr>
        <w:jc w:val="both"/>
        <w:rPr>
          <w:sz w:val="28"/>
          <w:szCs w:val="28"/>
        </w:rPr>
      </w:pPr>
      <w:r>
        <w:rPr>
          <w:sz w:val="28"/>
          <w:szCs w:val="28"/>
        </w:rPr>
        <w:t>3. В районе сохраняется потребность в местах детского сада, дефицит составляет – 584 места. Возможность вхождения в областную программу по реконструкции  детского сада в д</w:t>
      </w:r>
      <w:proofErr w:type="gramStart"/>
      <w:r>
        <w:rPr>
          <w:sz w:val="28"/>
          <w:szCs w:val="28"/>
        </w:rPr>
        <w:t>.Ф</w:t>
      </w:r>
      <w:proofErr w:type="gramEnd"/>
      <w:r>
        <w:rPr>
          <w:sz w:val="28"/>
          <w:szCs w:val="28"/>
        </w:rPr>
        <w:t>адюшина.</w:t>
      </w:r>
    </w:p>
    <w:p w:rsidR="00BC4790" w:rsidRDefault="00BC4790" w:rsidP="00BC4790">
      <w:pPr>
        <w:jc w:val="both"/>
        <w:rPr>
          <w:sz w:val="28"/>
          <w:szCs w:val="28"/>
        </w:rPr>
      </w:pPr>
      <w:r>
        <w:rPr>
          <w:sz w:val="28"/>
          <w:szCs w:val="28"/>
        </w:rPr>
        <w:t>4. Строительство средней общеобразовательной школы на 154 места в п</w:t>
      </w:r>
      <w:proofErr w:type="gramStart"/>
      <w:r>
        <w:rPr>
          <w:sz w:val="28"/>
          <w:szCs w:val="28"/>
        </w:rPr>
        <w:t>.О</w:t>
      </w:r>
      <w:proofErr w:type="gramEnd"/>
      <w:r>
        <w:rPr>
          <w:sz w:val="28"/>
          <w:szCs w:val="28"/>
        </w:rPr>
        <w:t>ктябрьский.</w:t>
      </w:r>
    </w:p>
    <w:p w:rsidR="00BC4790" w:rsidRDefault="00BC4790" w:rsidP="00BC4790">
      <w:pPr>
        <w:jc w:val="both"/>
        <w:rPr>
          <w:sz w:val="28"/>
          <w:szCs w:val="28"/>
        </w:rPr>
      </w:pPr>
      <w:r>
        <w:rPr>
          <w:sz w:val="28"/>
          <w:szCs w:val="28"/>
        </w:rPr>
        <w:t xml:space="preserve">5. недостаток квалифицированных  кадров на  сельскохозяйственных </w:t>
      </w:r>
      <w:proofErr w:type="gramStart"/>
      <w:r>
        <w:rPr>
          <w:sz w:val="28"/>
          <w:szCs w:val="28"/>
        </w:rPr>
        <w:t>предприятиях</w:t>
      </w:r>
      <w:proofErr w:type="gramEnd"/>
      <w:r>
        <w:rPr>
          <w:sz w:val="28"/>
          <w:szCs w:val="28"/>
        </w:rPr>
        <w:t xml:space="preserve">. </w:t>
      </w:r>
    </w:p>
    <w:p w:rsidR="00BC4790" w:rsidRDefault="00BC4790" w:rsidP="00BC4790">
      <w:pPr>
        <w:jc w:val="both"/>
        <w:rPr>
          <w:sz w:val="28"/>
          <w:szCs w:val="28"/>
        </w:rPr>
      </w:pPr>
      <w:r>
        <w:rPr>
          <w:sz w:val="28"/>
          <w:szCs w:val="28"/>
        </w:rPr>
        <w:tab/>
      </w:r>
    </w:p>
    <w:p w:rsidR="00BC4790" w:rsidRDefault="00BC4790" w:rsidP="00BC4790">
      <w:pPr>
        <w:jc w:val="center"/>
        <w:rPr>
          <w:bCs/>
          <w:i/>
          <w:sz w:val="28"/>
          <w:szCs w:val="28"/>
        </w:rPr>
      </w:pPr>
    </w:p>
    <w:p w:rsidR="00BC4790" w:rsidRDefault="00BC4790">
      <w:pPr>
        <w:spacing w:after="200" w:line="276" w:lineRule="auto"/>
        <w:rPr>
          <w:bCs/>
          <w:i/>
          <w:sz w:val="28"/>
          <w:szCs w:val="28"/>
        </w:rPr>
      </w:pPr>
      <w:r>
        <w:rPr>
          <w:bCs/>
          <w:i/>
          <w:sz w:val="28"/>
          <w:szCs w:val="28"/>
        </w:rPr>
        <w:br w:type="page"/>
      </w:r>
    </w:p>
    <w:p w:rsidR="00BC4790" w:rsidRPr="00902F94" w:rsidRDefault="00BC4790" w:rsidP="00A27B4C">
      <w:pPr>
        <w:pStyle w:val="a6"/>
        <w:pageBreakBefore/>
        <w:numPr>
          <w:ilvl w:val="0"/>
          <w:numId w:val="8"/>
        </w:numPr>
        <w:rPr>
          <w:rFonts w:ascii="Times New Roman" w:hAnsi="Times New Roman"/>
          <w:b/>
          <w:sz w:val="28"/>
          <w:szCs w:val="28"/>
        </w:rPr>
      </w:pPr>
      <w:r w:rsidRPr="00902F94">
        <w:rPr>
          <w:rFonts w:ascii="Times New Roman" w:hAnsi="Times New Roman"/>
          <w:bCs/>
          <w:sz w:val="28"/>
          <w:szCs w:val="28"/>
        </w:rPr>
        <w:lastRenderedPageBreak/>
        <w:t>Инвестиционный паспорт ГО Сухой Лог</w:t>
      </w:r>
    </w:p>
    <w:p w:rsidR="00902F94" w:rsidRDefault="00902F94" w:rsidP="00BC4790">
      <w:pPr>
        <w:jc w:val="center"/>
        <w:rPr>
          <w:b/>
          <w:sz w:val="28"/>
          <w:szCs w:val="28"/>
        </w:rPr>
      </w:pPr>
    </w:p>
    <w:p w:rsidR="00902F94" w:rsidRDefault="00902F94" w:rsidP="00BC4790">
      <w:pPr>
        <w:jc w:val="center"/>
        <w:rPr>
          <w:b/>
          <w:sz w:val="28"/>
          <w:szCs w:val="28"/>
        </w:rPr>
      </w:pPr>
      <w:r>
        <w:rPr>
          <w:b/>
          <w:sz w:val="28"/>
          <w:szCs w:val="28"/>
        </w:rPr>
        <w:t>РОССИЙСКАЯ ФЕДЕРАЦИЯ</w:t>
      </w:r>
    </w:p>
    <w:p w:rsidR="00902F94" w:rsidRDefault="00902F94" w:rsidP="00BC4790">
      <w:pPr>
        <w:jc w:val="center"/>
        <w:rPr>
          <w:b/>
          <w:sz w:val="28"/>
          <w:szCs w:val="28"/>
        </w:rPr>
      </w:pPr>
    </w:p>
    <w:p w:rsidR="00BC4790" w:rsidRPr="00977644" w:rsidRDefault="00BC4790" w:rsidP="00BC4790">
      <w:pPr>
        <w:jc w:val="center"/>
        <w:rPr>
          <w:b/>
          <w:sz w:val="28"/>
          <w:szCs w:val="28"/>
        </w:rPr>
      </w:pPr>
      <w:r w:rsidRPr="00977644">
        <w:rPr>
          <w:b/>
          <w:sz w:val="28"/>
          <w:szCs w:val="28"/>
        </w:rPr>
        <w:t>Свердловская область</w:t>
      </w:r>
    </w:p>
    <w:p w:rsidR="00BC4790" w:rsidRPr="00977644" w:rsidRDefault="00BC4790" w:rsidP="00BC4790">
      <w:pPr>
        <w:jc w:val="center"/>
        <w:rPr>
          <w:sz w:val="28"/>
          <w:szCs w:val="28"/>
        </w:rPr>
      </w:pPr>
    </w:p>
    <w:p w:rsidR="00BC4790" w:rsidRPr="00977644" w:rsidRDefault="00BC4790" w:rsidP="00BC4790">
      <w:pPr>
        <w:jc w:val="center"/>
        <w:rPr>
          <w:sz w:val="28"/>
          <w:szCs w:val="28"/>
        </w:rPr>
      </w:pPr>
    </w:p>
    <w:p w:rsidR="00BC4790" w:rsidRPr="00977644" w:rsidRDefault="00BC4790" w:rsidP="00BC4790">
      <w:pPr>
        <w:jc w:val="center"/>
        <w:rPr>
          <w:b/>
          <w:sz w:val="40"/>
          <w:szCs w:val="40"/>
        </w:rPr>
      </w:pPr>
      <w:r w:rsidRPr="00977644">
        <w:rPr>
          <w:b/>
          <w:sz w:val="40"/>
          <w:szCs w:val="40"/>
        </w:rPr>
        <w:t>ИНВЕСТИЦИОННЫЙ ПАСПОРТ</w:t>
      </w:r>
      <w:r w:rsidRPr="00977644">
        <w:rPr>
          <w:b/>
          <w:sz w:val="40"/>
          <w:szCs w:val="40"/>
        </w:rPr>
        <w:tab/>
      </w:r>
    </w:p>
    <w:p w:rsidR="00BC4790" w:rsidRPr="00977644" w:rsidRDefault="00BC4790" w:rsidP="00BC479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659"/>
      </w:tblGrid>
      <w:tr w:rsidR="00BC4790" w:rsidRPr="00977644" w:rsidTr="00902F94">
        <w:tc>
          <w:tcPr>
            <w:tcW w:w="6912" w:type="dxa"/>
          </w:tcPr>
          <w:p w:rsidR="00BC4790" w:rsidRPr="00977644" w:rsidRDefault="00BC4790" w:rsidP="00902F94">
            <w:pPr>
              <w:rPr>
                <w:b/>
                <w:sz w:val="28"/>
                <w:szCs w:val="28"/>
              </w:rPr>
            </w:pPr>
            <w:r w:rsidRPr="00977644">
              <w:rPr>
                <w:b/>
                <w:sz w:val="28"/>
                <w:szCs w:val="28"/>
              </w:rPr>
              <w:t xml:space="preserve">Наименование </w:t>
            </w:r>
            <w:proofErr w:type="gramStart"/>
            <w:r w:rsidRPr="00977644">
              <w:rPr>
                <w:b/>
                <w:sz w:val="28"/>
                <w:szCs w:val="28"/>
              </w:rPr>
              <w:t>муниципального</w:t>
            </w:r>
            <w:proofErr w:type="gramEnd"/>
            <w:r w:rsidRPr="00977644">
              <w:rPr>
                <w:b/>
                <w:sz w:val="28"/>
                <w:szCs w:val="28"/>
              </w:rPr>
              <w:t xml:space="preserve"> образования</w:t>
            </w:r>
          </w:p>
          <w:p w:rsidR="00BC4790" w:rsidRPr="00977644" w:rsidRDefault="00BC4790" w:rsidP="00902F94">
            <w:pPr>
              <w:rPr>
                <w:b/>
                <w:sz w:val="28"/>
                <w:szCs w:val="28"/>
              </w:rPr>
            </w:pPr>
          </w:p>
        </w:tc>
        <w:tc>
          <w:tcPr>
            <w:tcW w:w="2659" w:type="dxa"/>
          </w:tcPr>
          <w:p w:rsidR="00BC4790" w:rsidRPr="00977644" w:rsidRDefault="00BC4790" w:rsidP="00902F94">
            <w:pPr>
              <w:jc w:val="center"/>
              <w:rPr>
                <w:b/>
                <w:sz w:val="28"/>
                <w:szCs w:val="28"/>
              </w:rPr>
            </w:pPr>
            <w:r>
              <w:rPr>
                <w:b/>
                <w:sz w:val="28"/>
                <w:szCs w:val="28"/>
              </w:rPr>
              <w:t>Городской округ Сухой Лог</w:t>
            </w:r>
          </w:p>
        </w:tc>
      </w:tr>
      <w:tr w:rsidR="00BC4790" w:rsidRPr="00977644" w:rsidTr="00902F94">
        <w:tc>
          <w:tcPr>
            <w:tcW w:w="6912" w:type="dxa"/>
          </w:tcPr>
          <w:p w:rsidR="00BC4790" w:rsidRPr="00977644" w:rsidRDefault="00BC4790" w:rsidP="00902F94">
            <w:pPr>
              <w:rPr>
                <w:b/>
                <w:sz w:val="28"/>
                <w:szCs w:val="28"/>
              </w:rPr>
            </w:pPr>
            <w:r w:rsidRPr="00977644">
              <w:rPr>
                <w:b/>
                <w:sz w:val="28"/>
                <w:szCs w:val="28"/>
              </w:rPr>
              <w:t xml:space="preserve">Центр </w:t>
            </w:r>
            <w:proofErr w:type="gramStart"/>
            <w:r w:rsidRPr="00977644">
              <w:rPr>
                <w:b/>
                <w:sz w:val="28"/>
                <w:szCs w:val="28"/>
              </w:rPr>
              <w:t>муниципального</w:t>
            </w:r>
            <w:proofErr w:type="gramEnd"/>
            <w:r w:rsidRPr="00977644">
              <w:rPr>
                <w:b/>
                <w:sz w:val="28"/>
                <w:szCs w:val="28"/>
              </w:rPr>
              <w:t xml:space="preserve"> образования</w:t>
            </w:r>
          </w:p>
          <w:p w:rsidR="00BC4790" w:rsidRPr="00977644" w:rsidRDefault="00BC4790" w:rsidP="00902F94">
            <w:pPr>
              <w:rPr>
                <w:sz w:val="28"/>
                <w:szCs w:val="28"/>
              </w:rPr>
            </w:pPr>
            <w:r w:rsidRPr="00977644">
              <w:rPr>
                <w:sz w:val="28"/>
                <w:szCs w:val="28"/>
              </w:rPr>
              <w:t>(город, поселок, село)</w:t>
            </w:r>
          </w:p>
        </w:tc>
        <w:tc>
          <w:tcPr>
            <w:tcW w:w="2659" w:type="dxa"/>
          </w:tcPr>
          <w:p w:rsidR="00BC4790" w:rsidRPr="00977644" w:rsidRDefault="00BC4790" w:rsidP="00902F94">
            <w:pPr>
              <w:jc w:val="center"/>
              <w:rPr>
                <w:b/>
                <w:sz w:val="28"/>
                <w:szCs w:val="28"/>
              </w:rPr>
            </w:pPr>
            <w:r>
              <w:rPr>
                <w:b/>
                <w:sz w:val="28"/>
                <w:szCs w:val="28"/>
              </w:rPr>
              <w:t>Город Сухой Лог</w:t>
            </w:r>
          </w:p>
        </w:tc>
      </w:tr>
      <w:tr w:rsidR="00BC4790" w:rsidRPr="00977644" w:rsidTr="00902F94">
        <w:tc>
          <w:tcPr>
            <w:tcW w:w="6912" w:type="dxa"/>
          </w:tcPr>
          <w:p w:rsidR="00BC4790" w:rsidRPr="00977644" w:rsidRDefault="00BC4790" w:rsidP="00902F94">
            <w:pPr>
              <w:rPr>
                <w:b/>
                <w:sz w:val="28"/>
                <w:szCs w:val="28"/>
              </w:rPr>
            </w:pPr>
            <w:r w:rsidRPr="00977644">
              <w:rPr>
                <w:b/>
                <w:sz w:val="28"/>
                <w:szCs w:val="28"/>
              </w:rPr>
              <w:t>- численность населения, тыс</w:t>
            </w:r>
            <w:proofErr w:type="gramStart"/>
            <w:r w:rsidRPr="00977644">
              <w:rPr>
                <w:b/>
                <w:sz w:val="28"/>
                <w:szCs w:val="28"/>
              </w:rPr>
              <w:t>.ч</w:t>
            </w:r>
            <w:proofErr w:type="gramEnd"/>
            <w:r w:rsidRPr="00977644">
              <w:rPr>
                <w:b/>
                <w:sz w:val="28"/>
                <w:szCs w:val="28"/>
              </w:rPr>
              <w:t>ел.</w:t>
            </w:r>
          </w:p>
        </w:tc>
        <w:tc>
          <w:tcPr>
            <w:tcW w:w="2659" w:type="dxa"/>
          </w:tcPr>
          <w:p w:rsidR="00BC4790" w:rsidRPr="00977644" w:rsidRDefault="00BC4790" w:rsidP="00902F94">
            <w:pPr>
              <w:jc w:val="center"/>
              <w:rPr>
                <w:b/>
                <w:sz w:val="28"/>
                <w:szCs w:val="28"/>
              </w:rPr>
            </w:pPr>
            <w:r>
              <w:rPr>
                <w:b/>
                <w:sz w:val="28"/>
                <w:szCs w:val="28"/>
              </w:rPr>
              <w:t>49,170</w:t>
            </w:r>
          </w:p>
        </w:tc>
      </w:tr>
      <w:tr w:rsidR="00BC4790" w:rsidRPr="00977644" w:rsidTr="00902F94">
        <w:tc>
          <w:tcPr>
            <w:tcW w:w="6912" w:type="dxa"/>
          </w:tcPr>
          <w:p w:rsidR="00BC4790" w:rsidRPr="00481169" w:rsidRDefault="00BC4790" w:rsidP="00902F94">
            <w:pPr>
              <w:rPr>
                <w:b/>
                <w:sz w:val="28"/>
                <w:szCs w:val="28"/>
              </w:rPr>
            </w:pPr>
            <w:r w:rsidRPr="00977644">
              <w:rPr>
                <w:b/>
                <w:sz w:val="28"/>
                <w:szCs w:val="28"/>
              </w:rPr>
              <w:t>- расстояние до Екате</w:t>
            </w:r>
            <w:r>
              <w:rPr>
                <w:b/>
                <w:sz w:val="28"/>
                <w:szCs w:val="28"/>
              </w:rPr>
              <w:t>ринбурга по автомобильной дороге</w:t>
            </w:r>
            <w:r w:rsidRPr="00977644">
              <w:rPr>
                <w:b/>
                <w:sz w:val="28"/>
                <w:szCs w:val="28"/>
              </w:rPr>
              <w:t xml:space="preserve">, </w:t>
            </w:r>
            <w:proofErr w:type="gramStart"/>
            <w:r w:rsidRPr="00977644">
              <w:rPr>
                <w:b/>
                <w:sz w:val="28"/>
                <w:szCs w:val="28"/>
              </w:rPr>
              <w:t>км</w:t>
            </w:r>
            <w:proofErr w:type="gramEnd"/>
          </w:p>
          <w:p w:rsidR="00BC4790" w:rsidRPr="00977644" w:rsidRDefault="00BC4790" w:rsidP="00902F94">
            <w:pPr>
              <w:rPr>
                <w:b/>
                <w:sz w:val="28"/>
                <w:szCs w:val="28"/>
              </w:rPr>
            </w:pPr>
            <w:r w:rsidRPr="00977644">
              <w:rPr>
                <w:b/>
                <w:sz w:val="28"/>
                <w:szCs w:val="28"/>
              </w:rPr>
              <w:t>- расстояние до Екате</w:t>
            </w:r>
            <w:r>
              <w:rPr>
                <w:b/>
                <w:sz w:val="28"/>
                <w:szCs w:val="28"/>
              </w:rPr>
              <w:t xml:space="preserve">ринбурга по железной дороге, </w:t>
            </w:r>
            <w:proofErr w:type="gramStart"/>
            <w:r>
              <w:rPr>
                <w:b/>
                <w:sz w:val="28"/>
                <w:szCs w:val="28"/>
              </w:rPr>
              <w:t>км</w:t>
            </w:r>
            <w:proofErr w:type="gramEnd"/>
          </w:p>
        </w:tc>
        <w:tc>
          <w:tcPr>
            <w:tcW w:w="2659" w:type="dxa"/>
          </w:tcPr>
          <w:p w:rsidR="00BC4790" w:rsidRDefault="00BC4790" w:rsidP="00902F94">
            <w:pPr>
              <w:jc w:val="center"/>
              <w:rPr>
                <w:b/>
                <w:sz w:val="28"/>
                <w:szCs w:val="28"/>
              </w:rPr>
            </w:pPr>
            <w:r>
              <w:rPr>
                <w:b/>
                <w:sz w:val="28"/>
                <w:szCs w:val="28"/>
              </w:rPr>
              <w:t>112</w:t>
            </w:r>
          </w:p>
          <w:p w:rsidR="00BC4790" w:rsidRDefault="00BC4790" w:rsidP="00902F94">
            <w:pPr>
              <w:jc w:val="center"/>
              <w:rPr>
                <w:b/>
                <w:sz w:val="28"/>
                <w:szCs w:val="28"/>
              </w:rPr>
            </w:pPr>
          </w:p>
          <w:p w:rsidR="00BC4790" w:rsidRDefault="00BC4790" w:rsidP="00902F94">
            <w:pPr>
              <w:jc w:val="center"/>
              <w:rPr>
                <w:b/>
                <w:sz w:val="28"/>
                <w:szCs w:val="28"/>
              </w:rPr>
            </w:pPr>
          </w:p>
          <w:p w:rsidR="00BC4790" w:rsidRPr="00977644" w:rsidRDefault="00BC4790" w:rsidP="00902F94">
            <w:pPr>
              <w:jc w:val="center"/>
              <w:rPr>
                <w:b/>
                <w:sz w:val="28"/>
                <w:szCs w:val="28"/>
              </w:rPr>
            </w:pPr>
            <w:r>
              <w:rPr>
                <w:b/>
                <w:sz w:val="28"/>
                <w:szCs w:val="28"/>
              </w:rPr>
              <w:t>112</w:t>
            </w:r>
          </w:p>
        </w:tc>
      </w:tr>
      <w:tr w:rsidR="00BC4790" w:rsidRPr="00977644" w:rsidTr="00902F94">
        <w:tc>
          <w:tcPr>
            <w:tcW w:w="6912" w:type="dxa"/>
          </w:tcPr>
          <w:p w:rsidR="00BC4790" w:rsidRPr="00977644" w:rsidRDefault="00BC4790" w:rsidP="00902F94">
            <w:pPr>
              <w:rPr>
                <w:sz w:val="28"/>
                <w:szCs w:val="28"/>
              </w:rPr>
            </w:pPr>
            <w:r w:rsidRPr="00977644">
              <w:rPr>
                <w:b/>
                <w:sz w:val="28"/>
                <w:szCs w:val="28"/>
              </w:rPr>
              <w:t xml:space="preserve">Глава администрации </w:t>
            </w:r>
            <w:r w:rsidRPr="00977644">
              <w:rPr>
                <w:sz w:val="28"/>
                <w:szCs w:val="28"/>
              </w:rPr>
              <w:t>(ФИО)</w:t>
            </w:r>
          </w:p>
          <w:p w:rsidR="00BC4790" w:rsidRPr="00977644" w:rsidRDefault="00BC4790" w:rsidP="00902F94">
            <w:pPr>
              <w:rPr>
                <w:b/>
                <w:sz w:val="28"/>
                <w:szCs w:val="28"/>
              </w:rPr>
            </w:pPr>
          </w:p>
        </w:tc>
        <w:tc>
          <w:tcPr>
            <w:tcW w:w="2659" w:type="dxa"/>
          </w:tcPr>
          <w:p w:rsidR="00BC4790" w:rsidRPr="00977644" w:rsidRDefault="00BC4790" w:rsidP="00902F94">
            <w:pPr>
              <w:jc w:val="center"/>
              <w:rPr>
                <w:b/>
                <w:sz w:val="28"/>
                <w:szCs w:val="28"/>
              </w:rPr>
            </w:pPr>
            <w:r>
              <w:rPr>
                <w:b/>
                <w:sz w:val="28"/>
                <w:szCs w:val="28"/>
              </w:rPr>
              <w:t>Суханов Станислав Константинович</w:t>
            </w:r>
          </w:p>
        </w:tc>
      </w:tr>
      <w:tr w:rsidR="00BC4790" w:rsidRPr="00977644" w:rsidTr="00902F94">
        <w:tc>
          <w:tcPr>
            <w:tcW w:w="6912" w:type="dxa"/>
          </w:tcPr>
          <w:p w:rsidR="00BC4790" w:rsidRPr="00977644" w:rsidRDefault="00BC4790" w:rsidP="00902F94">
            <w:pPr>
              <w:rPr>
                <w:sz w:val="28"/>
                <w:szCs w:val="28"/>
              </w:rPr>
            </w:pPr>
            <w:r w:rsidRPr="00977644">
              <w:rPr>
                <w:b/>
                <w:sz w:val="28"/>
                <w:szCs w:val="28"/>
              </w:rPr>
              <w:t>Ответственный за реализацию инвестиционной политики (</w:t>
            </w:r>
            <w:r w:rsidRPr="00977644">
              <w:rPr>
                <w:sz w:val="28"/>
                <w:szCs w:val="28"/>
              </w:rPr>
              <w:t>ФИО, должность</w:t>
            </w:r>
            <w:r>
              <w:rPr>
                <w:sz w:val="28"/>
                <w:szCs w:val="28"/>
              </w:rPr>
              <w:t>, контактный телефон, адрес электронной почты</w:t>
            </w:r>
            <w:r w:rsidRPr="00977644">
              <w:rPr>
                <w:sz w:val="28"/>
                <w:szCs w:val="28"/>
              </w:rPr>
              <w:t>)</w:t>
            </w:r>
          </w:p>
          <w:p w:rsidR="00BC4790" w:rsidRPr="00977644" w:rsidRDefault="00BC4790" w:rsidP="00902F94">
            <w:pPr>
              <w:rPr>
                <w:b/>
                <w:sz w:val="28"/>
                <w:szCs w:val="28"/>
              </w:rPr>
            </w:pPr>
          </w:p>
        </w:tc>
        <w:tc>
          <w:tcPr>
            <w:tcW w:w="2659" w:type="dxa"/>
          </w:tcPr>
          <w:p w:rsidR="00BC4790" w:rsidRPr="00977644" w:rsidRDefault="00BC4790" w:rsidP="00902F94">
            <w:pPr>
              <w:jc w:val="center"/>
              <w:rPr>
                <w:b/>
                <w:sz w:val="28"/>
                <w:szCs w:val="28"/>
              </w:rPr>
            </w:pPr>
            <w:r>
              <w:rPr>
                <w:b/>
                <w:sz w:val="28"/>
                <w:szCs w:val="28"/>
              </w:rPr>
              <w:t>Москвина Елена Юрьевна, заместитель главы Администрации городского округа по экономике</w:t>
            </w:r>
          </w:p>
        </w:tc>
      </w:tr>
      <w:tr w:rsidR="00BC4790" w:rsidRPr="00977644" w:rsidTr="00902F94">
        <w:tc>
          <w:tcPr>
            <w:tcW w:w="6912" w:type="dxa"/>
          </w:tcPr>
          <w:p w:rsidR="00BC4790" w:rsidRPr="00977644" w:rsidRDefault="00BC4790" w:rsidP="00902F94">
            <w:pPr>
              <w:rPr>
                <w:b/>
                <w:sz w:val="28"/>
                <w:szCs w:val="28"/>
              </w:rPr>
            </w:pPr>
            <w:r w:rsidRPr="00977644">
              <w:rPr>
                <w:b/>
                <w:sz w:val="28"/>
                <w:szCs w:val="28"/>
              </w:rPr>
              <w:t xml:space="preserve">Контактная информация </w:t>
            </w:r>
            <w:r w:rsidRPr="00977644">
              <w:rPr>
                <w:sz w:val="28"/>
                <w:szCs w:val="28"/>
              </w:rPr>
              <w:t>(почтовый адрес, телефон, факс,  электронная почта,  адрес представительства в сети Интернет, официальное печатное издание)</w:t>
            </w:r>
          </w:p>
        </w:tc>
        <w:tc>
          <w:tcPr>
            <w:tcW w:w="2659" w:type="dxa"/>
          </w:tcPr>
          <w:p w:rsidR="00BC4790" w:rsidRDefault="00BC4790" w:rsidP="00902F94">
            <w:pPr>
              <w:jc w:val="both"/>
              <w:outlineLvl w:val="1"/>
            </w:pPr>
            <w:r w:rsidRPr="003538EF">
              <w:t>624800, Свердловская область, г. Сухой Лог, ул</w:t>
            </w:r>
            <w:proofErr w:type="gramStart"/>
            <w:r w:rsidRPr="003538EF">
              <w:t>.К</w:t>
            </w:r>
            <w:proofErr w:type="gramEnd"/>
            <w:r w:rsidRPr="003538EF">
              <w:t>ирова, д. 7А;</w:t>
            </w:r>
          </w:p>
          <w:p w:rsidR="00BC4790" w:rsidRPr="003538EF" w:rsidRDefault="00BC4790" w:rsidP="00902F94">
            <w:pPr>
              <w:jc w:val="both"/>
              <w:outlineLvl w:val="1"/>
            </w:pPr>
            <w:r>
              <w:t>официальный сайт</w:t>
            </w:r>
            <w:r w:rsidRPr="003538EF">
              <w:t xml:space="preserve">: </w:t>
            </w:r>
            <w:r w:rsidRPr="003538EF">
              <w:rPr>
                <w:lang w:val="en-US"/>
              </w:rPr>
              <w:t>www</w:t>
            </w:r>
            <w:r w:rsidRPr="003538EF">
              <w:t>.</w:t>
            </w:r>
            <w:proofErr w:type="spellStart"/>
            <w:r w:rsidRPr="003538EF">
              <w:rPr>
                <w:lang w:val="en-US"/>
              </w:rPr>
              <w:t>goslog</w:t>
            </w:r>
            <w:proofErr w:type="spellEnd"/>
            <w:r w:rsidRPr="003538EF">
              <w:t>.</w:t>
            </w:r>
            <w:proofErr w:type="spellStart"/>
            <w:r w:rsidRPr="003538EF">
              <w:rPr>
                <w:lang w:val="en-US"/>
              </w:rPr>
              <w:t>ru</w:t>
            </w:r>
            <w:proofErr w:type="spellEnd"/>
          </w:p>
          <w:p w:rsidR="00BC4790" w:rsidRDefault="00BC4790" w:rsidP="00902F94">
            <w:r>
              <w:t xml:space="preserve">адрес </w:t>
            </w:r>
            <w:proofErr w:type="spellStart"/>
            <w:r>
              <w:t>эл</w:t>
            </w:r>
            <w:proofErr w:type="gramStart"/>
            <w:r>
              <w:t>.п</w:t>
            </w:r>
            <w:proofErr w:type="gramEnd"/>
            <w:r>
              <w:t>очты</w:t>
            </w:r>
            <w:proofErr w:type="spellEnd"/>
            <w:r>
              <w:t xml:space="preserve">: </w:t>
            </w:r>
            <w:hyperlink r:id="rId11" w:history="1">
              <w:r w:rsidRPr="00031ABA">
                <w:rPr>
                  <w:rStyle w:val="ab"/>
                  <w:lang w:val="en-US"/>
                </w:rPr>
                <w:t>goslog</w:t>
              </w:r>
              <w:r w:rsidRPr="00031ABA">
                <w:rPr>
                  <w:rStyle w:val="ab"/>
                </w:rPr>
                <w:t>@</w:t>
              </w:r>
              <w:r w:rsidRPr="00031ABA">
                <w:rPr>
                  <w:rStyle w:val="ab"/>
                  <w:lang w:val="en-US"/>
                </w:rPr>
                <w:t>rambler</w:t>
              </w:r>
              <w:r w:rsidRPr="00031ABA">
                <w:rPr>
                  <w:rStyle w:val="ab"/>
                </w:rPr>
                <w:t>.</w:t>
              </w:r>
              <w:r w:rsidRPr="00031ABA">
                <w:rPr>
                  <w:rStyle w:val="ab"/>
                  <w:lang w:val="en-US"/>
                </w:rPr>
                <w:t>ru</w:t>
              </w:r>
            </w:hyperlink>
            <w:r>
              <w:t xml:space="preserve">, </w:t>
            </w:r>
            <w:hyperlink r:id="rId12" w:history="1">
              <w:r w:rsidRPr="00031ABA">
                <w:rPr>
                  <w:rStyle w:val="ab"/>
                  <w:lang w:val="en-US"/>
                </w:rPr>
                <w:t>oe</w:t>
              </w:r>
              <w:r w:rsidRPr="00031ABA">
                <w:rPr>
                  <w:rStyle w:val="ab"/>
                </w:rPr>
                <w:t>.</w:t>
              </w:r>
              <w:r w:rsidRPr="00031ABA">
                <w:rPr>
                  <w:rStyle w:val="ab"/>
                  <w:lang w:val="en-US"/>
                </w:rPr>
                <w:t>admgosl</w:t>
              </w:r>
              <w:r w:rsidRPr="00031ABA">
                <w:rPr>
                  <w:rStyle w:val="ab"/>
                </w:rPr>
                <w:t>@</w:t>
              </w:r>
              <w:r w:rsidRPr="00031ABA">
                <w:rPr>
                  <w:rStyle w:val="ab"/>
                  <w:lang w:val="en-US"/>
                </w:rPr>
                <w:t>mail</w:t>
              </w:r>
              <w:r w:rsidRPr="00031ABA">
                <w:rPr>
                  <w:rStyle w:val="ab"/>
                </w:rPr>
                <w:t>.</w:t>
              </w:r>
              <w:r w:rsidRPr="00031ABA">
                <w:rPr>
                  <w:rStyle w:val="ab"/>
                  <w:lang w:val="en-US"/>
                </w:rPr>
                <w:t>ru</w:t>
              </w:r>
            </w:hyperlink>
          </w:p>
          <w:p w:rsidR="00BC4790" w:rsidRPr="00977644" w:rsidRDefault="00BC4790" w:rsidP="00902F94">
            <w:pPr>
              <w:jc w:val="center"/>
              <w:rPr>
                <w:b/>
                <w:sz w:val="28"/>
                <w:szCs w:val="28"/>
              </w:rPr>
            </w:pPr>
            <w:r>
              <w:t>официальное печатное издание: газета «Знамя Победы»</w:t>
            </w:r>
          </w:p>
        </w:tc>
      </w:tr>
    </w:tbl>
    <w:p w:rsidR="00BC4790" w:rsidRPr="00977644" w:rsidRDefault="00BC4790" w:rsidP="00BC4790">
      <w:pPr>
        <w:jc w:val="center"/>
        <w:rPr>
          <w:b/>
          <w:sz w:val="28"/>
          <w:szCs w:val="28"/>
        </w:rPr>
      </w:pPr>
    </w:p>
    <w:p w:rsidR="00BC4790" w:rsidRDefault="00BC4790" w:rsidP="00BC4790">
      <w:pPr>
        <w:jc w:val="both"/>
        <w:rPr>
          <w:b/>
          <w:sz w:val="28"/>
          <w:szCs w:val="28"/>
        </w:rPr>
      </w:pPr>
      <w:r>
        <w:rPr>
          <w:b/>
          <w:sz w:val="28"/>
          <w:szCs w:val="28"/>
        </w:rPr>
        <w:t>Паспорт составлен «12» апреля  2013 года</w:t>
      </w:r>
    </w:p>
    <w:p w:rsidR="00BC4790" w:rsidRDefault="00BC4790" w:rsidP="00BC4790">
      <w:pPr>
        <w:jc w:val="both"/>
        <w:rPr>
          <w:b/>
          <w:sz w:val="28"/>
          <w:szCs w:val="28"/>
        </w:rPr>
      </w:pPr>
      <w:r>
        <w:rPr>
          <w:b/>
          <w:sz w:val="28"/>
          <w:szCs w:val="28"/>
        </w:rPr>
        <w:t xml:space="preserve">Глава городского округа _____________________ (С.К.Суханов) </w:t>
      </w:r>
    </w:p>
    <w:p w:rsidR="00BC4790" w:rsidRDefault="00BC4790" w:rsidP="00BC4790">
      <w:pPr>
        <w:jc w:val="both"/>
        <w:rPr>
          <w:b/>
          <w:sz w:val="28"/>
          <w:szCs w:val="28"/>
        </w:rPr>
      </w:pPr>
    </w:p>
    <w:p w:rsidR="00BC4790" w:rsidRPr="00977644" w:rsidRDefault="00BC4790" w:rsidP="00BC4790">
      <w:pPr>
        <w:jc w:val="both"/>
        <w:rPr>
          <w:b/>
          <w:sz w:val="28"/>
          <w:szCs w:val="28"/>
        </w:rPr>
      </w:pPr>
      <w:r>
        <w:rPr>
          <w:b/>
          <w:sz w:val="28"/>
          <w:szCs w:val="28"/>
        </w:rPr>
        <w:t>М.П.</w:t>
      </w:r>
    </w:p>
    <w:p w:rsidR="00BC4790" w:rsidRPr="00977644" w:rsidRDefault="00BC4790" w:rsidP="00BC4790">
      <w:pPr>
        <w:jc w:val="center"/>
        <w:rPr>
          <w:b/>
          <w:sz w:val="28"/>
          <w:szCs w:val="28"/>
        </w:rPr>
      </w:pPr>
    </w:p>
    <w:p w:rsidR="00BC4790" w:rsidRPr="00977644" w:rsidRDefault="00BC4790" w:rsidP="00B55FAB">
      <w:pPr>
        <w:spacing w:after="200" w:line="276" w:lineRule="auto"/>
        <w:rPr>
          <w:b/>
          <w:sz w:val="28"/>
          <w:szCs w:val="28"/>
        </w:rPr>
      </w:pPr>
      <w:r>
        <w:rPr>
          <w:b/>
          <w:sz w:val="28"/>
          <w:szCs w:val="28"/>
        </w:rPr>
        <w:br w:type="page"/>
      </w:r>
      <w:r w:rsidRPr="00977644">
        <w:rPr>
          <w:b/>
          <w:sz w:val="28"/>
          <w:szCs w:val="28"/>
        </w:rPr>
        <w:lastRenderedPageBreak/>
        <w:t>Содержание паспорта</w:t>
      </w:r>
    </w:p>
    <w:p w:rsidR="00BC4790" w:rsidRPr="00977644" w:rsidRDefault="00BC4790" w:rsidP="00BC4790">
      <w:pPr>
        <w:jc w:val="both"/>
        <w:rPr>
          <w:b/>
          <w:sz w:val="28"/>
          <w:szCs w:val="28"/>
        </w:rPr>
      </w:pPr>
    </w:p>
    <w:p w:rsidR="00BC4790" w:rsidRPr="00977644" w:rsidRDefault="00BC4790" w:rsidP="00BC4790">
      <w:pPr>
        <w:pStyle w:val="a6"/>
        <w:numPr>
          <w:ilvl w:val="0"/>
          <w:numId w:val="9"/>
        </w:numPr>
        <w:tabs>
          <w:tab w:val="left" w:pos="284"/>
        </w:tabs>
        <w:ind w:left="0" w:firstLine="0"/>
        <w:rPr>
          <w:rFonts w:ascii="Times New Roman" w:hAnsi="Times New Roman"/>
          <w:b/>
          <w:sz w:val="28"/>
          <w:szCs w:val="28"/>
        </w:rPr>
      </w:pPr>
      <w:r w:rsidRPr="00977644">
        <w:rPr>
          <w:rFonts w:ascii="Times New Roman" w:hAnsi="Times New Roman"/>
          <w:b/>
          <w:sz w:val="28"/>
          <w:szCs w:val="28"/>
        </w:rPr>
        <w:t xml:space="preserve"> Общие сведения </w:t>
      </w:r>
      <w:r w:rsidRPr="00977644">
        <w:rPr>
          <w:rFonts w:ascii="Times New Roman" w:hAnsi="Times New Roman"/>
          <w:sz w:val="28"/>
          <w:szCs w:val="28"/>
        </w:rPr>
        <w:t>………………………………………………………………..</w:t>
      </w:r>
      <w:r w:rsidRPr="00977644">
        <w:rPr>
          <w:rFonts w:ascii="Times New Roman" w:hAnsi="Times New Roman"/>
          <w:b/>
          <w:sz w:val="28"/>
          <w:szCs w:val="28"/>
        </w:rPr>
        <w:t>3</w:t>
      </w:r>
    </w:p>
    <w:p w:rsidR="00BC4790" w:rsidRPr="00977644" w:rsidRDefault="00BC4790" w:rsidP="00BC4790">
      <w:pPr>
        <w:rPr>
          <w:b/>
          <w:sz w:val="28"/>
          <w:szCs w:val="28"/>
        </w:rPr>
      </w:pPr>
      <w:r w:rsidRPr="00977644">
        <w:rPr>
          <w:b/>
          <w:sz w:val="28"/>
          <w:szCs w:val="28"/>
        </w:rPr>
        <w:t>2.  Население, трудовые ресурсы, доходы, уровень жизни</w:t>
      </w:r>
      <w:r w:rsidRPr="00977644">
        <w:rPr>
          <w:sz w:val="28"/>
          <w:szCs w:val="28"/>
        </w:rPr>
        <w:t>…………………..</w:t>
      </w:r>
      <w:r>
        <w:rPr>
          <w:b/>
          <w:sz w:val="28"/>
          <w:szCs w:val="28"/>
        </w:rPr>
        <w:t>4</w:t>
      </w:r>
    </w:p>
    <w:p w:rsidR="00BC4790" w:rsidRPr="00977644" w:rsidRDefault="00BC4790" w:rsidP="00BC4790">
      <w:pPr>
        <w:rPr>
          <w:b/>
          <w:sz w:val="28"/>
          <w:szCs w:val="28"/>
        </w:rPr>
      </w:pPr>
      <w:r w:rsidRPr="00977644">
        <w:rPr>
          <w:b/>
          <w:sz w:val="28"/>
          <w:szCs w:val="28"/>
        </w:rPr>
        <w:t xml:space="preserve">3.   Производственный комплекс </w:t>
      </w:r>
      <w:r w:rsidRPr="00977644">
        <w:rPr>
          <w:sz w:val="28"/>
          <w:szCs w:val="28"/>
        </w:rPr>
        <w:t>…………………………….…………………</w:t>
      </w:r>
      <w:r w:rsidRPr="00977644">
        <w:rPr>
          <w:b/>
          <w:sz w:val="28"/>
          <w:szCs w:val="28"/>
        </w:rPr>
        <w:t>5</w:t>
      </w:r>
    </w:p>
    <w:p w:rsidR="00BC4790" w:rsidRPr="005024F0" w:rsidRDefault="00BC4790" w:rsidP="00BC4790">
      <w:pPr>
        <w:rPr>
          <w:b/>
          <w:sz w:val="28"/>
          <w:szCs w:val="28"/>
        </w:rPr>
      </w:pPr>
      <w:r w:rsidRPr="00977644">
        <w:rPr>
          <w:b/>
          <w:sz w:val="28"/>
          <w:szCs w:val="28"/>
        </w:rPr>
        <w:t>4.  Транспорт и транспортная инфраструктура</w:t>
      </w:r>
      <w:r w:rsidRPr="00977644">
        <w:rPr>
          <w:sz w:val="28"/>
          <w:szCs w:val="28"/>
        </w:rPr>
        <w:t>…………………...………….</w:t>
      </w:r>
      <w:r>
        <w:rPr>
          <w:b/>
          <w:sz w:val="28"/>
          <w:szCs w:val="28"/>
        </w:rPr>
        <w:t>7</w:t>
      </w:r>
    </w:p>
    <w:p w:rsidR="00BC4790" w:rsidRPr="006A12F0" w:rsidRDefault="00BC4790" w:rsidP="00BC4790">
      <w:pPr>
        <w:rPr>
          <w:b/>
          <w:sz w:val="28"/>
          <w:szCs w:val="28"/>
        </w:rPr>
      </w:pPr>
      <w:r w:rsidRPr="00977644">
        <w:rPr>
          <w:b/>
          <w:sz w:val="28"/>
          <w:szCs w:val="28"/>
        </w:rPr>
        <w:t>5.  Телекоммуникационная и финансовая инфраструктура</w:t>
      </w:r>
      <w:r w:rsidRPr="00977644">
        <w:rPr>
          <w:sz w:val="28"/>
          <w:szCs w:val="28"/>
        </w:rPr>
        <w:t>………...…</w:t>
      </w:r>
      <w:r w:rsidRPr="006A12F0">
        <w:rPr>
          <w:sz w:val="28"/>
          <w:szCs w:val="28"/>
        </w:rPr>
        <w:t>..</w:t>
      </w:r>
      <w:r w:rsidRPr="00977644">
        <w:rPr>
          <w:sz w:val="28"/>
          <w:szCs w:val="28"/>
        </w:rPr>
        <w:t>…</w:t>
      </w:r>
      <w:r>
        <w:rPr>
          <w:b/>
          <w:sz w:val="28"/>
          <w:szCs w:val="28"/>
        </w:rPr>
        <w:t>8</w:t>
      </w:r>
    </w:p>
    <w:p w:rsidR="00BC4790" w:rsidRPr="005024F0" w:rsidRDefault="00BC4790" w:rsidP="00BC4790">
      <w:pPr>
        <w:rPr>
          <w:b/>
          <w:sz w:val="28"/>
          <w:szCs w:val="28"/>
        </w:rPr>
      </w:pPr>
      <w:r w:rsidRPr="00977644">
        <w:rPr>
          <w:b/>
          <w:sz w:val="28"/>
          <w:szCs w:val="28"/>
        </w:rPr>
        <w:t xml:space="preserve">6.  Энергетическая и коммунальная инфраструктура,  </w:t>
      </w:r>
      <w:proofErr w:type="gramStart"/>
      <w:r w:rsidRPr="00977644">
        <w:rPr>
          <w:b/>
          <w:sz w:val="28"/>
          <w:szCs w:val="28"/>
        </w:rPr>
        <w:t>доступные</w:t>
      </w:r>
      <w:proofErr w:type="gramEnd"/>
    </w:p>
    <w:p w:rsidR="00BC4790" w:rsidRPr="00977644" w:rsidRDefault="00BC4790" w:rsidP="00BC4790">
      <w:pPr>
        <w:rPr>
          <w:b/>
          <w:sz w:val="28"/>
          <w:szCs w:val="28"/>
        </w:rPr>
      </w:pPr>
      <w:r>
        <w:rPr>
          <w:b/>
          <w:sz w:val="28"/>
          <w:szCs w:val="28"/>
        </w:rPr>
        <w:t xml:space="preserve">природные ресурсы </w:t>
      </w:r>
      <w:proofErr w:type="spellStart"/>
      <w:r>
        <w:rPr>
          <w:b/>
          <w:sz w:val="28"/>
          <w:szCs w:val="28"/>
        </w:rPr>
        <w:t>и</w:t>
      </w:r>
      <w:r w:rsidRPr="00977644">
        <w:rPr>
          <w:b/>
          <w:sz w:val="28"/>
          <w:szCs w:val="28"/>
        </w:rPr>
        <w:t>площадки</w:t>
      </w:r>
      <w:proofErr w:type="spellEnd"/>
      <w:r w:rsidRPr="00977644">
        <w:rPr>
          <w:sz w:val="28"/>
          <w:szCs w:val="28"/>
        </w:rPr>
        <w:t>.………………………..………</w:t>
      </w:r>
      <w:r>
        <w:rPr>
          <w:sz w:val="28"/>
          <w:szCs w:val="28"/>
        </w:rPr>
        <w:t>…</w:t>
      </w:r>
      <w:r w:rsidRPr="005024F0">
        <w:rPr>
          <w:sz w:val="28"/>
          <w:szCs w:val="28"/>
        </w:rPr>
        <w:t>…..</w:t>
      </w:r>
      <w:r w:rsidRPr="005554FF">
        <w:rPr>
          <w:sz w:val="28"/>
          <w:szCs w:val="28"/>
        </w:rPr>
        <w:t xml:space="preserve"> …….</w:t>
      </w:r>
      <w:r>
        <w:rPr>
          <w:sz w:val="28"/>
          <w:szCs w:val="28"/>
        </w:rPr>
        <w:t>...</w:t>
      </w:r>
      <w:r w:rsidRPr="000F3194">
        <w:rPr>
          <w:b/>
          <w:sz w:val="28"/>
          <w:szCs w:val="28"/>
        </w:rPr>
        <w:t>8</w:t>
      </w:r>
    </w:p>
    <w:p w:rsidR="00BC4790" w:rsidRPr="005554FF" w:rsidRDefault="00BC4790" w:rsidP="00BC4790">
      <w:pPr>
        <w:rPr>
          <w:b/>
          <w:sz w:val="28"/>
          <w:szCs w:val="28"/>
        </w:rPr>
      </w:pPr>
      <w:r w:rsidRPr="00977644">
        <w:rPr>
          <w:b/>
          <w:sz w:val="28"/>
          <w:szCs w:val="28"/>
        </w:rPr>
        <w:t>7.  Инвестиции и инвестиционная деятельность</w:t>
      </w:r>
      <w:r w:rsidRPr="00977644">
        <w:rPr>
          <w:sz w:val="28"/>
          <w:szCs w:val="28"/>
        </w:rPr>
        <w:t>…………………………….</w:t>
      </w:r>
      <w:r>
        <w:rPr>
          <w:b/>
          <w:sz w:val="28"/>
          <w:szCs w:val="28"/>
        </w:rPr>
        <w:t>18</w:t>
      </w:r>
    </w:p>
    <w:p w:rsidR="00BC4790" w:rsidRPr="005554FF" w:rsidRDefault="00BC4790" w:rsidP="00BC4790">
      <w:pPr>
        <w:rPr>
          <w:b/>
          <w:sz w:val="28"/>
          <w:szCs w:val="28"/>
        </w:rPr>
      </w:pPr>
      <w:r w:rsidRPr="00977644">
        <w:rPr>
          <w:b/>
          <w:sz w:val="28"/>
          <w:szCs w:val="28"/>
        </w:rPr>
        <w:t>8.  Бюджетная обеспеченность</w:t>
      </w:r>
      <w:r w:rsidRPr="00977644">
        <w:rPr>
          <w:sz w:val="28"/>
          <w:szCs w:val="28"/>
        </w:rPr>
        <w:t>………………………………………………….</w:t>
      </w:r>
      <w:r w:rsidRPr="000F3194">
        <w:rPr>
          <w:b/>
          <w:sz w:val="28"/>
          <w:szCs w:val="28"/>
        </w:rPr>
        <w:t>26</w:t>
      </w:r>
    </w:p>
    <w:p w:rsidR="00BC4790" w:rsidRPr="006A12F0" w:rsidRDefault="00BC4790" w:rsidP="00BC4790">
      <w:pPr>
        <w:rPr>
          <w:b/>
          <w:sz w:val="28"/>
          <w:szCs w:val="28"/>
        </w:rPr>
      </w:pPr>
      <w:r w:rsidRPr="00977644">
        <w:rPr>
          <w:b/>
          <w:sz w:val="28"/>
          <w:szCs w:val="28"/>
        </w:rPr>
        <w:t>9.  Общие данные для подготовки расчетов и обоснований</w:t>
      </w:r>
      <w:r w:rsidRPr="00977644">
        <w:rPr>
          <w:sz w:val="28"/>
          <w:szCs w:val="28"/>
        </w:rPr>
        <w:t>………………..</w:t>
      </w:r>
      <w:r>
        <w:rPr>
          <w:b/>
          <w:sz w:val="28"/>
          <w:szCs w:val="28"/>
        </w:rPr>
        <w:t>2</w:t>
      </w:r>
      <w:r w:rsidRPr="006A12F0">
        <w:rPr>
          <w:b/>
          <w:sz w:val="28"/>
          <w:szCs w:val="28"/>
        </w:rPr>
        <w:t>6</w:t>
      </w:r>
    </w:p>
    <w:p w:rsidR="00BC4790" w:rsidRDefault="00BC4790" w:rsidP="00BC4790">
      <w:pPr>
        <w:jc w:val="center"/>
        <w:rPr>
          <w:b/>
          <w:sz w:val="28"/>
          <w:szCs w:val="28"/>
        </w:rPr>
      </w:pPr>
      <w:r w:rsidRPr="00977644">
        <w:rPr>
          <w:b/>
          <w:sz w:val="28"/>
          <w:szCs w:val="28"/>
        </w:rPr>
        <w:br w:type="page"/>
      </w:r>
    </w:p>
    <w:p w:rsidR="00BC4790" w:rsidRDefault="00BC4790" w:rsidP="00BC4790">
      <w:pPr>
        <w:jc w:val="center"/>
        <w:rPr>
          <w:b/>
          <w:sz w:val="36"/>
          <w:szCs w:val="36"/>
        </w:rPr>
      </w:pPr>
      <w:r w:rsidRPr="00977644">
        <w:rPr>
          <w:b/>
          <w:sz w:val="36"/>
          <w:szCs w:val="36"/>
        </w:rPr>
        <w:lastRenderedPageBreak/>
        <w:t>1.Общие сведения</w:t>
      </w:r>
    </w:p>
    <w:p w:rsidR="00BC4790" w:rsidRDefault="00BC4790" w:rsidP="00BC4790">
      <w:pPr>
        <w:jc w:val="center"/>
        <w:rPr>
          <w:b/>
          <w:sz w:val="36"/>
          <w:szCs w:val="36"/>
        </w:rPr>
      </w:pPr>
    </w:p>
    <w:p w:rsidR="00BC4790" w:rsidRPr="00977644" w:rsidRDefault="00BC4790" w:rsidP="00BC4790">
      <w:pPr>
        <w:pStyle w:val="a6"/>
        <w:numPr>
          <w:ilvl w:val="1"/>
          <w:numId w:val="9"/>
        </w:numPr>
        <w:spacing w:before="120" w:after="240" w:line="240" w:lineRule="auto"/>
        <w:ind w:left="1077" w:hanging="1077"/>
        <w:jc w:val="both"/>
        <w:rPr>
          <w:rFonts w:ascii="Times New Roman" w:hAnsi="Times New Roman"/>
          <w:b/>
          <w:sz w:val="28"/>
          <w:szCs w:val="28"/>
        </w:rPr>
      </w:pPr>
      <w:r w:rsidRPr="00977644">
        <w:rPr>
          <w:rFonts w:ascii="Times New Roman" w:hAnsi="Times New Roman"/>
          <w:b/>
          <w:sz w:val="28"/>
          <w:szCs w:val="28"/>
        </w:rPr>
        <w:t xml:space="preserve">Полное наименование </w:t>
      </w:r>
      <w:proofErr w:type="gramStart"/>
      <w:r w:rsidRPr="00977644">
        <w:rPr>
          <w:rFonts w:ascii="Times New Roman" w:hAnsi="Times New Roman"/>
          <w:b/>
          <w:sz w:val="28"/>
          <w:szCs w:val="28"/>
        </w:rPr>
        <w:t>муниципального</w:t>
      </w:r>
      <w:proofErr w:type="gramEnd"/>
      <w:r w:rsidRPr="00977644">
        <w:rPr>
          <w:rFonts w:ascii="Times New Roman" w:hAnsi="Times New Roman"/>
          <w:b/>
          <w:sz w:val="28"/>
          <w:szCs w:val="28"/>
        </w:rPr>
        <w:t xml:space="preserve"> образования</w:t>
      </w:r>
      <w:r>
        <w:rPr>
          <w:rFonts w:ascii="Times New Roman" w:hAnsi="Times New Roman"/>
          <w:b/>
          <w:sz w:val="28"/>
          <w:szCs w:val="28"/>
        </w:rPr>
        <w:t xml:space="preserve"> – городской округ Сухой Лог</w:t>
      </w:r>
    </w:p>
    <w:p w:rsidR="00BC4790" w:rsidRPr="00977644" w:rsidRDefault="00BC4790" w:rsidP="00BC4790">
      <w:pPr>
        <w:pStyle w:val="a6"/>
        <w:numPr>
          <w:ilvl w:val="1"/>
          <w:numId w:val="9"/>
        </w:numPr>
        <w:spacing w:before="120" w:after="120" w:line="240" w:lineRule="auto"/>
        <w:ind w:left="1077" w:hanging="1077"/>
        <w:jc w:val="both"/>
        <w:rPr>
          <w:rFonts w:ascii="Times New Roman" w:hAnsi="Times New Roman"/>
          <w:b/>
          <w:sz w:val="28"/>
          <w:szCs w:val="28"/>
        </w:rPr>
      </w:pPr>
      <w:r w:rsidRPr="00977644">
        <w:rPr>
          <w:rFonts w:ascii="Times New Roman" w:hAnsi="Times New Roman"/>
          <w:b/>
          <w:sz w:val="28"/>
          <w:szCs w:val="28"/>
        </w:rPr>
        <w:t xml:space="preserve">Количество населенных пунктов (ед.) </w:t>
      </w:r>
      <w:r w:rsidRPr="00E54EEC">
        <w:rPr>
          <w:rFonts w:ascii="Times New Roman" w:hAnsi="Times New Roman"/>
          <w:b/>
          <w:sz w:val="28"/>
          <w:szCs w:val="28"/>
          <w:u w:val="single"/>
        </w:rPr>
        <w:t>26</w:t>
      </w:r>
    </w:p>
    <w:p w:rsidR="00BC4790" w:rsidRPr="00977644" w:rsidRDefault="00BC4790" w:rsidP="00BC4790">
      <w:pPr>
        <w:tabs>
          <w:tab w:val="left" w:pos="709"/>
        </w:tabs>
        <w:spacing w:before="120" w:after="120"/>
        <w:jc w:val="both"/>
        <w:rPr>
          <w:b/>
          <w:sz w:val="28"/>
          <w:szCs w:val="28"/>
        </w:rPr>
      </w:pPr>
      <w:r w:rsidRPr="00977644">
        <w:rPr>
          <w:b/>
          <w:sz w:val="28"/>
          <w:szCs w:val="28"/>
        </w:rPr>
        <w:t xml:space="preserve">1.3. Общая площадь  земель муниципального образования </w:t>
      </w:r>
      <w:smartTag w:uri="urn:schemas-microsoft-com:office:smarttags" w:element="metricconverter">
        <w:smartTagPr>
          <w:attr w:name="ProductID" w:val="168 451 га"/>
        </w:smartTagPr>
        <w:r w:rsidRPr="001A7D69">
          <w:rPr>
            <w:b/>
            <w:sz w:val="28"/>
            <w:szCs w:val="28"/>
            <w:u w:val="single"/>
          </w:rPr>
          <w:t>168 451 га</w:t>
        </w:r>
      </w:smartTag>
      <w:r w:rsidRPr="00977644">
        <w:rPr>
          <w:b/>
          <w:sz w:val="28"/>
          <w:szCs w:val="28"/>
        </w:rPr>
        <w:t>, в том числе:</w:t>
      </w:r>
    </w:p>
    <w:p w:rsidR="00BC4790" w:rsidRPr="00977644" w:rsidRDefault="00BC4790" w:rsidP="00BC4790">
      <w:pPr>
        <w:jc w:val="both"/>
        <w:rPr>
          <w:sz w:val="28"/>
          <w:szCs w:val="28"/>
        </w:rPr>
      </w:pPr>
      <w:r w:rsidRPr="00977644">
        <w:rPr>
          <w:sz w:val="28"/>
          <w:szCs w:val="28"/>
        </w:rPr>
        <w:t xml:space="preserve">1.3.1. общая площадь земель населенных пунктов,  всего </w:t>
      </w:r>
      <w:r>
        <w:rPr>
          <w:sz w:val="28"/>
          <w:szCs w:val="28"/>
        </w:rPr>
        <w:t>–</w:t>
      </w:r>
      <w:smartTag w:uri="urn:schemas-microsoft-com:office:smarttags" w:element="metricconverter">
        <w:smartTagPr>
          <w:attr w:name="ProductID" w:val="8 668 га"/>
        </w:smartTagPr>
        <w:r w:rsidRPr="001A7D69">
          <w:rPr>
            <w:sz w:val="28"/>
            <w:szCs w:val="28"/>
            <w:u w:val="single"/>
          </w:rPr>
          <w:t>8 668 га</w:t>
        </w:r>
      </w:smartTag>
      <w:r w:rsidRPr="00977644">
        <w:rPr>
          <w:sz w:val="28"/>
          <w:szCs w:val="28"/>
        </w:rPr>
        <w:t>, в том числе:</w:t>
      </w:r>
    </w:p>
    <w:p w:rsidR="00BC4790" w:rsidRPr="00977644" w:rsidRDefault="00BC4790" w:rsidP="00BC4790">
      <w:pPr>
        <w:jc w:val="both"/>
        <w:rPr>
          <w:sz w:val="28"/>
          <w:szCs w:val="28"/>
        </w:rPr>
      </w:pPr>
      <w:r w:rsidRPr="00BF67C2">
        <w:rPr>
          <w:i/>
          <w:sz w:val="28"/>
          <w:szCs w:val="28"/>
        </w:rPr>
        <w:t>1.3.1.1</w:t>
      </w:r>
      <w:r w:rsidRPr="00977644">
        <w:rPr>
          <w:sz w:val="28"/>
          <w:szCs w:val="28"/>
        </w:rPr>
        <w:t>. площадь застроенных земель–</w:t>
      </w:r>
      <w:smartTag w:uri="urn:schemas-microsoft-com:office:smarttags" w:element="metricconverter">
        <w:smartTagPr>
          <w:attr w:name="ProductID" w:val="1 813 га"/>
        </w:smartTagPr>
        <w:r w:rsidRPr="001A7D69">
          <w:rPr>
            <w:sz w:val="28"/>
            <w:szCs w:val="28"/>
            <w:u w:val="single"/>
          </w:rPr>
          <w:t>1 813 га</w:t>
        </w:r>
      </w:smartTag>
      <w:r>
        <w:rPr>
          <w:sz w:val="28"/>
          <w:szCs w:val="28"/>
        </w:rPr>
        <w:t>;</w:t>
      </w:r>
    </w:p>
    <w:p w:rsidR="00BC4790" w:rsidRPr="00977644" w:rsidRDefault="00BC4790" w:rsidP="00BC4790">
      <w:pPr>
        <w:jc w:val="both"/>
        <w:rPr>
          <w:sz w:val="28"/>
          <w:szCs w:val="28"/>
        </w:rPr>
      </w:pPr>
      <w:r w:rsidRPr="00BF67C2">
        <w:rPr>
          <w:i/>
          <w:sz w:val="28"/>
          <w:szCs w:val="28"/>
        </w:rPr>
        <w:t>1.3.1.2.</w:t>
      </w:r>
      <w:r w:rsidRPr="00977644">
        <w:rPr>
          <w:sz w:val="28"/>
          <w:szCs w:val="28"/>
        </w:rPr>
        <w:t xml:space="preserve"> площадь незастроенных земель– </w:t>
      </w:r>
      <w:smartTag w:uri="urn:schemas-microsoft-com:office:smarttags" w:element="metricconverter">
        <w:smartTagPr>
          <w:attr w:name="ProductID" w:val="6 855 га"/>
        </w:smartTagPr>
        <w:r>
          <w:rPr>
            <w:sz w:val="28"/>
            <w:szCs w:val="28"/>
          </w:rPr>
          <w:t xml:space="preserve">6 855 </w:t>
        </w:r>
        <w:r w:rsidRPr="00977644">
          <w:rPr>
            <w:sz w:val="28"/>
            <w:szCs w:val="28"/>
          </w:rPr>
          <w:t>га</w:t>
        </w:r>
      </w:smartTag>
      <w:r>
        <w:rPr>
          <w:sz w:val="28"/>
          <w:szCs w:val="28"/>
        </w:rPr>
        <w:t>.</w:t>
      </w:r>
    </w:p>
    <w:p w:rsidR="00BC4790" w:rsidRPr="00977644" w:rsidRDefault="00BC4790" w:rsidP="00BC4790">
      <w:pPr>
        <w:spacing w:before="120" w:after="120"/>
        <w:jc w:val="both"/>
        <w:rPr>
          <w:b/>
          <w:sz w:val="28"/>
          <w:szCs w:val="28"/>
        </w:rPr>
      </w:pPr>
      <w:r w:rsidRPr="00977644">
        <w:rPr>
          <w:b/>
          <w:sz w:val="28"/>
          <w:szCs w:val="28"/>
        </w:rPr>
        <w:t xml:space="preserve">1.4. Площадь земель </w:t>
      </w:r>
      <w:proofErr w:type="gramStart"/>
      <w:r w:rsidRPr="00977644">
        <w:rPr>
          <w:b/>
          <w:sz w:val="28"/>
          <w:szCs w:val="28"/>
        </w:rPr>
        <w:t>муниципального</w:t>
      </w:r>
      <w:proofErr w:type="gramEnd"/>
      <w:r w:rsidRPr="00977644">
        <w:rPr>
          <w:b/>
          <w:sz w:val="28"/>
          <w:szCs w:val="28"/>
        </w:rPr>
        <w:t xml:space="preserve"> образования в разрезе основных категорий:</w:t>
      </w:r>
    </w:p>
    <w:p w:rsidR="00BC4790" w:rsidRPr="00977644" w:rsidRDefault="00BC4790" w:rsidP="00BC4790">
      <w:pPr>
        <w:jc w:val="both"/>
        <w:rPr>
          <w:sz w:val="28"/>
          <w:szCs w:val="28"/>
        </w:rPr>
      </w:pPr>
      <w:r w:rsidRPr="00977644">
        <w:rPr>
          <w:sz w:val="28"/>
          <w:szCs w:val="28"/>
        </w:rPr>
        <w:t xml:space="preserve">1.4.1.общая площадь земель сельскохозяйственного назначения, всего </w:t>
      </w:r>
      <w:r>
        <w:rPr>
          <w:sz w:val="28"/>
          <w:szCs w:val="28"/>
        </w:rPr>
        <w:t xml:space="preserve">–78 718  </w:t>
      </w:r>
      <w:r w:rsidRPr="00977644">
        <w:rPr>
          <w:sz w:val="28"/>
          <w:szCs w:val="28"/>
        </w:rPr>
        <w:t>га, в том числе:</w:t>
      </w:r>
    </w:p>
    <w:p w:rsidR="00BC4790" w:rsidRPr="00BF67C2" w:rsidRDefault="00BC4790" w:rsidP="00BC4790">
      <w:pPr>
        <w:jc w:val="both"/>
        <w:rPr>
          <w:sz w:val="28"/>
          <w:szCs w:val="28"/>
        </w:rPr>
      </w:pPr>
      <w:r w:rsidRPr="00BF67C2">
        <w:rPr>
          <w:i/>
          <w:sz w:val="28"/>
          <w:szCs w:val="28"/>
        </w:rPr>
        <w:t>1.4.1.1.</w:t>
      </w:r>
      <w:r w:rsidRPr="00BF67C2">
        <w:rPr>
          <w:sz w:val="28"/>
          <w:szCs w:val="28"/>
        </w:rPr>
        <w:t xml:space="preserve"> площадь земель, занятых сельхозугодиями </w:t>
      </w:r>
      <w:r>
        <w:rPr>
          <w:sz w:val="28"/>
          <w:szCs w:val="28"/>
        </w:rPr>
        <w:t>–</w:t>
      </w:r>
      <w:smartTag w:uri="urn:schemas-microsoft-com:office:smarttags" w:element="metricconverter">
        <w:smartTagPr>
          <w:attr w:name="ProductID" w:val="39 154 га"/>
        </w:smartTagPr>
        <w:r>
          <w:rPr>
            <w:sz w:val="28"/>
            <w:szCs w:val="28"/>
          </w:rPr>
          <w:t>39 154</w:t>
        </w:r>
        <w:r w:rsidRPr="00BF67C2">
          <w:rPr>
            <w:sz w:val="28"/>
            <w:szCs w:val="28"/>
          </w:rPr>
          <w:t xml:space="preserve"> га</w:t>
        </w:r>
      </w:smartTag>
      <w:r w:rsidRPr="00BF67C2">
        <w:rPr>
          <w:sz w:val="28"/>
          <w:szCs w:val="28"/>
        </w:rPr>
        <w:t>;</w:t>
      </w:r>
    </w:p>
    <w:p w:rsidR="00BC4790" w:rsidRPr="00977644" w:rsidRDefault="00BC4790" w:rsidP="00BC4790">
      <w:pPr>
        <w:spacing w:before="120" w:after="120"/>
        <w:jc w:val="both"/>
        <w:rPr>
          <w:sz w:val="28"/>
          <w:szCs w:val="28"/>
        </w:rPr>
      </w:pPr>
      <w:r w:rsidRPr="00BF67C2">
        <w:rPr>
          <w:i/>
          <w:sz w:val="28"/>
          <w:szCs w:val="28"/>
        </w:rPr>
        <w:t>1.4.1.2.</w:t>
      </w:r>
      <w:r w:rsidRPr="00977644">
        <w:rPr>
          <w:sz w:val="28"/>
          <w:szCs w:val="28"/>
        </w:rPr>
        <w:t xml:space="preserve"> площадь земель сельскохозяйственного назначения, пригодных для размещения новых сельскохозяйственных производств </w:t>
      </w:r>
      <w:r>
        <w:rPr>
          <w:sz w:val="28"/>
          <w:szCs w:val="28"/>
        </w:rPr>
        <w:t>–</w:t>
      </w:r>
      <w:smartTag w:uri="urn:schemas-microsoft-com:office:smarttags" w:element="metricconverter">
        <w:smartTagPr>
          <w:attr w:name="ProductID" w:val="39 564 га"/>
        </w:smartTagPr>
        <w:r>
          <w:rPr>
            <w:sz w:val="28"/>
            <w:szCs w:val="28"/>
          </w:rPr>
          <w:t>39 564</w:t>
        </w:r>
        <w:r w:rsidRPr="00977644">
          <w:rPr>
            <w:sz w:val="28"/>
            <w:szCs w:val="28"/>
          </w:rPr>
          <w:t xml:space="preserve"> га</w:t>
        </w:r>
      </w:smartTag>
      <w:r w:rsidRPr="00977644">
        <w:rPr>
          <w:sz w:val="28"/>
          <w:szCs w:val="28"/>
        </w:rPr>
        <w:t>;</w:t>
      </w:r>
    </w:p>
    <w:p w:rsidR="00BC4790" w:rsidRPr="00977644" w:rsidRDefault="00BC4790" w:rsidP="00BC4790">
      <w:pPr>
        <w:spacing w:before="120" w:after="120"/>
        <w:jc w:val="both"/>
        <w:rPr>
          <w:sz w:val="28"/>
          <w:szCs w:val="28"/>
        </w:rPr>
      </w:pPr>
      <w:proofErr w:type="gramStart"/>
      <w:r w:rsidRPr="00977644">
        <w:rPr>
          <w:sz w:val="28"/>
          <w:szCs w:val="28"/>
        </w:rPr>
        <w:t xml:space="preserve">1.4.2. общая площадь земель  промышленности,  энергетики,  транспорта, связи, радиовещания, телевидения, информатики, всего, га </w:t>
      </w:r>
      <w:r>
        <w:rPr>
          <w:sz w:val="28"/>
          <w:szCs w:val="28"/>
        </w:rPr>
        <w:t>–4 393,</w:t>
      </w:r>
      <w:r w:rsidRPr="00977644">
        <w:rPr>
          <w:sz w:val="28"/>
          <w:szCs w:val="28"/>
        </w:rPr>
        <w:t xml:space="preserve"> в том числе:</w:t>
      </w:r>
      <w:proofErr w:type="gramEnd"/>
    </w:p>
    <w:p w:rsidR="00BC4790" w:rsidRPr="00977644" w:rsidRDefault="00BC4790" w:rsidP="00BC4790">
      <w:pPr>
        <w:jc w:val="both"/>
        <w:rPr>
          <w:sz w:val="28"/>
          <w:szCs w:val="28"/>
        </w:rPr>
      </w:pPr>
      <w:r w:rsidRPr="00BF67C2">
        <w:rPr>
          <w:i/>
          <w:sz w:val="28"/>
          <w:szCs w:val="28"/>
        </w:rPr>
        <w:t>1.4.2.1</w:t>
      </w:r>
      <w:r w:rsidRPr="00883526">
        <w:rPr>
          <w:i/>
          <w:sz w:val="28"/>
          <w:szCs w:val="28"/>
        </w:rPr>
        <w:t>.</w:t>
      </w:r>
      <w:r w:rsidRPr="00977644">
        <w:rPr>
          <w:sz w:val="28"/>
          <w:szCs w:val="28"/>
        </w:rPr>
        <w:t xml:space="preserve">площадь земель, занятых объектами промышленности, энергетики, транспорта </w:t>
      </w:r>
      <w:r>
        <w:rPr>
          <w:sz w:val="28"/>
          <w:szCs w:val="28"/>
        </w:rPr>
        <w:t>–</w:t>
      </w:r>
      <w:smartTag w:uri="urn:schemas-microsoft-com:office:smarttags" w:element="metricconverter">
        <w:smartTagPr>
          <w:attr w:name="ProductID" w:val="4 273 га"/>
        </w:smartTagPr>
        <w:r>
          <w:rPr>
            <w:sz w:val="28"/>
            <w:szCs w:val="28"/>
          </w:rPr>
          <w:t>4 273</w:t>
        </w:r>
        <w:r w:rsidRPr="00977644">
          <w:rPr>
            <w:sz w:val="28"/>
            <w:szCs w:val="28"/>
          </w:rPr>
          <w:t xml:space="preserve"> га</w:t>
        </w:r>
      </w:smartTag>
      <w:r w:rsidRPr="00977644">
        <w:rPr>
          <w:sz w:val="28"/>
          <w:szCs w:val="28"/>
        </w:rPr>
        <w:t>;</w:t>
      </w:r>
    </w:p>
    <w:p w:rsidR="00BC4790" w:rsidRPr="00977644" w:rsidRDefault="00BC4790" w:rsidP="00BC4790">
      <w:pPr>
        <w:spacing w:after="120"/>
        <w:jc w:val="both"/>
        <w:rPr>
          <w:sz w:val="28"/>
          <w:szCs w:val="28"/>
        </w:rPr>
      </w:pPr>
      <w:r w:rsidRPr="00883526">
        <w:rPr>
          <w:i/>
          <w:sz w:val="28"/>
          <w:szCs w:val="28"/>
        </w:rPr>
        <w:t>1.4.2.2.</w:t>
      </w:r>
      <w:r w:rsidRPr="00977644">
        <w:rPr>
          <w:sz w:val="28"/>
          <w:szCs w:val="28"/>
        </w:rPr>
        <w:t xml:space="preserve"> площадь земель, пригодных для размещения объектов промышленности, энергетики, транспорта - </w:t>
      </w:r>
      <w:smartTag w:uri="urn:schemas-microsoft-com:office:smarttags" w:element="metricconverter">
        <w:smartTagPr>
          <w:attr w:name="ProductID" w:val="120 га"/>
        </w:smartTagPr>
        <w:r>
          <w:rPr>
            <w:sz w:val="28"/>
            <w:szCs w:val="28"/>
          </w:rPr>
          <w:t>120</w:t>
        </w:r>
        <w:r w:rsidRPr="00977644">
          <w:rPr>
            <w:sz w:val="28"/>
            <w:szCs w:val="28"/>
          </w:rPr>
          <w:t xml:space="preserve"> га</w:t>
        </w:r>
      </w:smartTag>
      <w:r w:rsidRPr="00977644">
        <w:rPr>
          <w:sz w:val="28"/>
          <w:szCs w:val="28"/>
        </w:rPr>
        <w:t>;</w:t>
      </w:r>
    </w:p>
    <w:p w:rsidR="00BC4790" w:rsidRPr="00977644" w:rsidRDefault="00BC4790" w:rsidP="00BC4790">
      <w:pPr>
        <w:jc w:val="both"/>
        <w:rPr>
          <w:sz w:val="28"/>
          <w:szCs w:val="28"/>
        </w:rPr>
      </w:pPr>
      <w:r w:rsidRPr="00977644">
        <w:rPr>
          <w:sz w:val="28"/>
          <w:szCs w:val="28"/>
        </w:rPr>
        <w:t>1.4.3. общая площадь лесных земель, всего, га</w:t>
      </w:r>
      <w:r>
        <w:rPr>
          <w:sz w:val="28"/>
          <w:szCs w:val="28"/>
        </w:rPr>
        <w:t>–73 269</w:t>
      </w:r>
      <w:r w:rsidRPr="00977644">
        <w:rPr>
          <w:sz w:val="28"/>
          <w:szCs w:val="28"/>
        </w:rPr>
        <w:t>, в том числе:</w:t>
      </w:r>
    </w:p>
    <w:p w:rsidR="00BC4790" w:rsidRPr="00977644" w:rsidRDefault="00BC4790" w:rsidP="00BC4790">
      <w:pPr>
        <w:jc w:val="both"/>
        <w:rPr>
          <w:sz w:val="28"/>
          <w:szCs w:val="28"/>
        </w:rPr>
      </w:pPr>
      <w:r w:rsidRPr="00883526">
        <w:rPr>
          <w:i/>
          <w:sz w:val="28"/>
          <w:szCs w:val="28"/>
        </w:rPr>
        <w:t>1.4.3.1.</w:t>
      </w:r>
      <w:r w:rsidRPr="00977644">
        <w:rPr>
          <w:sz w:val="28"/>
          <w:szCs w:val="28"/>
        </w:rPr>
        <w:t xml:space="preserve"> площадь земель лесного фонда – </w:t>
      </w:r>
      <w:r>
        <w:rPr>
          <w:sz w:val="28"/>
          <w:szCs w:val="28"/>
        </w:rPr>
        <w:t>73 269;</w:t>
      </w:r>
    </w:p>
    <w:p w:rsidR="00BC4790" w:rsidRPr="00977644" w:rsidRDefault="00BC4790" w:rsidP="00BC4790">
      <w:pPr>
        <w:spacing w:after="120"/>
        <w:jc w:val="both"/>
        <w:rPr>
          <w:sz w:val="28"/>
          <w:szCs w:val="28"/>
        </w:rPr>
      </w:pPr>
      <w:r w:rsidRPr="00883526">
        <w:rPr>
          <w:i/>
          <w:sz w:val="28"/>
          <w:szCs w:val="28"/>
        </w:rPr>
        <w:t>1.4.3.2.</w:t>
      </w:r>
      <w:r w:rsidRPr="00977644">
        <w:rPr>
          <w:sz w:val="28"/>
          <w:szCs w:val="28"/>
        </w:rPr>
        <w:t xml:space="preserve"> площадь земель, не входящих в лесной фонд – </w:t>
      </w:r>
      <w:r>
        <w:rPr>
          <w:sz w:val="28"/>
          <w:szCs w:val="28"/>
        </w:rPr>
        <w:t>0.</w:t>
      </w:r>
    </w:p>
    <w:p w:rsidR="00BC4790" w:rsidRPr="00977644" w:rsidRDefault="00BC4790" w:rsidP="00BC4790">
      <w:pPr>
        <w:jc w:val="both"/>
        <w:rPr>
          <w:sz w:val="28"/>
          <w:szCs w:val="28"/>
        </w:rPr>
      </w:pPr>
      <w:r w:rsidRPr="00977644">
        <w:rPr>
          <w:sz w:val="28"/>
          <w:szCs w:val="28"/>
        </w:rPr>
        <w:t>1.4.4. общая площадь  земель водного фонда, всего, га</w:t>
      </w:r>
      <w:r>
        <w:rPr>
          <w:sz w:val="28"/>
          <w:szCs w:val="28"/>
        </w:rPr>
        <w:t>–2 905</w:t>
      </w:r>
      <w:r w:rsidRPr="00977644">
        <w:rPr>
          <w:sz w:val="28"/>
          <w:szCs w:val="28"/>
        </w:rPr>
        <w:t>, в том числе:</w:t>
      </w:r>
    </w:p>
    <w:p w:rsidR="00BC4790" w:rsidRPr="00977644" w:rsidRDefault="00BC4790" w:rsidP="00BC4790">
      <w:pPr>
        <w:jc w:val="both"/>
        <w:rPr>
          <w:sz w:val="28"/>
          <w:szCs w:val="28"/>
        </w:rPr>
      </w:pPr>
      <w:r w:rsidRPr="00883526">
        <w:rPr>
          <w:i/>
          <w:sz w:val="28"/>
          <w:szCs w:val="28"/>
        </w:rPr>
        <w:t>1.4.4.1.</w:t>
      </w:r>
      <w:r w:rsidRPr="00977644">
        <w:rPr>
          <w:sz w:val="28"/>
          <w:szCs w:val="28"/>
        </w:rPr>
        <w:t xml:space="preserve"> площадь водоемов, </w:t>
      </w:r>
      <w:proofErr w:type="gramStart"/>
      <w:r w:rsidRPr="00977644">
        <w:rPr>
          <w:sz w:val="28"/>
          <w:szCs w:val="28"/>
        </w:rPr>
        <w:t>га</w:t>
      </w:r>
      <w:proofErr w:type="gramEnd"/>
      <w:r w:rsidRPr="00977644">
        <w:rPr>
          <w:sz w:val="28"/>
          <w:szCs w:val="28"/>
        </w:rPr>
        <w:t xml:space="preserve"> – </w:t>
      </w:r>
    </w:p>
    <w:p w:rsidR="00BC4790" w:rsidRPr="00977644" w:rsidRDefault="00BC4790" w:rsidP="00BC4790">
      <w:pPr>
        <w:spacing w:after="120"/>
        <w:jc w:val="both"/>
        <w:rPr>
          <w:sz w:val="28"/>
          <w:szCs w:val="28"/>
        </w:rPr>
      </w:pPr>
      <w:r w:rsidRPr="00883526">
        <w:rPr>
          <w:i/>
          <w:sz w:val="28"/>
          <w:szCs w:val="28"/>
        </w:rPr>
        <w:t>1.4.4.2.</w:t>
      </w:r>
      <w:r w:rsidRPr="00977644">
        <w:rPr>
          <w:sz w:val="28"/>
          <w:szCs w:val="28"/>
        </w:rPr>
        <w:t xml:space="preserve"> наименование основных водоемов, расположенных на территории муниципального образования (перечислить) </w:t>
      </w:r>
      <w:proofErr w:type="gramStart"/>
      <w:r>
        <w:rPr>
          <w:sz w:val="28"/>
          <w:szCs w:val="28"/>
        </w:rPr>
        <w:t>–о</w:t>
      </w:r>
      <w:proofErr w:type="gramEnd"/>
      <w:r>
        <w:rPr>
          <w:sz w:val="28"/>
          <w:szCs w:val="28"/>
        </w:rPr>
        <w:t xml:space="preserve">зеро </w:t>
      </w:r>
      <w:proofErr w:type="spellStart"/>
      <w:r>
        <w:rPr>
          <w:sz w:val="28"/>
          <w:szCs w:val="28"/>
        </w:rPr>
        <w:t>Ирбитское</w:t>
      </w:r>
      <w:proofErr w:type="spellEnd"/>
      <w:r>
        <w:rPr>
          <w:sz w:val="28"/>
          <w:szCs w:val="28"/>
        </w:rPr>
        <w:t xml:space="preserve">, озеро </w:t>
      </w:r>
      <w:proofErr w:type="spellStart"/>
      <w:r>
        <w:rPr>
          <w:sz w:val="28"/>
          <w:szCs w:val="28"/>
        </w:rPr>
        <w:t>Веткулово</w:t>
      </w:r>
      <w:proofErr w:type="spellEnd"/>
      <w:r>
        <w:rPr>
          <w:sz w:val="28"/>
          <w:szCs w:val="28"/>
        </w:rPr>
        <w:t>, река Пышма.</w:t>
      </w:r>
    </w:p>
    <w:p w:rsidR="00BC4790" w:rsidRPr="00977644" w:rsidRDefault="00BC4790" w:rsidP="00BC4790">
      <w:pPr>
        <w:spacing w:after="240"/>
        <w:jc w:val="both"/>
        <w:rPr>
          <w:sz w:val="28"/>
          <w:szCs w:val="28"/>
        </w:rPr>
      </w:pPr>
      <w:r w:rsidRPr="00977644">
        <w:rPr>
          <w:sz w:val="28"/>
          <w:szCs w:val="28"/>
        </w:rPr>
        <w:t xml:space="preserve">1.4.5. общая площадь земель особо охраняемых территорий, всего </w:t>
      </w:r>
      <w:smartTag w:uri="urn:schemas-microsoft-com:office:smarttags" w:element="metricconverter">
        <w:smartTagPr>
          <w:attr w:name="ProductID" w:val="28 га"/>
        </w:smartTagPr>
        <w:r>
          <w:rPr>
            <w:sz w:val="28"/>
            <w:szCs w:val="28"/>
          </w:rPr>
          <w:t>28 га</w:t>
        </w:r>
      </w:smartTag>
      <w:r>
        <w:rPr>
          <w:sz w:val="28"/>
          <w:szCs w:val="28"/>
        </w:rPr>
        <w:t xml:space="preserve">. </w:t>
      </w:r>
    </w:p>
    <w:p w:rsidR="00BC4790" w:rsidRDefault="00BC4790" w:rsidP="00BC4790">
      <w:pPr>
        <w:jc w:val="both"/>
        <w:rPr>
          <w:b/>
          <w:sz w:val="28"/>
          <w:szCs w:val="28"/>
        </w:rPr>
      </w:pPr>
      <w:r w:rsidRPr="00977644">
        <w:rPr>
          <w:b/>
          <w:sz w:val="28"/>
          <w:szCs w:val="28"/>
        </w:rPr>
        <w:t>1.5. Наличие утвержденной Схемы те</w:t>
      </w:r>
      <w:r>
        <w:rPr>
          <w:b/>
          <w:sz w:val="28"/>
          <w:szCs w:val="28"/>
        </w:rPr>
        <w:t>рриториального планирования (да</w:t>
      </w:r>
      <w:r w:rsidRPr="00977644">
        <w:rPr>
          <w:b/>
          <w:sz w:val="28"/>
          <w:szCs w:val="28"/>
        </w:rPr>
        <w:t>), реквизиты документа, утверждающего Схему территориального планирования</w:t>
      </w:r>
      <w:r>
        <w:rPr>
          <w:b/>
          <w:sz w:val="28"/>
          <w:szCs w:val="28"/>
        </w:rPr>
        <w:t xml:space="preserve">. </w:t>
      </w:r>
    </w:p>
    <w:p w:rsidR="00BC4790" w:rsidRPr="009B46E9" w:rsidRDefault="00BC4790" w:rsidP="00BC4790">
      <w:pPr>
        <w:ind w:firstLine="550"/>
        <w:jc w:val="both"/>
        <w:rPr>
          <w:sz w:val="28"/>
          <w:szCs w:val="28"/>
        </w:rPr>
      </w:pPr>
      <w:r w:rsidRPr="009B46E9">
        <w:rPr>
          <w:sz w:val="28"/>
          <w:szCs w:val="28"/>
        </w:rPr>
        <w:t xml:space="preserve">Решением Думы городского округа Сухой Лог от 09 февраля 2012 года №438-РД «Об утверждении Генерального плана городского округа Сухой </w:t>
      </w:r>
      <w:r w:rsidRPr="009B46E9">
        <w:rPr>
          <w:sz w:val="28"/>
          <w:szCs w:val="28"/>
        </w:rPr>
        <w:lastRenderedPageBreak/>
        <w:t>Лог»</w:t>
      </w:r>
      <w:r>
        <w:rPr>
          <w:sz w:val="28"/>
          <w:szCs w:val="28"/>
        </w:rPr>
        <w:t xml:space="preserve"> утвержден </w:t>
      </w:r>
      <w:r w:rsidRPr="009B46E9">
        <w:rPr>
          <w:sz w:val="28"/>
          <w:szCs w:val="28"/>
        </w:rPr>
        <w:t>Генеральн</w:t>
      </w:r>
      <w:r>
        <w:rPr>
          <w:sz w:val="28"/>
          <w:szCs w:val="28"/>
        </w:rPr>
        <w:t>ый</w:t>
      </w:r>
      <w:r w:rsidRPr="009B46E9">
        <w:rPr>
          <w:sz w:val="28"/>
          <w:szCs w:val="28"/>
        </w:rPr>
        <w:t xml:space="preserve"> план городского округа Сухой Лог</w:t>
      </w:r>
      <w:r>
        <w:rPr>
          <w:sz w:val="28"/>
          <w:szCs w:val="28"/>
        </w:rPr>
        <w:t>, разработанный ООО «</w:t>
      </w:r>
      <w:proofErr w:type="spellStart"/>
      <w:r>
        <w:rPr>
          <w:sz w:val="28"/>
          <w:szCs w:val="28"/>
        </w:rPr>
        <w:t>ГрафИнфо</w:t>
      </w:r>
      <w:proofErr w:type="spellEnd"/>
      <w:r>
        <w:rPr>
          <w:sz w:val="28"/>
          <w:szCs w:val="28"/>
        </w:rPr>
        <w:t>» г</w:t>
      </w:r>
      <w:proofErr w:type="gramStart"/>
      <w:r>
        <w:rPr>
          <w:sz w:val="28"/>
          <w:szCs w:val="28"/>
        </w:rPr>
        <w:t>.В</w:t>
      </w:r>
      <w:proofErr w:type="gramEnd"/>
      <w:r>
        <w:rPr>
          <w:sz w:val="28"/>
          <w:szCs w:val="28"/>
        </w:rPr>
        <w:t>еликий Новгород.</w:t>
      </w:r>
    </w:p>
    <w:p w:rsidR="00BC4790" w:rsidRDefault="00BC4790" w:rsidP="00BC4790">
      <w:pPr>
        <w:jc w:val="both"/>
        <w:rPr>
          <w:b/>
          <w:sz w:val="28"/>
          <w:szCs w:val="28"/>
        </w:rPr>
      </w:pPr>
    </w:p>
    <w:p w:rsidR="00BC4790" w:rsidRPr="00BF67C2" w:rsidRDefault="00BC4790" w:rsidP="00BC4790">
      <w:pPr>
        <w:jc w:val="both"/>
        <w:rPr>
          <w:b/>
          <w:sz w:val="28"/>
          <w:szCs w:val="28"/>
        </w:rPr>
      </w:pPr>
    </w:p>
    <w:p w:rsidR="00BC4790" w:rsidRPr="00F32672" w:rsidRDefault="00BC4790" w:rsidP="00BC4790">
      <w:pPr>
        <w:numPr>
          <w:ilvl w:val="0"/>
          <w:numId w:val="9"/>
        </w:numPr>
        <w:tabs>
          <w:tab w:val="left" w:pos="426"/>
        </w:tabs>
        <w:spacing w:after="200" w:line="276" w:lineRule="auto"/>
        <w:ind w:left="709" w:hanging="720"/>
        <w:rPr>
          <w:b/>
          <w:sz w:val="36"/>
          <w:szCs w:val="36"/>
        </w:rPr>
      </w:pPr>
      <w:r w:rsidRPr="00883526">
        <w:rPr>
          <w:b/>
          <w:sz w:val="36"/>
          <w:szCs w:val="36"/>
        </w:rPr>
        <w:t>Население, трудовые ресурсы, доходы, уровень жизни</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511"/>
        <w:gridCol w:w="1597"/>
        <w:gridCol w:w="954"/>
        <w:gridCol w:w="991"/>
        <w:gridCol w:w="992"/>
        <w:gridCol w:w="996"/>
        <w:gridCol w:w="996"/>
      </w:tblGrid>
      <w:tr w:rsidR="00BC4790" w:rsidRPr="00977644" w:rsidTr="00902F94">
        <w:tc>
          <w:tcPr>
            <w:tcW w:w="858" w:type="dxa"/>
          </w:tcPr>
          <w:p w:rsidR="00BC4790" w:rsidRPr="00977644" w:rsidRDefault="00BC4790" w:rsidP="00902F94">
            <w:pPr>
              <w:jc w:val="center"/>
              <w:rPr>
                <w:b/>
              </w:rPr>
            </w:pPr>
            <w:r w:rsidRPr="00977644">
              <w:rPr>
                <w:b/>
              </w:rPr>
              <w:t>№</w:t>
            </w:r>
          </w:p>
        </w:tc>
        <w:tc>
          <w:tcPr>
            <w:tcW w:w="2511" w:type="dxa"/>
          </w:tcPr>
          <w:p w:rsidR="00BC4790" w:rsidRPr="00977644" w:rsidRDefault="00BC4790" w:rsidP="00902F94">
            <w:pPr>
              <w:jc w:val="center"/>
              <w:rPr>
                <w:b/>
              </w:rPr>
            </w:pPr>
            <w:r w:rsidRPr="00977644">
              <w:rPr>
                <w:b/>
              </w:rPr>
              <w:t xml:space="preserve">Показатель </w:t>
            </w:r>
          </w:p>
        </w:tc>
        <w:tc>
          <w:tcPr>
            <w:tcW w:w="1597" w:type="dxa"/>
          </w:tcPr>
          <w:p w:rsidR="00BC4790" w:rsidRPr="00977644" w:rsidRDefault="00BC4790" w:rsidP="00902F94">
            <w:pPr>
              <w:jc w:val="center"/>
              <w:rPr>
                <w:b/>
              </w:rPr>
            </w:pPr>
            <w:proofErr w:type="spellStart"/>
            <w:r w:rsidRPr="00977644">
              <w:rPr>
                <w:b/>
              </w:rPr>
              <w:t>Ед</w:t>
            </w:r>
            <w:proofErr w:type="gramStart"/>
            <w:r w:rsidRPr="00977644">
              <w:rPr>
                <w:b/>
              </w:rPr>
              <w:t>.и</w:t>
            </w:r>
            <w:proofErr w:type="gramEnd"/>
            <w:r w:rsidRPr="00977644">
              <w:rPr>
                <w:b/>
              </w:rPr>
              <w:t>зм</w:t>
            </w:r>
            <w:proofErr w:type="spellEnd"/>
            <w:r w:rsidRPr="00977644">
              <w:rPr>
                <w:b/>
              </w:rPr>
              <w:t>.</w:t>
            </w:r>
          </w:p>
        </w:tc>
        <w:tc>
          <w:tcPr>
            <w:tcW w:w="954" w:type="dxa"/>
          </w:tcPr>
          <w:p w:rsidR="00BC4790" w:rsidRPr="00977644" w:rsidRDefault="00BC4790" w:rsidP="00902F94">
            <w:pPr>
              <w:jc w:val="center"/>
              <w:rPr>
                <w:b/>
              </w:rPr>
            </w:pPr>
            <w:smartTag w:uri="urn:schemas-microsoft-com:office:smarttags" w:element="metricconverter">
              <w:smartTagPr>
                <w:attr w:name="ProductID" w:val="2008 г"/>
              </w:smartTagPr>
              <w:r w:rsidRPr="00977644">
                <w:rPr>
                  <w:b/>
                </w:rPr>
                <w:t>2008</w:t>
              </w:r>
              <w:r>
                <w:rPr>
                  <w:b/>
                </w:rPr>
                <w:t xml:space="preserve"> г</w:t>
              </w:r>
            </w:smartTag>
            <w:r>
              <w:rPr>
                <w:b/>
              </w:rPr>
              <w:t>.</w:t>
            </w:r>
          </w:p>
        </w:tc>
        <w:tc>
          <w:tcPr>
            <w:tcW w:w="991" w:type="dxa"/>
          </w:tcPr>
          <w:p w:rsidR="00BC4790" w:rsidRPr="00977644" w:rsidRDefault="00BC4790" w:rsidP="00902F94">
            <w:pPr>
              <w:jc w:val="center"/>
              <w:rPr>
                <w:b/>
              </w:rPr>
            </w:pPr>
            <w:smartTag w:uri="urn:schemas-microsoft-com:office:smarttags" w:element="metricconverter">
              <w:smartTagPr>
                <w:attr w:name="ProductID" w:val="2009 г"/>
              </w:smartTagPr>
              <w:r w:rsidRPr="00977644">
                <w:rPr>
                  <w:b/>
                </w:rPr>
                <w:t>2009</w:t>
              </w:r>
              <w:r>
                <w:rPr>
                  <w:b/>
                </w:rPr>
                <w:t xml:space="preserve"> г</w:t>
              </w:r>
            </w:smartTag>
            <w:r>
              <w:rPr>
                <w:b/>
              </w:rPr>
              <w:t>.</w:t>
            </w:r>
          </w:p>
        </w:tc>
        <w:tc>
          <w:tcPr>
            <w:tcW w:w="992" w:type="dxa"/>
          </w:tcPr>
          <w:p w:rsidR="00BC4790" w:rsidRPr="00977644" w:rsidRDefault="00BC4790" w:rsidP="00902F94">
            <w:pPr>
              <w:jc w:val="center"/>
              <w:rPr>
                <w:b/>
              </w:rPr>
            </w:pPr>
            <w:smartTag w:uri="urn:schemas-microsoft-com:office:smarttags" w:element="metricconverter">
              <w:smartTagPr>
                <w:attr w:name="ProductID" w:val="2010 г"/>
              </w:smartTagPr>
              <w:r w:rsidRPr="00977644">
                <w:rPr>
                  <w:b/>
                </w:rPr>
                <w:t>2010</w:t>
              </w:r>
              <w:r>
                <w:rPr>
                  <w:b/>
                </w:rPr>
                <w:t xml:space="preserve"> г</w:t>
              </w:r>
            </w:smartTag>
            <w:r>
              <w:rPr>
                <w:b/>
              </w:rPr>
              <w:t>.</w:t>
            </w:r>
          </w:p>
        </w:tc>
        <w:tc>
          <w:tcPr>
            <w:tcW w:w="996" w:type="dxa"/>
          </w:tcPr>
          <w:p w:rsidR="00BC4790" w:rsidRPr="00977644" w:rsidRDefault="00BC4790" w:rsidP="00902F94">
            <w:pPr>
              <w:jc w:val="center"/>
              <w:rPr>
                <w:b/>
              </w:rPr>
            </w:pPr>
            <w:smartTag w:uri="urn:schemas-microsoft-com:office:smarttags" w:element="metricconverter">
              <w:smartTagPr>
                <w:attr w:name="ProductID" w:val="2011 г"/>
              </w:smartTagPr>
              <w:r>
                <w:rPr>
                  <w:b/>
                </w:rPr>
                <w:t>2011 г</w:t>
              </w:r>
            </w:smartTag>
            <w:r>
              <w:rPr>
                <w:b/>
              </w:rPr>
              <w:t>.</w:t>
            </w:r>
          </w:p>
        </w:tc>
        <w:tc>
          <w:tcPr>
            <w:tcW w:w="996" w:type="dxa"/>
          </w:tcPr>
          <w:p w:rsidR="00BC4790" w:rsidRPr="00977644" w:rsidRDefault="00BC4790" w:rsidP="00902F94">
            <w:pPr>
              <w:jc w:val="center"/>
              <w:rPr>
                <w:b/>
              </w:rPr>
            </w:pPr>
            <w:smartTag w:uri="urn:schemas-microsoft-com:office:smarttags" w:element="metricconverter">
              <w:smartTagPr>
                <w:attr w:name="ProductID" w:val="2012 г"/>
              </w:smartTagPr>
              <w:r w:rsidRPr="00977644">
                <w:rPr>
                  <w:b/>
                </w:rPr>
                <w:t>201</w:t>
              </w:r>
              <w:r>
                <w:rPr>
                  <w:b/>
                </w:rPr>
                <w:t>2 г</w:t>
              </w:r>
            </w:smartTag>
            <w:r>
              <w:rPr>
                <w:b/>
              </w:rPr>
              <w:t>.</w:t>
            </w:r>
          </w:p>
        </w:tc>
      </w:tr>
      <w:tr w:rsidR="00BC4790" w:rsidRPr="00977644" w:rsidTr="00902F94">
        <w:tc>
          <w:tcPr>
            <w:tcW w:w="858" w:type="dxa"/>
          </w:tcPr>
          <w:p w:rsidR="00BC4790" w:rsidRPr="00931109" w:rsidRDefault="00BC4790" w:rsidP="00902F94">
            <w:pPr>
              <w:rPr>
                <w:b/>
              </w:rPr>
            </w:pPr>
            <w:r w:rsidRPr="00931109">
              <w:rPr>
                <w:b/>
              </w:rPr>
              <w:t>2.1.</w:t>
            </w:r>
          </w:p>
        </w:tc>
        <w:tc>
          <w:tcPr>
            <w:tcW w:w="2511" w:type="dxa"/>
          </w:tcPr>
          <w:p w:rsidR="00BC4790" w:rsidRPr="00D16DAD" w:rsidRDefault="00BC4790" w:rsidP="00902F94">
            <w:pPr>
              <w:rPr>
                <w:b/>
              </w:rPr>
            </w:pPr>
            <w:r w:rsidRPr="00D16DAD">
              <w:rPr>
                <w:b/>
              </w:rPr>
              <w:t>Численность постоянного населения, всего, в том числе:</w:t>
            </w:r>
          </w:p>
        </w:tc>
        <w:tc>
          <w:tcPr>
            <w:tcW w:w="1597" w:type="dxa"/>
            <w:vAlign w:val="center"/>
          </w:tcPr>
          <w:p w:rsidR="00BC4790" w:rsidRPr="00D16DAD" w:rsidRDefault="00BC4790" w:rsidP="00902F94">
            <w:pPr>
              <w:rPr>
                <w:b/>
              </w:rPr>
            </w:pPr>
            <w:r w:rsidRPr="00D16DAD">
              <w:rPr>
                <w:b/>
              </w:rPr>
              <w:t>тыс</w:t>
            </w:r>
            <w:proofErr w:type="gramStart"/>
            <w:r w:rsidRPr="00D16DAD">
              <w:rPr>
                <w:b/>
              </w:rPr>
              <w:t>.ч</w:t>
            </w:r>
            <w:proofErr w:type="gramEnd"/>
            <w:r w:rsidRPr="00D16DAD">
              <w:rPr>
                <w:b/>
              </w:rPr>
              <w:t>ел.</w:t>
            </w:r>
          </w:p>
        </w:tc>
        <w:tc>
          <w:tcPr>
            <w:tcW w:w="954" w:type="dxa"/>
          </w:tcPr>
          <w:p w:rsidR="00BC4790" w:rsidRPr="00977644" w:rsidRDefault="00BC4790" w:rsidP="00902F94">
            <w:r>
              <w:t>50,2</w:t>
            </w:r>
          </w:p>
        </w:tc>
        <w:tc>
          <w:tcPr>
            <w:tcW w:w="991" w:type="dxa"/>
          </w:tcPr>
          <w:p w:rsidR="00BC4790" w:rsidRPr="00977644" w:rsidRDefault="00BC4790" w:rsidP="00902F94">
            <w:r>
              <w:t>50,3</w:t>
            </w:r>
          </w:p>
        </w:tc>
        <w:tc>
          <w:tcPr>
            <w:tcW w:w="992" w:type="dxa"/>
          </w:tcPr>
          <w:p w:rsidR="00BC4790" w:rsidRPr="00977644" w:rsidRDefault="00BC4790" w:rsidP="00902F94">
            <w:r>
              <w:t>50,3</w:t>
            </w:r>
          </w:p>
        </w:tc>
        <w:tc>
          <w:tcPr>
            <w:tcW w:w="996" w:type="dxa"/>
          </w:tcPr>
          <w:p w:rsidR="00BC4790" w:rsidRPr="00977644" w:rsidRDefault="00BC4790" w:rsidP="00902F94">
            <w:r>
              <w:t>49,053</w:t>
            </w:r>
          </w:p>
        </w:tc>
        <w:tc>
          <w:tcPr>
            <w:tcW w:w="996" w:type="dxa"/>
          </w:tcPr>
          <w:p w:rsidR="00BC4790" w:rsidRPr="00977644" w:rsidRDefault="00BC4790" w:rsidP="00902F94">
            <w:r>
              <w:t>49,170</w:t>
            </w:r>
          </w:p>
        </w:tc>
      </w:tr>
      <w:tr w:rsidR="00BC4790" w:rsidRPr="00977644" w:rsidTr="00902F94">
        <w:tc>
          <w:tcPr>
            <w:tcW w:w="858" w:type="dxa"/>
            <w:vMerge w:val="restart"/>
          </w:tcPr>
          <w:p w:rsidR="00BC4790" w:rsidRPr="00D16DAD" w:rsidRDefault="00BC4790" w:rsidP="00902F94">
            <w:r w:rsidRPr="00D16DAD">
              <w:t>2.1.1.</w:t>
            </w:r>
          </w:p>
        </w:tc>
        <w:tc>
          <w:tcPr>
            <w:tcW w:w="2511" w:type="dxa"/>
            <w:vMerge w:val="restart"/>
          </w:tcPr>
          <w:p w:rsidR="00BC4790" w:rsidRPr="00977644" w:rsidRDefault="00BC4790" w:rsidP="00902F94">
            <w:r w:rsidRPr="00977644">
              <w:t>численность населения в трудоспособном возрасте</w:t>
            </w:r>
            <w:r w:rsidRPr="00977644">
              <w:rPr>
                <w:rStyle w:val="ac"/>
              </w:rPr>
              <w:footnoteReference w:id="2"/>
            </w:r>
          </w:p>
        </w:tc>
        <w:tc>
          <w:tcPr>
            <w:tcW w:w="1597" w:type="dxa"/>
            <w:vAlign w:val="center"/>
          </w:tcPr>
          <w:p w:rsidR="00BC4790" w:rsidRPr="00977644" w:rsidRDefault="00BC4790" w:rsidP="00902F94">
            <w:r w:rsidRPr="00977644">
              <w:t>тыс</w:t>
            </w:r>
            <w:proofErr w:type="gramStart"/>
            <w:r w:rsidRPr="00977644">
              <w:t>.ч</w:t>
            </w:r>
            <w:proofErr w:type="gramEnd"/>
            <w:r w:rsidRPr="00977644">
              <w:t>ел.</w:t>
            </w:r>
          </w:p>
        </w:tc>
        <w:tc>
          <w:tcPr>
            <w:tcW w:w="954" w:type="dxa"/>
          </w:tcPr>
          <w:p w:rsidR="00BC4790" w:rsidRPr="00977644" w:rsidRDefault="00BC4790" w:rsidP="00902F94">
            <w:r>
              <w:t>30,5</w:t>
            </w:r>
          </w:p>
        </w:tc>
        <w:tc>
          <w:tcPr>
            <w:tcW w:w="991" w:type="dxa"/>
          </w:tcPr>
          <w:p w:rsidR="00BC4790" w:rsidRPr="00977644" w:rsidRDefault="00BC4790" w:rsidP="00902F94">
            <w:r>
              <w:t>30,5</w:t>
            </w:r>
          </w:p>
        </w:tc>
        <w:tc>
          <w:tcPr>
            <w:tcW w:w="992" w:type="dxa"/>
          </w:tcPr>
          <w:p w:rsidR="00BC4790" w:rsidRPr="00977644" w:rsidRDefault="00BC4790" w:rsidP="00902F94">
            <w:r>
              <w:t>30,5</w:t>
            </w:r>
          </w:p>
        </w:tc>
        <w:tc>
          <w:tcPr>
            <w:tcW w:w="996" w:type="dxa"/>
          </w:tcPr>
          <w:p w:rsidR="00BC4790" w:rsidRPr="00977644" w:rsidRDefault="00BC4790" w:rsidP="00902F94">
            <w:r>
              <w:t>29,265</w:t>
            </w:r>
          </w:p>
        </w:tc>
        <w:tc>
          <w:tcPr>
            <w:tcW w:w="996" w:type="dxa"/>
          </w:tcPr>
          <w:p w:rsidR="00BC4790" w:rsidRPr="00977644" w:rsidRDefault="00BC4790" w:rsidP="00902F94">
            <w:r>
              <w:t>29,516</w:t>
            </w:r>
          </w:p>
        </w:tc>
      </w:tr>
      <w:tr w:rsidR="00BC4790" w:rsidRPr="00977644" w:rsidTr="00902F94">
        <w:tc>
          <w:tcPr>
            <w:tcW w:w="858" w:type="dxa"/>
            <w:vMerge/>
          </w:tcPr>
          <w:p w:rsidR="00BC4790" w:rsidRPr="00D16DAD" w:rsidRDefault="00BC4790" w:rsidP="00902F94"/>
        </w:tc>
        <w:tc>
          <w:tcPr>
            <w:tcW w:w="2511" w:type="dxa"/>
            <w:vMerge/>
          </w:tcPr>
          <w:p w:rsidR="00BC4790" w:rsidRPr="00977644" w:rsidRDefault="00BC4790" w:rsidP="00902F94"/>
        </w:tc>
        <w:tc>
          <w:tcPr>
            <w:tcW w:w="1597" w:type="dxa"/>
            <w:vAlign w:val="center"/>
          </w:tcPr>
          <w:p w:rsidR="00BC4790" w:rsidRPr="00977644" w:rsidRDefault="00BC4790" w:rsidP="00902F94">
            <w:r w:rsidRPr="00977644">
              <w:t>% от общей численности населения</w:t>
            </w:r>
          </w:p>
        </w:tc>
        <w:tc>
          <w:tcPr>
            <w:tcW w:w="954" w:type="dxa"/>
          </w:tcPr>
          <w:p w:rsidR="00BC4790" w:rsidRPr="00977644" w:rsidRDefault="00BC4790" w:rsidP="00902F94">
            <w:r>
              <w:t>61,0</w:t>
            </w:r>
          </w:p>
        </w:tc>
        <w:tc>
          <w:tcPr>
            <w:tcW w:w="991" w:type="dxa"/>
          </w:tcPr>
          <w:p w:rsidR="00BC4790" w:rsidRPr="00977644" w:rsidRDefault="00BC4790" w:rsidP="00902F94">
            <w:r>
              <w:t>60,6</w:t>
            </w:r>
          </w:p>
        </w:tc>
        <w:tc>
          <w:tcPr>
            <w:tcW w:w="992" w:type="dxa"/>
          </w:tcPr>
          <w:p w:rsidR="00BC4790" w:rsidRPr="00977644" w:rsidRDefault="00BC4790" w:rsidP="00902F94">
            <w:r>
              <w:t>60,6</w:t>
            </w:r>
          </w:p>
        </w:tc>
        <w:tc>
          <w:tcPr>
            <w:tcW w:w="996" w:type="dxa"/>
          </w:tcPr>
          <w:p w:rsidR="00BC4790" w:rsidRPr="00977644" w:rsidRDefault="00BC4790" w:rsidP="00902F94">
            <w:r>
              <w:t>59,66</w:t>
            </w:r>
          </w:p>
        </w:tc>
        <w:tc>
          <w:tcPr>
            <w:tcW w:w="996" w:type="dxa"/>
          </w:tcPr>
          <w:p w:rsidR="00BC4790" w:rsidRPr="00977644" w:rsidRDefault="00BC4790" w:rsidP="00902F94">
            <w:r>
              <w:t>60,03</w:t>
            </w:r>
          </w:p>
        </w:tc>
      </w:tr>
      <w:tr w:rsidR="00BC4790" w:rsidRPr="00977644" w:rsidTr="00902F94">
        <w:tc>
          <w:tcPr>
            <w:tcW w:w="858" w:type="dxa"/>
            <w:vMerge w:val="restart"/>
          </w:tcPr>
          <w:p w:rsidR="00BC4790" w:rsidRPr="00D16DAD" w:rsidRDefault="00BC4790" w:rsidP="00902F94">
            <w:r w:rsidRPr="00D16DAD">
              <w:t>2.1.2.</w:t>
            </w:r>
          </w:p>
        </w:tc>
        <w:tc>
          <w:tcPr>
            <w:tcW w:w="2511" w:type="dxa"/>
            <w:vMerge w:val="restart"/>
          </w:tcPr>
          <w:p w:rsidR="00BC4790" w:rsidRPr="00977644" w:rsidRDefault="00BC4790" w:rsidP="00902F94">
            <w:r w:rsidRPr="00977644">
              <w:t>численность населения моложе  трудоспособного возраста</w:t>
            </w:r>
          </w:p>
        </w:tc>
        <w:tc>
          <w:tcPr>
            <w:tcW w:w="1597" w:type="dxa"/>
            <w:vAlign w:val="center"/>
          </w:tcPr>
          <w:p w:rsidR="00BC4790" w:rsidRPr="00977644" w:rsidRDefault="00BC4790" w:rsidP="00902F94">
            <w:r w:rsidRPr="00977644">
              <w:t>тыс</w:t>
            </w:r>
            <w:proofErr w:type="gramStart"/>
            <w:r w:rsidRPr="00977644">
              <w:t>.ч</w:t>
            </w:r>
            <w:proofErr w:type="gramEnd"/>
            <w:r w:rsidRPr="00977644">
              <w:t>ел.</w:t>
            </w:r>
          </w:p>
        </w:tc>
        <w:tc>
          <w:tcPr>
            <w:tcW w:w="954" w:type="dxa"/>
          </w:tcPr>
          <w:p w:rsidR="00BC4790" w:rsidRPr="00977644" w:rsidRDefault="00BC4790" w:rsidP="00902F94">
            <w:r>
              <w:t>8,5</w:t>
            </w:r>
          </w:p>
        </w:tc>
        <w:tc>
          <w:tcPr>
            <w:tcW w:w="991" w:type="dxa"/>
          </w:tcPr>
          <w:p w:rsidR="00BC4790" w:rsidRPr="00977644" w:rsidRDefault="00BC4790" w:rsidP="00902F94">
            <w:r>
              <w:t>8,5</w:t>
            </w:r>
          </w:p>
        </w:tc>
        <w:tc>
          <w:tcPr>
            <w:tcW w:w="992" w:type="dxa"/>
          </w:tcPr>
          <w:p w:rsidR="00BC4790" w:rsidRPr="00977644" w:rsidRDefault="00BC4790" w:rsidP="00902F94">
            <w:r>
              <w:t>8,5</w:t>
            </w:r>
          </w:p>
        </w:tc>
        <w:tc>
          <w:tcPr>
            <w:tcW w:w="996" w:type="dxa"/>
          </w:tcPr>
          <w:p w:rsidR="00BC4790" w:rsidRPr="00977644" w:rsidRDefault="00BC4790" w:rsidP="00902F94">
            <w:r>
              <w:t>8,535</w:t>
            </w:r>
          </w:p>
        </w:tc>
        <w:tc>
          <w:tcPr>
            <w:tcW w:w="996" w:type="dxa"/>
          </w:tcPr>
          <w:p w:rsidR="00BC4790" w:rsidRPr="00977644" w:rsidRDefault="00BC4790" w:rsidP="00902F94">
            <w:r>
              <w:t>9,46</w:t>
            </w:r>
          </w:p>
        </w:tc>
      </w:tr>
      <w:tr w:rsidR="00BC4790" w:rsidRPr="00977644" w:rsidTr="00902F94">
        <w:tc>
          <w:tcPr>
            <w:tcW w:w="858" w:type="dxa"/>
            <w:vMerge/>
          </w:tcPr>
          <w:p w:rsidR="00BC4790" w:rsidRPr="00D16DAD" w:rsidRDefault="00BC4790" w:rsidP="00902F94"/>
        </w:tc>
        <w:tc>
          <w:tcPr>
            <w:tcW w:w="2511" w:type="dxa"/>
            <w:vMerge/>
          </w:tcPr>
          <w:p w:rsidR="00BC4790" w:rsidRPr="00977644" w:rsidRDefault="00BC4790" w:rsidP="00902F94"/>
        </w:tc>
        <w:tc>
          <w:tcPr>
            <w:tcW w:w="1597" w:type="dxa"/>
            <w:vAlign w:val="center"/>
          </w:tcPr>
          <w:p w:rsidR="00BC4790" w:rsidRPr="00977644" w:rsidRDefault="00BC4790" w:rsidP="00902F94">
            <w:r w:rsidRPr="00977644">
              <w:t>% от общей численности населения</w:t>
            </w:r>
          </w:p>
        </w:tc>
        <w:tc>
          <w:tcPr>
            <w:tcW w:w="954" w:type="dxa"/>
          </w:tcPr>
          <w:p w:rsidR="00BC4790" w:rsidRPr="00977644" w:rsidRDefault="00BC4790" w:rsidP="00902F94">
            <w:r>
              <w:t>16,9</w:t>
            </w:r>
          </w:p>
        </w:tc>
        <w:tc>
          <w:tcPr>
            <w:tcW w:w="991" w:type="dxa"/>
          </w:tcPr>
          <w:p w:rsidR="00BC4790" w:rsidRPr="00977644" w:rsidRDefault="00BC4790" w:rsidP="00902F94">
            <w:r>
              <w:t>16,9</w:t>
            </w:r>
          </w:p>
        </w:tc>
        <w:tc>
          <w:tcPr>
            <w:tcW w:w="992" w:type="dxa"/>
          </w:tcPr>
          <w:p w:rsidR="00BC4790" w:rsidRPr="00977644" w:rsidRDefault="00BC4790" w:rsidP="00902F94">
            <w:r>
              <w:t>16,9</w:t>
            </w:r>
          </w:p>
        </w:tc>
        <w:tc>
          <w:tcPr>
            <w:tcW w:w="996" w:type="dxa"/>
          </w:tcPr>
          <w:p w:rsidR="00BC4790" w:rsidRPr="00977644" w:rsidRDefault="00BC4790" w:rsidP="00902F94">
            <w:r>
              <w:t>17,4</w:t>
            </w:r>
          </w:p>
        </w:tc>
        <w:tc>
          <w:tcPr>
            <w:tcW w:w="996" w:type="dxa"/>
          </w:tcPr>
          <w:p w:rsidR="00BC4790" w:rsidRPr="00977644" w:rsidRDefault="00BC4790" w:rsidP="00902F94">
            <w:r>
              <w:t>19,24</w:t>
            </w:r>
          </w:p>
        </w:tc>
      </w:tr>
      <w:tr w:rsidR="00BC4790" w:rsidRPr="00977644" w:rsidTr="00902F94">
        <w:tc>
          <w:tcPr>
            <w:tcW w:w="858" w:type="dxa"/>
            <w:vMerge w:val="restart"/>
          </w:tcPr>
          <w:p w:rsidR="00BC4790" w:rsidRPr="00D16DAD" w:rsidRDefault="00BC4790" w:rsidP="00902F94">
            <w:r w:rsidRPr="00D16DAD">
              <w:t>2.1.3.</w:t>
            </w:r>
          </w:p>
        </w:tc>
        <w:tc>
          <w:tcPr>
            <w:tcW w:w="2511" w:type="dxa"/>
            <w:vMerge w:val="restart"/>
          </w:tcPr>
          <w:p w:rsidR="00BC4790" w:rsidRPr="00977644" w:rsidRDefault="00BC4790" w:rsidP="00902F94">
            <w:r w:rsidRPr="00977644">
              <w:t>численность населения старше  трудоспособного возраста</w:t>
            </w:r>
          </w:p>
        </w:tc>
        <w:tc>
          <w:tcPr>
            <w:tcW w:w="1597" w:type="dxa"/>
            <w:vAlign w:val="center"/>
          </w:tcPr>
          <w:p w:rsidR="00BC4790" w:rsidRPr="00977644" w:rsidRDefault="00BC4790" w:rsidP="00902F94">
            <w:r w:rsidRPr="00977644">
              <w:t>тыс</w:t>
            </w:r>
            <w:proofErr w:type="gramStart"/>
            <w:r w:rsidRPr="00977644">
              <w:t>.ч</w:t>
            </w:r>
            <w:proofErr w:type="gramEnd"/>
            <w:r w:rsidRPr="00977644">
              <w:t>ел.</w:t>
            </w:r>
          </w:p>
        </w:tc>
        <w:tc>
          <w:tcPr>
            <w:tcW w:w="954" w:type="dxa"/>
          </w:tcPr>
          <w:p w:rsidR="00BC4790" w:rsidRPr="00977644" w:rsidRDefault="00BC4790" w:rsidP="00902F94">
            <w:r>
              <w:t>11,2</w:t>
            </w:r>
          </w:p>
        </w:tc>
        <w:tc>
          <w:tcPr>
            <w:tcW w:w="991" w:type="dxa"/>
          </w:tcPr>
          <w:p w:rsidR="00BC4790" w:rsidRPr="00977644" w:rsidRDefault="00BC4790" w:rsidP="00902F94">
            <w:r>
              <w:t>11,3</w:t>
            </w:r>
          </w:p>
        </w:tc>
        <w:tc>
          <w:tcPr>
            <w:tcW w:w="992" w:type="dxa"/>
          </w:tcPr>
          <w:p w:rsidR="00BC4790" w:rsidRPr="00977644" w:rsidRDefault="00BC4790" w:rsidP="00902F94">
            <w:r>
              <w:t>11,3</w:t>
            </w:r>
          </w:p>
        </w:tc>
        <w:tc>
          <w:tcPr>
            <w:tcW w:w="996" w:type="dxa"/>
          </w:tcPr>
          <w:p w:rsidR="00BC4790" w:rsidRPr="00977644" w:rsidRDefault="00BC4790" w:rsidP="00902F94">
            <w:r>
              <w:t>11,253</w:t>
            </w:r>
          </w:p>
        </w:tc>
        <w:tc>
          <w:tcPr>
            <w:tcW w:w="996" w:type="dxa"/>
          </w:tcPr>
          <w:p w:rsidR="00BC4790" w:rsidRPr="00977644" w:rsidRDefault="00BC4790" w:rsidP="00902F94">
            <w:r>
              <w:t>10,194</w:t>
            </w:r>
          </w:p>
        </w:tc>
      </w:tr>
      <w:tr w:rsidR="00BC4790" w:rsidRPr="00977644" w:rsidTr="00902F94">
        <w:tc>
          <w:tcPr>
            <w:tcW w:w="858" w:type="dxa"/>
            <w:vMerge/>
          </w:tcPr>
          <w:p w:rsidR="00BC4790" w:rsidRPr="00977644" w:rsidRDefault="00BC4790" w:rsidP="00902F94"/>
        </w:tc>
        <w:tc>
          <w:tcPr>
            <w:tcW w:w="2511" w:type="dxa"/>
            <w:vMerge/>
          </w:tcPr>
          <w:p w:rsidR="00BC4790" w:rsidRPr="00977644" w:rsidRDefault="00BC4790" w:rsidP="00902F94"/>
        </w:tc>
        <w:tc>
          <w:tcPr>
            <w:tcW w:w="1597" w:type="dxa"/>
            <w:vAlign w:val="center"/>
          </w:tcPr>
          <w:p w:rsidR="00BC4790" w:rsidRPr="00977644" w:rsidRDefault="00BC4790" w:rsidP="00902F94">
            <w:r w:rsidRPr="00977644">
              <w:t>% от общей численности населения</w:t>
            </w:r>
          </w:p>
        </w:tc>
        <w:tc>
          <w:tcPr>
            <w:tcW w:w="954" w:type="dxa"/>
          </w:tcPr>
          <w:p w:rsidR="00BC4790" w:rsidRPr="00977644" w:rsidRDefault="00BC4790" w:rsidP="00902F94">
            <w:r>
              <w:t>22,3</w:t>
            </w:r>
          </w:p>
        </w:tc>
        <w:tc>
          <w:tcPr>
            <w:tcW w:w="991" w:type="dxa"/>
          </w:tcPr>
          <w:p w:rsidR="00BC4790" w:rsidRPr="00977644" w:rsidRDefault="00BC4790" w:rsidP="00902F94">
            <w:r>
              <w:t>22,5</w:t>
            </w:r>
          </w:p>
        </w:tc>
        <w:tc>
          <w:tcPr>
            <w:tcW w:w="992" w:type="dxa"/>
          </w:tcPr>
          <w:p w:rsidR="00BC4790" w:rsidRPr="00977644" w:rsidRDefault="00BC4790" w:rsidP="00902F94">
            <w:r>
              <w:t>22,5</w:t>
            </w:r>
          </w:p>
        </w:tc>
        <w:tc>
          <w:tcPr>
            <w:tcW w:w="996" w:type="dxa"/>
          </w:tcPr>
          <w:p w:rsidR="00BC4790" w:rsidRPr="00977644" w:rsidRDefault="00BC4790" w:rsidP="00902F94">
            <w:r>
              <w:t>22,94</w:t>
            </w:r>
          </w:p>
        </w:tc>
        <w:tc>
          <w:tcPr>
            <w:tcW w:w="996" w:type="dxa"/>
          </w:tcPr>
          <w:p w:rsidR="00BC4790" w:rsidRPr="00977644" w:rsidRDefault="00BC4790" w:rsidP="00902F94">
            <w:r>
              <w:t>20,73</w:t>
            </w:r>
          </w:p>
        </w:tc>
      </w:tr>
      <w:tr w:rsidR="00BC4790" w:rsidRPr="00977644" w:rsidTr="00902F94">
        <w:tc>
          <w:tcPr>
            <w:tcW w:w="858" w:type="dxa"/>
          </w:tcPr>
          <w:p w:rsidR="00BC4790" w:rsidRPr="00931109" w:rsidRDefault="00BC4790" w:rsidP="00902F94">
            <w:pPr>
              <w:rPr>
                <w:b/>
              </w:rPr>
            </w:pPr>
            <w:r w:rsidRPr="00931109">
              <w:rPr>
                <w:b/>
              </w:rPr>
              <w:t>2.2.</w:t>
            </w:r>
          </w:p>
        </w:tc>
        <w:tc>
          <w:tcPr>
            <w:tcW w:w="2511" w:type="dxa"/>
          </w:tcPr>
          <w:p w:rsidR="00BC4790" w:rsidRPr="00D16DAD" w:rsidRDefault="00BC4790" w:rsidP="00902F94">
            <w:pPr>
              <w:rPr>
                <w:b/>
              </w:rPr>
            </w:pPr>
            <w:r w:rsidRPr="00D16DAD">
              <w:rPr>
                <w:b/>
              </w:rPr>
              <w:t>Коэффициент  общей демографической нагрузки</w:t>
            </w:r>
            <w:r w:rsidRPr="00D16DAD">
              <w:rPr>
                <w:rStyle w:val="ac"/>
                <w:b/>
              </w:rPr>
              <w:footnoteReference w:id="3"/>
            </w:r>
          </w:p>
        </w:tc>
        <w:tc>
          <w:tcPr>
            <w:tcW w:w="1597" w:type="dxa"/>
            <w:vAlign w:val="center"/>
          </w:tcPr>
          <w:p w:rsidR="00BC4790" w:rsidRPr="008E02BC" w:rsidRDefault="00BC4790" w:rsidP="00902F94">
            <w:pPr>
              <w:rPr>
                <w:b/>
              </w:rPr>
            </w:pPr>
            <w:r w:rsidRPr="008E02BC">
              <w:rPr>
                <w:b/>
              </w:rPr>
              <w:t>единиц</w:t>
            </w:r>
          </w:p>
        </w:tc>
        <w:tc>
          <w:tcPr>
            <w:tcW w:w="954" w:type="dxa"/>
          </w:tcPr>
          <w:p w:rsidR="00BC4790" w:rsidRPr="00977644" w:rsidRDefault="00BC4790" w:rsidP="00902F94">
            <w:r>
              <w:t>0,65</w:t>
            </w:r>
          </w:p>
        </w:tc>
        <w:tc>
          <w:tcPr>
            <w:tcW w:w="991" w:type="dxa"/>
          </w:tcPr>
          <w:p w:rsidR="00BC4790" w:rsidRPr="00977644" w:rsidRDefault="00BC4790" w:rsidP="00902F94">
            <w:r>
              <w:t>0,65</w:t>
            </w:r>
          </w:p>
        </w:tc>
        <w:tc>
          <w:tcPr>
            <w:tcW w:w="992" w:type="dxa"/>
          </w:tcPr>
          <w:p w:rsidR="00BC4790" w:rsidRPr="00977644" w:rsidRDefault="00BC4790" w:rsidP="00902F94">
            <w:r>
              <w:t>0,65</w:t>
            </w:r>
          </w:p>
        </w:tc>
        <w:tc>
          <w:tcPr>
            <w:tcW w:w="996" w:type="dxa"/>
          </w:tcPr>
          <w:p w:rsidR="00BC4790" w:rsidRPr="00977644" w:rsidRDefault="00BC4790" w:rsidP="00902F94">
            <w:r>
              <w:t>0,68</w:t>
            </w:r>
          </w:p>
        </w:tc>
        <w:tc>
          <w:tcPr>
            <w:tcW w:w="996" w:type="dxa"/>
          </w:tcPr>
          <w:p w:rsidR="00BC4790" w:rsidRPr="00977644" w:rsidRDefault="00BC4790" w:rsidP="00902F94">
            <w:r>
              <w:t>0,67</w:t>
            </w:r>
          </w:p>
        </w:tc>
      </w:tr>
      <w:tr w:rsidR="00BC4790" w:rsidRPr="00977644" w:rsidTr="00902F94">
        <w:tc>
          <w:tcPr>
            <w:tcW w:w="858" w:type="dxa"/>
          </w:tcPr>
          <w:p w:rsidR="00BC4790" w:rsidRPr="00931109" w:rsidRDefault="00BC4790" w:rsidP="00902F94">
            <w:pPr>
              <w:rPr>
                <w:b/>
              </w:rPr>
            </w:pPr>
            <w:r w:rsidRPr="00931109">
              <w:rPr>
                <w:b/>
              </w:rPr>
              <w:t xml:space="preserve">2.3. </w:t>
            </w:r>
          </w:p>
        </w:tc>
        <w:tc>
          <w:tcPr>
            <w:tcW w:w="2511" w:type="dxa"/>
          </w:tcPr>
          <w:p w:rsidR="00BC4790" w:rsidRPr="00D16DAD" w:rsidRDefault="00BC4790" w:rsidP="00902F94">
            <w:pPr>
              <w:rPr>
                <w:b/>
              </w:rPr>
            </w:pPr>
            <w:r w:rsidRPr="00D16DAD">
              <w:rPr>
                <w:b/>
              </w:rPr>
              <w:t>Численность экономически активного населения, всего</w:t>
            </w:r>
          </w:p>
        </w:tc>
        <w:tc>
          <w:tcPr>
            <w:tcW w:w="1597" w:type="dxa"/>
            <w:vAlign w:val="center"/>
          </w:tcPr>
          <w:p w:rsidR="00BC4790" w:rsidRPr="00D16DAD" w:rsidRDefault="00BC4790" w:rsidP="00902F94">
            <w:pPr>
              <w:rPr>
                <w:b/>
              </w:rPr>
            </w:pPr>
            <w:r w:rsidRPr="00D16DAD">
              <w:rPr>
                <w:b/>
              </w:rPr>
              <w:t>тыс</w:t>
            </w:r>
            <w:proofErr w:type="gramStart"/>
            <w:r w:rsidRPr="00D16DAD">
              <w:rPr>
                <w:b/>
              </w:rPr>
              <w:t>.ч</w:t>
            </w:r>
            <w:proofErr w:type="gramEnd"/>
            <w:r w:rsidRPr="00D16DAD">
              <w:rPr>
                <w:b/>
              </w:rPr>
              <w:t>ел.</w:t>
            </w:r>
          </w:p>
        </w:tc>
        <w:tc>
          <w:tcPr>
            <w:tcW w:w="954" w:type="dxa"/>
          </w:tcPr>
          <w:p w:rsidR="00BC4790" w:rsidRPr="00977644" w:rsidRDefault="00BC4790" w:rsidP="00902F94">
            <w:r>
              <w:t>24,6</w:t>
            </w:r>
          </w:p>
        </w:tc>
        <w:tc>
          <w:tcPr>
            <w:tcW w:w="991" w:type="dxa"/>
          </w:tcPr>
          <w:p w:rsidR="00BC4790" w:rsidRPr="00977644" w:rsidRDefault="00BC4790" w:rsidP="00902F94">
            <w:r>
              <w:t>24,1</w:t>
            </w:r>
          </w:p>
        </w:tc>
        <w:tc>
          <w:tcPr>
            <w:tcW w:w="992" w:type="dxa"/>
          </w:tcPr>
          <w:p w:rsidR="00BC4790" w:rsidRPr="00977644" w:rsidRDefault="00BC4790" w:rsidP="00902F94">
            <w:r>
              <w:t>22,9</w:t>
            </w:r>
          </w:p>
        </w:tc>
        <w:tc>
          <w:tcPr>
            <w:tcW w:w="996" w:type="dxa"/>
          </w:tcPr>
          <w:p w:rsidR="00BC4790" w:rsidRPr="00977644" w:rsidRDefault="00BC4790" w:rsidP="00902F94">
            <w:r>
              <w:t>28,9</w:t>
            </w:r>
          </w:p>
        </w:tc>
        <w:tc>
          <w:tcPr>
            <w:tcW w:w="996" w:type="dxa"/>
          </w:tcPr>
          <w:p w:rsidR="00BC4790" w:rsidRPr="00977644" w:rsidRDefault="00BC4790" w:rsidP="00902F94">
            <w:r>
              <w:t>28,1</w:t>
            </w:r>
          </w:p>
        </w:tc>
      </w:tr>
      <w:tr w:rsidR="00BC4790" w:rsidRPr="00977644" w:rsidTr="00902F94">
        <w:tc>
          <w:tcPr>
            <w:tcW w:w="858" w:type="dxa"/>
          </w:tcPr>
          <w:p w:rsidR="00BC4790" w:rsidRPr="00931109" w:rsidRDefault="00BC4790" w:rsidP="00902F94">
            <w:pPr>
              <w:rPr>
                <w:b/>
              </w:rPr>
            </w:pPr>
            <w:r w:rsidRPr="00931109">
              <w:rPr>
                <w:b/>
              </w:rPr>
              <w:t>2.4.</w:t>
            </w:r>
          </w:p>
        </w:tc>
        <w:tc>
          <w:tcPr>
            <w:tcW w:w="2511" w:type="dxa"/>
          </w:tcPr>
          <w:p w:rsidR="00BC4790" w:rsidRPr="00D16DAD" w:rsidRDefault="00BC4790" w:rsidP="00902F94">
            <w:pPr>
              <w:rPr>
                <w:b/>
              </w:rPr>
            </w:pPr>
            <w:r w:rsidRPr="00D16DAD">
              <w:rPr>
                <w:b/>
              </w:rPr>
              <w:t xml:space="preserve">Численность </w:t>
            </w:r>
            <w:proofErr w:type="gramStart"/>
            <w:r w:rsidRPr="00D16DAD">
              <w:rPr>
                <w:b/>
              </w:rPr>
              <w:t>занятых</w:t>
            </w:r>
            <w:proofErr w:type="gramEnd"/>
            <w:r w:rsidRPr="00D16DAD">
              <w:rPr>
                <w:b/>
              </w:rPr>
              <w:t xml:space="preserve"> в экономике, всего, в том числе:</w:t>
            </w:r>
          </w:p>
        </w:tc>
        <w:tc>
          <w:tcPr>
            <w:tcW w:w="1597" w:type="dxa"/>
            <w:vAlign w:val="center"/>
          </w:tcPr>
          <w:p w:rsidR="00BC4790" w:rsidRPr="00D16DAD" w:rsidRDefault="00BC4790" w:rsidP="00902F94">
            <w:pPr>
              <w:rPr>
                <w:b/>
              </w:rPr>
            </w:pPr>
            <w:r w:rsidRPr="00D16DAD">
              <w:rPr>
                <w:b/>
              </w:rPr>
              <w:t>тыс</w:t>
            </w:r>
            <w:proofErr w:type="gramStart"/>
            <w:r w:rsidRPr="00D16DAD">
              <w:rPr>
                <w:b/>
              </w:rPr>
              <w:t>.ч</w:t>
            </w:r>
            <w:proofErr w:type="gramEnd"/>
            <w:r w:rsidRPr="00D16DAD">
              <w:rPr>
                <w:b/>
              </w:rPr>
              <w:t>ел.</w:t>
            </w:r>
          </w:p>
        </w:tc>
        <w:tc>
          <w:tcPr>
            <w:tcW w:w="954" w:type="dxa"/>
          </w:tcPr>
          <w:p w:rsidR="00BC4790" w:rsidRPr="00977644" w:rsidRDefault="00BC4790" w:rsidP="00902F94">
            <w:r>
              <w:t>20,1</w:t>
            </w:r>
          </w:p>
        </w:tc>
        <w:tc>
          <w:tcPr>
            <w:tcW w:w="991" w:type="dxa"/>
          </w:tcPr>
          <w:p w:rsidR="00BC4790" w:rsidRPr="00977644" w:rsidRDefault="00BC4790" w:rsidP="00902F94">
            <w:r>
              <w:t>19,8</w:t>
            </w:r>
          </w:p>
        </w:tc>
        <w:tc>
          <w:tcPr>
            <w:tcW w:w="992" w:type="dxa"/>
          </w:tcPr>
          <w:p w:rsidR="00BC4790" w:rsidRPr="00977644" w:rsidRDefault="00BC4790" w:rsidP="00902F94">
            <w:r>
              <w:t>18,9</w:t>
            </w:r>
          </w:p>
        </w:tc>
        <w:tc>
          <w:tcPr>
            <w:tcW w:w="996" w:type="dxa"/>
          </w:tcPr>
          <w:p w:rsidR="00BC4790" w:rsidRPr="00977644" w:rsidRDefault="00BC4790" w:rsidP="00902F94">
            <w:r>
              <w:t>18,477</w:t>
            </w:r>
          </w:p>
        </w:tc>
        <w:tc>
          <w:tcPr>
            <w:tcW w:w="996" w:type="dxa"/>
          </w:tcPr>
          <w:p w:rsidR="00BC4790" w:rsidRPr="00977644" w:rsidRDefault="00BC4790" w:rsidP="00902F94">
            <w:r>
              <w:t>19,02</w:t>
            </w:r>
          </w:p>
        </w:tc>
      </w:tr>
      <w:tr w:rsidR="00BC4790" w:rsidRPr="00977644" w:rsidTr="00902F94">
        <w:tc>
          <w:tcPr>
            <w:tcW w:w="858" w:type="dxa"/>
          </w:tcPr>
          <w:p w:rsidR="00BC4790" w:rsidRPr="00D16DAD" w:rsidRDefault="00BC4790" w:rsidP="00902F94">
            <w:r w:rsidRPr="00D16DAD">
              <w:t>2.4.1.</w:t>
            </w:r>
          </w:p>
        </w:tc>
        <w:tc>
          <w:tcPr>
            <w:tcW w:w="2511" w:type="dxa"/>
          </w:tcPr>
          <w:p w:rsidR="00BC4790" w:rsidRPr="00977644" w:rsidRDefault="00BC4790" w:rsidP="00902F94">
            <w:r w:rsidRPr="00977644">
              <w:t>численность работников предприятий и организаций</w:t>
            </w:r>
          </w:p>
        </w:tc>
        <w:tc>
          <w:tcPr>
            <w:tcW w:w="1597" w:type="dxa"/>
            <w:vAlign w:val="center"/>
          </w:tcPr>
          <w:p w:rsidR="00BC4790" w:rsidRPr="00977644" w:rsidRDefault="00BC4790" w:rsidP="00902F94">
            <w:r w:rsidRPr="00977644">
              <w:t>тыс</w:t>
            </w:r>
            <w:proofErr w:type="gramStart"/>
            <w:r w:rsidRPr="00977644">
              <w:t>.ч</w:t>
            </w:r>
            <w:proofErr w:type="gramEnd"/>
            <w:r w:rsidRPr="00977644">
              <w:t>ел.</w:t>
            </w:r>
          </w:p>
        </w:tc>
        <w:tc>
          <w:tcPr>
            <w:tcW w:w="954" w:type="dxa"/>
          </w:tcPr>
          <w:p w:rsidR="00BC4790" w:rsidRPr="00977644" w:rsidRDefault="00BC4790" w:rsidP="00902F94">
            <w:r>
              <w:t>8,9</w:t>
            </w:r>
          </w:p>
        </w:tc>
        <w:tc>
          <w:tcPr>
            <w:tcW w:w="991" w:type="dxa"/>
          </w:tcPr>
          <w:p w:rsidR="00BC4790" w:rsidRPr="00977644" w:rsidRDefault="00BC4790" w:rsidP="00902F94">
            <w:r>
              <w:t>8,7</w:t>
            </w:r>
          </w:p>
        </w:tc>
        <w:tc>
          <w:tcPr>
            <w:tcW w:w="992" w:type="dxa"/>
          </w:tcPr>
          <w:p w:rsidR="00BC4790" w:rsidRPr="00977644" w:rsidRDefault="00BC4790" w:rsidP="00902F94">
            <w:r>
              <w:t>7,7</w:t>
            </w:r>
          </w:p>
        </w:tc>
        <w:tc>
          <w:tcPr>
            <w:tcW w:w="996" w:type="dxa"/>
          </w:tcPr>
          <w:p w:rsidR="00BC4790" w:rsidRPr="00977644" w:rsidRDefault="00BC4790" w:rsidP="00902F94">
            <w:r>
              <w:t>7,667</w:t>
            </w:r>
          </w:p>
        </w:tc>
        <w:tc>
          <w:tcPr>
            <w:tcW w:w="996" w:type="dxa"/>
          </w:tcPr>
          <w:p w:rsidR="00BC4790" w:rsidRPr="00977644" w:rsidRDefault="00BC4790" w:rsidP="00902F94">
            <w:r>
              <w:t>8,52</w:t>
            </w:r>
          </w:p>
        </w:tc>
      </w:tr>
      <w:tr w:rsidR="00BC4790" w:rsidRPr="00977644" w:rsidTr="00902F94">
        <w:tc>
          <w:tcPr>
            <w:tcW w:w="858" w:type="dxa"/>
            <w:vMerge w:val="restart"/>
          </w:tcPr>
          <w:p w:rsidR="00BC4790" w:rsidRPr="00D16DAD" w:rsidRDefault="00BC4790" w:rsidP="00902F94">
            <w:r w:rsidRPr="00D16DAD">
              <w:t>2.4.2.</w:t>
            </w:r>
          </w:p>
          <w:p w:rsidR="00BC4790" w:rsidRPr="00D16DAD" w:rsidRDefault="00BC4790" w:rsidP="00902F94"/>
        </w:tc>
        <w:tc>
          <w:tcPr>
            <w:tcW w:w="2511" w:type="dxa"/>
            <w:vMerge w:val="restart"/>
          </w:tcPr>
          <w:p w:rsidR="00BC4790" w:rsidRPr="00977644" w:rsidRDefault="00BC4790" w:rsidP="00902F94">
            <w:r w:rsidRPr="00977644">
              <w:t xml:space="preserve">численность </w:t>
            </w:r>
            <w:proofErr w:type="gramStart"/>
            <w:r w:rsidRPr="00977644">
              <w:t>занятых</w:t>
            </w:r>
            <w:proofErr w:type="gramEnd"/>
            <w:r w:rsidRPr="00977644">
              <w:t xml:space="preserve"> в малом и среднем предпринимательстве</w:t>
            </w:r>
          </w:p>
        </w:tc>
        <w:tc>
          <w:tcPr>
            <w:tcW w:w="1597" w:type="dxa"/>
            <w:vAlign w:val="center"/>
          </w:tcPr>
          <w:p w:rsidR="00BC4790" w:rsidRPr="00977644" w:rsidRDefault="00BC4790" w:rsidP="00902F94">
            <w:r w:rsidRPr="00977644">
              <w:t>тыс</w:t>
            </w:r>
            <w:proofErr w:type="gramStart"/>
            <w:r w:rsidRPr="00977644">
              <w:t>.ч</w:t>
            </w:r>
            <w:proofErr w:type="gramEnd"/>
            <w:r w:rsidRPr="00977644">
              <w:t>ел.</w:t>
            </w:r>
          </w:p>
        </w:tc>
        <w:tc>
          <w:tcPr>
            <w:tcW w:w="954" w:type="dxa"/>
          </w:tcPr>
          <w:p w:rsidR="00BC4790" w:rsidRPr="00977644" w:rsidRDefault="00BC4790" w:rsidP="00902F94">
            <w:r>
              <w:t>6,4</w:t>
            </w:r>
          </w:p>
        </w:tc>
        <w:tc>
          <w:tcPr>
            <w:tcW w:w="991" w:type="dxa"/>
          </w:tcPr>
          <w:p w:rsidR="00BC4790" w:rsidRPr="00977644" w:rsidRDefault="00BC4790" w:rsidP="00902F94">
            <w:r>
              <w:t>6,3</w:t>
            </w:r>
          </w:p>
        </w:tc>
        <w:tc>
          <w:tcPr>
            <w:tcW w:w="992" w:type="dxa"/>
          </w:tcPr>
          <w:p w:rsidR="00BC4790" w:rsidRPr="00977644" w:rsidRDefault="00BC4790" w:rsidP="00902F94">
            <w:r>
              <w:t>6,5</w:t>
            </w:r>
          </w:p>
        </w:tc>
        <w:tc>
          <w:tcPr>
            <w:tcW w:w="996" w:type="dxa"/>
          </w:tcPr>
          <w:p w:rsidR="00BC4790" w:rsidRPr="00977644" w:rsidRDefault="00BC4790" w:rsidP="00902F94">
            <w:r>
              <w:t>6,1</w:t>
            </w:r>
          </w:p>
        </w:tc>
        <w:tc>
          <w:tcPr>
            <w:tcW w:w="996" w:type="dxa"/>
          </w:tcPr>
          <w:p w:rsidR="00BC4790" w:rsidRPr="00977644" w:rsidRDefault="00BC4790" w:rsidP="00902F94">
            <w:r>
              <w:t>6,28</w:t>
            </w:r>
          </w:p>
        </w:tc>
      </w:tr>
      <w:tr w:rsidR="00BC4790" w:rsidRPr="00977644" w:rsidTr="00902F94">
        <w:tc>
          <w:tcPr>
            <w:tcW w:w="858" w:type="dxa"/>
            <w:vMerge/>
          </w:tcPr>
          <w:p w:rsidR="00BC4790" w:rsidRPr="00D16DAD" w:rsidRDefault="00BC4790" w:rsidP="00902F94"/>
        </w:tc>
        <w:tc>
          <w:tcPr>
            <w:tcW w:w="2511" w:type="dxa"/>
            <w:vMerge/>
          </w:tcPr>
          <w:p w:rsidR="00BC4790" w:rsidRPr="00977644" w:rsidRDefault="00BC4790" w:rsidP="00902F94"/>
        </w:tc>
        <w:tc>
          <w:tcPr>
            <w:tcW w:w="1597" w:type="dxa"/>
            <w:vAlign w:val="center"/>
          </w:tcPr>
          <w:p w:rsidR="00BC4790" w:rsidRPr="00977644" w:rsidRDefault="00BC4790" w:rsidP="00902F94">
            <w:r w:rsidRPr="00977644">
              <w:t xml:space="preserve">% от общей численности </w:t>
            </w:r>
            <w:proofErr w:type="gramStart"/>
            <w:r w:rsidRPr="00977644">
              <w:t>занятых</w:t>
            </w:r>
            <w:proofErr w:type="gramEnd"/>
            <w:r w:rsidRPr="00977644">
              <w:t xml:space="preserve"> в экономике</w:t>
            </w:r>
          </w:p>
        </w:tc>
        <w:tc>
          <w:tcPr>
            <w:tcW w:w="954" w:type="dxa"/>
          </w:tcPr>
          <w:p w:rsidR="00BC4790" w:rsidRPr="00977644" w:rsidRDefault="00BC4790" w:rsidP="00902F94">
            <w:r>
              <w:t>31,8</w:t>
            </w:r>
          </w:p>
        </w:tc>
        <w:tc>
          <w:tcPr>
            <w:tcW w:w="991" w:type="dxa"/>
          </w:tcPr>
          <w:p w:rsidR="00BC4790" w:rsidRPr="00977644" w:rsidRDefault="00BC4790" w:rsidP="00902F94">
            <w:r>
              <w:t>31,8</w:t>
            </w:r>
          </w:p>
        </w:tc>
        <w:tc>
          <w:tcPr>
            <w:tcW w:w="992" w:type="dxa"/>
          </w:tcPr>
          <w:p w:rsidR="00BC4790" w:rsidRPr="00977644" w:rsidRDefault="00BC4790" w:rsidP="00902F94">
            <w:r>
              <w:t>34,4</w:t>
            </w:r>
          </w:p>
        </w:tc>
        <w:tc>
          <w:tcPr>
            <w:tcW w:w="996" w:type="dxa"/>
          </w:tcPr>
          <w:p w:rsidR="00BC4790" w:rsidRPr="00977644" w:rsidRDefault="00BC4790" w:rsidP="00902F94">
            <w:r>
              <w:t>33,01</w:t>
            </w:r>
          </w:p>
        </w:tc>
        <w:tc>
          <w:tcPr>
            <w:tcW w:w="996" w:type="dxa"/>
          </w:tcPr>
          <w:p w:rsidR="00BC4790" w:rsidRPr="00977644" w:rsidRDefault="00BC4790" w:rsidP="00902F94">
            <w:r>
              <w:t>33,02</w:t>
            </w:r>
          </w:p>
        </w:tc>
      </w:tr>
      <w:tr w:rsidR="00BC4790" w:rsidRPr="00977644" w:rsidTr="00902F94">
        <w:tc>
          <w:tcPr>
            <w:tcW w:w="858" w:type="dxa"/>
            <w:vMerge w:val="restart"/>
          </w:tcPr>
          <w:p w:rsidR="00BC4790" w:rsidRPr="00D16DAD" w:rsidRDefault="00BC4790" w:rsidP="00902F94">
            <w:r w:rsidRPr="00D16DAD">
              <w:lastRenderedPageBreak/>
              <w:t>2.4.3.</w:t>
            </w:r>
          </w:p>
        </w:tc>
        <w:tc>
          <w:tcPr>
            <w:tcW w:w="2511" w:type="dxa"/>
            <w:vMerge w:val="restart"/>
          </w:tcPr>
          <w:p w:rsidR="00BC4790" w:rsidRPr="00977644" w:rsidRDefault="00BC4790" w:rsidP="00902F94">
            <w:r w:rsidRPr="00977644">
              <w:t>численность работников предприятий,  организаций и учреждений бюджетной сферы</w:t>
            </w:r>
          </w:p>
        </w:tc>
        <w:tc>
          <w:tcPr>
            <w:tcW w:w="1597" w:type="dxa"/>
            <w:vAlign w:val="center"/>
          </w:tcPr>
          <w:p w:rsidR="00BC4790" w:rsidRPr="00977644" w:rsidRDefault="00BC4790" w:rsidP="00902F94">
            <w:r w:rsidRPr="00977644">
              <w:t>тыс</w:t>
            </w:r>
            <w:proofErr w:type="gramStart"/>
            <w:r w:rsidRPr="00977644">
              <w:t>.ч</w:t>
            </w:r>
            <w:proofErr w:type="gramEnd"/>
            <w:r w:rsidRPr="00977644">
              <w:t>ел.</w:t>
            </w:r>
          </w:p>
        </w:tc>
        <w:tc>
          <w:tcPr>
            <w:tcW w:w="954" w:type="dxa"/>
          </w:tcPr>
          <w:p w:rsidR="00BC4790" w:rsidRPr="00977644" w:rsidRDefault="00BC4790" w:rsidP="00902F94">
            <w:r>
              <w:t>4,8</w:t>
            </w:r>
          </w:p>
        </w:tc>
        <w:tc>
          <w:tcPr>
            <w:tcW w:w="991" w:type="dxa"/>
          </w:tcPr>
          <w:p w:rsidR="00BC4790" w:rsidRPr="00977644" w:rsidRDefault="00BC4790" w:rsidP="00902F94">
            <w:r>
              <w:t>4,8</w:t>
            </w:r>
          </w:p>
        </w:tc>
        <w:tc>
          <w:tcPr>
            <w:tcW w:w="992" w:type="dxa"/>
          </w:tcPr>
          <w:p w:rsidR="00BC4790" w:rsidRPr="00977644" w:rsidRDefault="00BC4790" w:rsidP="00902F94">
            <w:r>
              <w:t>4,8</w:t>
            </w:r>
          </w:p>
        </w:tc>
        <w:tc>
          <w:tcPr>
            <w:tcW w:w="996" w:type="dxa"/>
          </w:tcPr>
          <w:p w:rsidR="00BC4790" w:rsidRPr="00977644" w:rsidRDefault="00BC4790" w:rsidP="00902F94">
            <w:r>
              <w:t>4,71</w:t>
            </w:r>
          </w:p>
        </w:tc>
        <w:tc>
          <w:tcPr>
            <w:tcW w:w="996" w:type="dxa"/>
          </w:tcPr>
          <w:p w:rsidR="00BC4790" w:rsidRPr="00977644" w:rsidRDefault="00BC4790" w:rsidP="00902F94">
            <w:r>
              <w:t>4,22</w:t>
            </w:r>
          </w:p>
        </w:tc>
      </w:tr>
      <w:tr w:rsidR="00BC4790" w:rsidRPr="00977644" w:rsidTr="00902F94">
        <w:tc>
          <w:tcPr>
            <w:tcW w:w="858" w:type="dxa"/>
            <w:vMerge/>
          </w:tcPr>
          <w:p w:rsidR="00BC4790" w:rsidRPr="00977644" w:rsidRDefault="00BC4790" w:rsidP="00902F94"/>
        </w:tc>
        <w:tc>
          <w:tcPr>
            <w:tcW w:w="2511" w:type="dxa"/>
            <w:vMerge/>
          </w:tcPr>
          <w:p w:rsidR="00BC4790" w:rsidRPr="00977644" w:rsidRDefault="00BC4790" w:rsidP="00902F94"/>
        </w:tc>
        <w:tc>
          <w:tcPr>
            <w:tcW w:w="1597" w:type="dxa"/>
            <w:vAlign w:val="center"/>
          </w:tcPr>
          <w:p w:rsidR="00BC4790" w:rsidRPr="00977644" w:rsidRDefault="00BC4790" w:rsidP="00902F94">
            <w:r w:rsidRPr="00977644">
              <w:t xml:space="preserve">% от общей численности </w:t>
            </w:r>
            <w:proofErr w:type="gramStart"/>
            <w:r w:rsidRPr="00977644">
              <w:t>занятых</w:t>
            </w:r>
            <w:proofErr w:type="gramEnd"/>
            <w:r w:rsidRPr="00977644">
              <w:t xml:space="preserve"> в экономике</w:t>
            </w:r>
          </w:p>
        </w:tc>
        <w:tc>
          <w:tcPr>
            <w:tcW w:w="954" w:type="dxa"/>
          </w:tcPr>
          <w:p w:rsidR="00BC4790" w:rsidRPr="00977644" w:rsidRDefault="00BC4790" w:rsidP="00902F94">
            <w:r>
              <w:t>23,9</w:t>
            </w:r>
          </w:p>
        </w:tc>
        <w:tc>
          <w:tcPr>
            <w:tcW w:w="991" w:type="dxa"/>
          </w:tcPr>
          <w:p w:rsidR="00BC4790" w:rsidRPr="00977644" w:rsidRDefault="00BC4790" w:rsidP="00902F94">
            <w:r>
              <w:t>24,2</w:t>
            </w:r>
          </w:p>
        </w:tc>
        <w:tc>
          <w:tcPr>
            <w:tcW w:w="992" w:type="dxa"/>
          </w:tcPr>
          <w:p w:rsidR="00BC4790" w:rsidRPr="00977644" w:rsidRDefault="00BC4790" w:rsidP="00902F94">
            <w:r>
              <w:t>25,4</w:t>
            </w:r>
          </w:p>
        </w:tc>
        <w:tc>
          <w:tcPr>
            <w:tcW w:w="996" w:type="dxa"/>
          </w:tcPr>
          <w:p w:rsidR="00BC4790" w:rsidRPr="00977644" w:rsidRDefault="00BC4790" w:rsidP="00902F94">
            <w:r>
              <w:t>25,5</w:t>
            </w:r>
          </w:p>
        </w:tc>
        <w:tc>
          <w:tcPr>
            <w:tcW w:w="996" w:type="dxa"/>
          </w:tcPr>
          <w:p w:rsidR="00BC4790" w:rsidRPr="00977644" w:rsidRDefault="00BC4790" w:rsidP="00902F94">
            <w:r>
              <w:t>22,19</w:t>
            </w:r>
          </w:p>
        </w:tc>
      </w:tr>
      <w:tr w:rsidR="00BC4790" w:rsidRPr="00977644" w:rsidTr="00902F94">
        <w:tc>
          <w:tcPr>
            <w:tcW w:w="858" w:type="dxa"/>
          </w:tcPr>
          <w:p w:rsidR="00BC4790" w:rsidRPr="00931109" w:rsidRDefault="00BC4790" w:rsidP="00902F94">
            <w:pPr>
              <w:rPr>
                <w:b/>
              </w:rPr>
            </w:pPr>
            <w:r w:rsidRPr="00931109">
              <w:rPr>
                <w:b/>
              </w:rPr>
              <w:t>2.5.</w:t>
            </w:r>
          </w:p>
        </w:tc>
        <w:tc>
          <w:tcPr>
            <w:tcW w:w="2511" w:type="dxa"/>
          </w:tcPr>
          <w:p w:rsidR="00BC4790" w:rsidRPr="00D16DAD" w:rsidRDefault="00BC4790" w:rsidP="00902F94">
            <w:pPr>
              <w:rPr>
                <w:b/>
              </w:rPr>
            </w:pPr>
            <w:r w:rsidRPr="00D16DAD">
              <w:rPr>
                <w:b/>
              </w:rPr>
              <w:t>Численность населения, признанного в установленном порядке безработными</w:t>
            </w:r>
          </w:p>
        </w:tc>
        <w:tc>
          <w:tcPr>
            <w:tcW w:w="1597" w:type="dxa"/>
            <w:vAlign w:val="center"/>
          </w:tcPr>
          <w:p w:rsidR="00BC4790" w:rsidRPr="00D16DAD" w:rsidRDefault="00BC4790" w:rsidP="00902F94">
            <w:pPr>
              <w:rPr>
                <w:b/>
              </w:rPr>
            </w:pPr>
            <w:r w:rsidRPr="00D16DAD">
              <w:rPr>
                <w:b/>
              </w:rPr>
              <w:t>чел.</w:t>
            </w:r>
          </w:p>
        </w:tc>
        <w:tc>
          <w:tcPr>
            <w:tcW w:w="954" w:type="dxa"/>
          </w:tcPr>
          <w:p w:rsidR="00BC4790" w:rsidRPr="00977644" w:rsidRDefault="00BC4790" w:rsidP="00902F94">
            <w:r>
              <w:t>705</w:t>
            </w:r>
          </w:p>
        </w:tc>
        <w:tc>
          <w:tcPr>
            <w:tcW w:w="991" w:type="dxa"/>
          </w:tcPr>
          <w:p w:rsidR="00BC4790" w:rsidRPr="00977644" w:rsidRDefault="00BC4790" w:rsidP="00902F94">
            <w:r>
              <w:t>1251</w:t>
            </w:r>
          </w:p>
        </w:tc>
        <w:tc>
          <w:tcPr>
            <w:tcW w:w="992" w:type="dxa"/>
          </w:tcPr>
          <w:p w:rsidR="00BC4790" w:rsidRPr="00977644" w:rsidRDefault="00BC4790" w:rsidP="00902F94">
            <w:r>
              <w:t>738</w:t>
            </w:r>
          </w:p>
        </w:tc>
        <w:tc>
          <w:tcPr>
            <w:tcW w:w="996" w:type="dxa"/>
          </w:tcPr>
          <w:p w:rsidR="00BC4790" w:rsidRPr="00977644" w:rsidRDefault="00BC4790" w:rsidP="00902F94">
            <w:r>
              <w:t>533</w:t>
            </w:r>
          </w:p>
        </w:tc>
        <w:tc>
          <w:tcPr>
            <w:tcW w:w="996" w:type="dxa"/>
          </w:tcPr>
          <w:p w:rsidR="00BC4790" w:rsidRPr="00977644" w:rsidRDefault="00BC4790" w:rsidP="00902F94">
            <w:r>
              <w:t>493</w:t>
            </w:r>
          </w:p>
        </w:tc>
      </w:tr>
      <w:tr w:rsidR="00BC4790" w:rsidRPr="00977644" w:rsidTr="00902F94">
        <w:tc>
          <w:tcPr>
            <w:tcW w:w="858" w:type="dxa"/>
          </w:tcPr>
          <w:p w:rsidR="00BC4790" w:rsidRPr="00931109" w:rsidRDefault="00BC4790" w:rsidP="00902F94">
            <w:pPr>
              <w:rPr>
                <w:b/>
              </w:rPr>
            </w:pPr>
            <w:r w:rsidRPr="00931109">
              <w:rPr>
                <w:b/>
              </w:rPr>
              <w:t>2.6.</w:t>
            </w:r>
          </w:p>
        </w:tc>
        <w:tc>
          <w:tcPr>
            <w:tcW w:w="2511" w:type="dxa"/>
          </w:tcPr>
          <w:p w:rsidR="00BC4790" w:rsidRPr="00D16DAD" w:rsidRDefault="00BC4790" w:rsidP="00902F94">
            <w:pPr>
              <w:rPr>
                <w:b/>
              </w:rPr>
            </w:pPr>
            <w:r w:rsidRPr="00D16DAD">
              <w:rPr>
                <w:b/>
              </w:rPr>
              <w:t>Уровень регистрируемой безработицы</w:t>
            </w:r>
            <w:r w:rsidRPr="00D16DAD">
              <w:rPr>
                <w:rStyle w:val="ac"/>
                <w:b/>
              </w:rPr>
              <w:footnoteReference w:id="4"/>
            </w:r>
          </w:p>
        </w:tc>
        <w:tc>
          <w:tcPr>
            <w:tcW w:w="1597" w:type="dxa"/>
            <w:vAlign w:val="center"/>
          </w:tcPr>
          <w:p w:rsidR="00BC4790" w:rsidRPr="00D16DAD" w:rsidRDefault="00BC4790" w:rsidP="00902F94">
            <w:pPr>
              <w:rPr>
                <w:b/>
              </w:rPr>
            </w:pPr>
            <w:r w:rsidRPr="00D16DAD">
              <w:rPr>
                <w:b/>
              </w:rPr>
              <w:t>%</w:t>
            </w:r>
          </w:p>
        </w:tc>
        <w:tc>
          <w:tcPr>
            <w:tcW w:w="954" w:type="dxa"/>
          </w:tcPr>
          <w:p w:rsidR="00BC4790" w:rsidRPr="00977644" w:rsidRDefault="00BC4790" w:rsidP="00902F94">
            <w:r>
              <w:t>2,24</w:t>
            </w:r>
          </w:p>
        </w:tc>
        <w:tc>
          <w:tcPr>
            <w:tcW w:w="991" w:type="dxa"/>
          </w:tcPr>
          <w:p w:rsidR="00BC4790" w:rsidRPr="00977644" w:rsidRDefault="00BC4790" w:rsidP="00902F94">
            <w:r>
              <w:t>4,01</w:t>
            </w:r>
          </w:p>
        </w:tc>
        <w:tc>
          <w:tcPr>
            <w:tcW w:w="992" w:type="dxa"/>
          </w:tcPr>
          <w:p w:rsidR="00BC4790" w:rsidRPr="00977644" w:rsidRDefault="00BC4790" w:rsidP="00902F94">
            <w:r>
              <w:t>2,39</w:t>
            </w:r>
          </w:p>
        </w:tc>
        <w:tc>
          <w:tcPr>
            <w:tcW w:w="996" w:type="dxa"/>
          </w:tcPr>
          <w:p w:rsidR="00BC4790" w:rsidRPr="00977644" w:rsidRDefault="00BC4790" w:rsidP="00902F94">
            <w:r>
              <w:t>1,84</w:t>
            </w:r>
          </w:p>
        </w:tc>
        <w:tc>
          <w:tcPr>
            <w:tcW w:w="996" w:type="dxa"/>
          </w:tcPr>
          <w:p w:rsidR="00BC4790" w:rsidRPr="00977644" w:rsidRDefault="00BC4790" w:rsidP="00902F94">
            <w:r>
              <w:t>1,71</w:t>
            </w:r>
          </w:p>
        </w:tc>
      </w:tr>
      <w:tr w:rsidR="00BC4790" w:rsidRPr="00977644" w:rsidTr="00902F94">
        <w:tc>
          <w:tcPr>
            <w:tcW w:w="858" w:type="dxa"/>
            <w:vMerge w:val="restart"/>
          </w:tcPr>
          <w:p w:rsidR="00BC4790" w:rsidRPr="00931109" w:rsidRDefault="00BC4790" w:rsidP="00902F94">
            <w:pPr>
              <w:rPr>
                <w:b/>
              </w:rPr>
            </w:pPr>
            <w:r w:rsidRPr="00931109">
              <w:rPr>
                <w:b/>
              </w:rPr>
              <w:t>2.7.</w:t>
            </w:r>
          </w:p>
        </w:tc>
        <w:tc>
          <w:tcPr>
            <w:tcW w:w="2511" w:type="dxa"/>
            <w:vMerge w:val="restart"/>
          </w:tcPr>
          <w:p w:rsidR="00BC4790" w:rsidRPr="00D16DAD" w:rsidRDefault="00BC4790" w:rsidP="00902F94">
            <w:pPr>
              <w:rPr>
                <w:b/>
              </w:rPr>
            </w:pPr>
            <w:r w:rsidRPr="00D16DAD">
              <w:rPr>
                <w:b/>
              </w:rPr>
              <w:t>Численность населения с высшим профессиональным образованием</w:t>
            </w:r>
          </w:p>
        </w:tc>
        <w:tc>
          <w:tcPr>
            <w:tcW w:w="1597" w:type="dxa"/>
          </w:tcPr>
          <w:p w:rsidR="00BC4790" w:rsidRPr="00D16DAD" w:rsidRDefault="00BC4790" w:rsidP="00902F94">
            <w:pPr>
              <w:rPr>
                <w:b/>
              </w:rPr>
            </w:pPr>
            <w:r w:rsidRPr="00D16DAD">
              <w:rPr>
                <w:b/>
              </w:rPr>
              <w:t>тыс</w:t>
            </w:r>
            <w:proofErr w:type="gramStart"/>
            <w:r w:rsidRPr="00D16DAD">
              <w:rPr>
                <w:b/>
              </w:rPr>
              <w:t>.ч</w:t>
            </w:r>
            <w:proofErr w:type="gramEnd"/>
            <w:r w:rsidRPr="00D16DAD">
              <w:rPr>
                <w:b/>
              </w:rPr>
              <w:t>ел.</w:t>
            </w:r>
          </w:p>
        </w:tc>
        <w:tc>
          <w:tcPr>
            <w:tcW w:w="954" w:type="dxa"/>
          </w:tcPr>
          <w:p w:rsidR="00BC4790" w:rsidRPr="00095C07" w:rsidRDefault="00BC4790" w:rsidP="00902F94">
            <w:r>
              <w:t>0,</w:t>
            </w:r>
            <w:r w:rsidRPr="00095C07">
              <w:t>800</w:t>
            </w:r>
          </w:p>
        </w:tc>
        <w:tc>
          <w:tcPr>
            <w:tcW w:w="991" w:type="dxa"/>
          </w:tcPr>
          <w:p w:rsidR="00BC4790" w:rsidRPr="00095C07" w:rsidRDefault="00BC4790" w:rsidP="00902F94">
            <w:r>
              <w:t>0,</w:t>
            </w:r>
            <w:r w:rsidRPr="00095C07">
              <w:t>800</w:t>
            </w:r>
          </w:p>
        </w:tc>
        <w:tc>
          <w:tcPr>
            <w:tcW w:w="992" w:type="dxa"/>
          </w:tcPr>
          <w:p w:rsidR="00BC4790" w:rsidRPr="00095C07" w:rsidRDefault="00BC4790" w:rsidP="00902F94">
            <w:r>
              <w:t>0,</w:t>
            </w:r>
            <w:r w:rsidRPr="00095C07">
              <w:t>800</w:t>
            </w:r>
          </w:p>
        </w:tc>
        <w:tc>
          <w:tcPr>
            <w:tcW w:w="996" w:type="dxa"/>
          </w:tcPr>
          <w:p w:rsidR="00BC4790" w:rsidRPr="00977644" w:rsidRDefault="00BC4790" w:rsidP="00902F94">
            <w:r>
              <w:t>0,820</w:t>
            </w:r>
          </w:p>
        </w:tc>
        <w:tc>
          <w:tcPr>
            <w:tcW w:w="996" w:type="dxa"/>
          </w:tcPr>
          <w:p w:rsidR="00BC4790" w:rsidRPr="00977644" w:rsidRDefault="00BC4790" w:rsidP="00902F94">
            <w:r>
              <w:t>0,820</w:t>
            </w:r>
          </w:p>
        </w:tc>
      </w:tr>
      <w:tr w:rsidR="00BC4790" w:rsidRPr="00977644" w:rsidTr="00902F94">
        <w:tc>
          <w:tcPr>
            <w:tcW w:w="858" w:type="dxa"/>
            <w:vMerge/>
          </w:tcPr>
          <w:p w:rsidR="00BC4790" w:rsidRPr="00977644" w:rsidRDefault="00BC4790" w:rsidP="00902F94"/>
        </w:tc>
        <w:tc>
          <w:tcPr>
            <w:tcW w:w="2511" w:type="dxa"/>
            <w:vMerge/>
          </w:tcPr>
          <w:p w:rsidR="00BC4790" w:rsidRPr="00D16DAD" w:rsidRDefault="00BC4790" w:rsidP="00902F94">
            <w:pPr>
              <w:rPr>
                <w:b/>
              </w:rPr>
            </w:pPr>
          </w:p>
        </w:tc>
        <w:tc>
          <w:tcPr>
            <w:tcW w:w="1597" w:type="dxa"/>
          </w:tcPr>
          <w:p w:rsidR="00BC4790" w:rsidRPr="00D16DAD" w:rsidRDefault="00BC4790" w:rsidP="00902F94">
            <w:pPr>
              <w:rPr>
                <w:b/>
              </w:rPr>
            </w:pPr>
            <w:r w:rsidRPr="00D16DAD">
              <w:rPr>
                <w:b/>
              </w:rPr>
              <w:t>% от общей численности населения</w:t>
            </w:r>
          </w:p>
        </w:tc>
        <w:tc>
          <w:tcPr>
            <w:tcW w:w="954" w:type="dxa"/>
          </w:tcPr>
          <w:p w:rsidR="00BC4790" w:rsidRPr="00977644" w:rsidRDefault="00BC4790" w:rsidP="00902F94">
            <w:r>
              <w:t>1,6</w:t>
            </w:r>
          </w:p>
        </w:tc>
        <w:tc>
          <w:tcPr>
            <w:tcW w:w="991" w:type="dxa"/>
          </w:tcPr>
          <w:p w:rsidR="00BC4790" w:rsidRPr="00977644" w:rsidRDefault="00BC4790" w:rsidP="00902F94">
            <w:r>
              <w:t>1,6</w:t>
            </w:r>
          </w:p>
        </w:tc>
        <w:tc>
          <w:tcPr>
            <w:tcW w:w="992" w:type="dxa"/>
          </w:tcPr>
          <w:p w:rsidR="00BC4790" w:rsidRPr="00977644" w:rsidRDefault="00BC4790" w:rsidP="00902F94">
            <w:r>
              <w:t>1,6</w:t>
            </w:r>
          </w:p>
        </w:tc>
        <w:tc>
          <w:tcPr>
            <w:tcW w:w="996" w:type="dxa"/>
          </w:tcPr>
          <w:p w:rsidR="00BC4790" w:rsidRPr="00977644" w:rsidRDefault="00BC4790" w:rsidP="00902F94">
            <w:r>
              <w:t>1,67</w:t>
            </w:r>
          </w:p>
        </w:tc>
        <w:tc>
          <w:tcPr>
            <w:tcW w:w="996" w:type="dxa"/>
          </w:tcPr>
          <w:p w:rsidR="00BC4790" w:rsidRPr="00977644" w:rsidRDefault="00BC4790" w:rsidP="00902F94">
            <w:r>
              <w:t>1,67</w:t>
            </w:r>
          </w:p>
        </w:tc>
      </w:tr>
      <w:tr w:rsidR="00BC4790" w:rsidRPr="00977644" w:rsidTr="00902F94">
        <w:tc>
          <w:tcPr>
            <w:tcW w:w="858" w:type="dxa"/>
          </w:tcPr>
          <w:p w:rsidR="00BC4790" w:rsidRPr="00D16DAD" w:rsidRDefault="00BC4790" w:rsidP="00902F94">
            <w:pPr>
              <w:rPr>
                <w:b/>
              </w:rPr>
            </w:pPr>
            <w:r w:rsidRPr="00D16DAD">
              <w:rPr>
                <w:b/>
              </w:rPr>
              <w:t>2.8.</w:t>
            </w:r>
          </w:p>
        </w:tc>
        <w:tc>
          <w:tcPr>
            <w:tcW w:w="2511" w:type="dxa"/>
          </w:tcPr>
          <w:p w:rsidR="00BC4790" w:rsidRPr="00D16DAD" w:rsidRDefault="00BC4790" w:rsidP="00902F94">
            <w:pPr>
              <w:rPr>
                <w:b/>
              </w:rPr>
            </w:pPr>
            <w:r w:rsidRPr="00D16DAD">
              <w:rPr>
                <w:b/>
              </w:rPr>
              <w:t>Среднемесячная заработная плата</w:t>
            </w:r>
          </w:p>
        </w:tc>
        <w:tc>
          <w:tcPr>
            <w:tcW w:w="1597" w:type="dxa"/>
          </w:tcPr>
          <w:p w:rsidR="00BC4790" w:rsidRPr="00D16DAD" w:rsidRDefault="00BC4790" w:rsidP="00902F94">
            <w:pPr>
              <w:rPr>
                <w:b/>
              </w:rPr>
            </w:pPr>
            <w:r>
              <w:rPr>
                <w:b/>
              </w:rPr>
              <w:t>руб. чел./ в месяц</w:t>
            </w:r>
          </w:p>
        </w:tc>
        <w:tc>
          <w:tcPr>
            <w:tcW w:w="954" w:type="dxa"/>
          </w:tcPr>
          <w:p w:rsidR="00BC4790" w:rsidRPr="00977644" w:rsidRDefault="00BC4790" w:rsidP="00902F94">
            <w:r>
              <w:t>11240</w:t>
            </w:r>
          </w:p>
        </w:tc>
        <w:tc>
          <w:tcPr>
            <w:tcW w:w="991" w:type="dxa"/>
          </w:tcPr>
          <w:p w:rsidR="00BC4790" w:rsidRPr="00977644" w:rsidRDefault="00BC4790" w:rsidP="00902F94">
            <w:r>
              <w:t>14644</w:t>
            </w:r>
          </w:p>
        </w:tc>
        <w:tc>
          <w:tcPr>
            <w:tcW w:w="992" w:type="dxa"/>
          </w:tcPr>
          <w:p w:rsidR="00BC4790" w:rsidRPr="00977644" w:rsidRDefault="00BC4790" w:rsidP="00902F94">
            <w:r>
              <w:t>15858</w:t>
            </w:r>
          </w:p>
        </w:tc>
        <w:tc>
          <w:tcPr>
            <w:tcW w:w="996" w:type="dxa"/>
          </w:tcPr>
          <w:p w:rsidR="00BC4790" w:rsidRPr="00977644" w:rsidRDefault="00BC4790" w:rsidP="00902F94">
            <w:r>
              <w:t>18637,3</w:t>
            </w:r>
          </w:p>
        </w:tc>
        <w:tc>
          <w:tcPr>
            <w:tcW w:w="996" w:type="dxa"/>
          </w:tcPr>
          <w:p w:rsidR="00BC4790" w:rsidRPr="00977644" w:rsidRDefault="00BC4790" w:rsidP="00902F94">
            <w:r>
              <w:t>21283,8</w:t>
            </w:r>
          </w:p>
        </w:tc>
      </w:tr>
      <w:tr w:rsidR="00BC4790" w:rsidRPr="00977644" w:rsidTr="00902F94">
        <w:tc>
          <w:tcPr>
            <w:tcW w:w="858" w:type="dxa"/>
          </w:tcPr>
          <w:p w:rsidR="00BC4790" w:rsidRPr="00D16DAD" w:rsidRDefault="00BC4790" w:rsidP="00902F94">
            <w:pPr>
              <w:rPr>
                <w:b/>
              </w:rPr>
            </w:pPr>
            <w:r w:rsidRPr="00D16DAD">
              <w:rPr>
                <w:b/>
              </w:rPr>
              <w:t>2.9.</w:t>
            </w:r>
          </w:p>
        </w:tc>
        <w:tc>
          <w:tcPr>
            <w:tcW w:w="2511" w:type="dxa"/>
          </w:tcPr>
          <w:p w:rsidR="00BC4790" w:rsidRPr="00D16DAD" w:rsidRDefault="00BC4790" w:rsidP="00902F94">
            <w:pPr>
              <w:rPr>
                <w:b/>
              </w:rPr>
            </w:pPr>
            <w:r w:rsidRPr="00D16DAD">
              <w:rPr>
                <w:b/>
              </w:rPr>
              <w:t>Среднедушевые денежные доходы населения</w:t>
            </w:r>
          </w:p>
        </w:tc>
        <w:tc>
          <w:tcPr>
            <w:tcW w:w="1597" w:type="dxa"/>
          </w:tcPr>
          <w:p w:rsidR="00BC4790" w:rsidRPr="00D16DAD" w:rsidRDefault="00BC4790" w:rsidP="00902F94">
            <w:pPr>
              <w:rPr>
                <w:b/>
              </w:rPr>
            </w:pPr>
            <w:r w:rsidRPr="00D16DAD">
              <w:rPr>
                <w:b/>
              </w:rPr>
              <w:t>руб. чел./ в месяц</w:t>
            </w:r>
          </w:p>
        </w:tc>
        <w:tc>
          <w:tcPr>
            <w:tcW w:w="954" w:type="dxa"/>
          </w:tcPr>
          <w:p w:rsidR="00BC4790" w:rsidRPr="00977644" w:rsidRDefault="00BC4790" w:rsidP="00902F94">
            <w:r>
              <w:t>5610</w:t>
            </w:r>
          </w:p>
        </w:tc>
        <w:tc>
          <w:tcPr>
            <w:tcW w:w="991" w:type="dxa"/>
          </w:tcPr>
          <w:p w:rsidR="00BC4790" w:rsidRPr="00977644" w:rsidRDefault="00BC4790" w:rsidP="00902F94">
            <w:r>
              <w:t>6880</w:t>
            </w:r>
          </w:p>
        </w:tc>
        <w:tc>
          <w:tcPr>
            <w:tcW w:w="992" w:type="dxa"/>
          </w:tcPr>
          <w:p w:rsidR="00BC4790" w:rsidRPr="00977644" w:rsidRDefault="00BC4790" w:rsidP="00902F94">
            <w:r>
              <w:t>8000</w:t>
            </w:r>
          </w:p>
        </w:tc>
        <w:tc>
          <w:tcPr>
            <w:tcW w:w="996" w:type="dxa"/>
          </w:tcPr>
          <w:p w:rsidR="00BC4790" w:rsidRPr="00977644" w:rsidRDefault="00BC4790" w:rsidP="00902F94">
            <w:r>
              <w:t>9970</w:t>
            </w:r>
          </w:p>
        </w:tc>
        <w:tc>
          <w:tcPr>
            <w:tcW w:w="996" w:type="dxa"/>
          </w:tcPr>
          <w:p w:rsidR="00BC4790" w:rsidRPr="00977644" w:rsidRDefault="00BC4790" w:rsidP="00902F94">
            <w:r>
              <w:t>10727</w:t>
            </w:r>
          </w:p>
        </w:tc>
      </w:tr>
      <w:tr w:rsidR="00BC4790" w:rsidRPr="00977644" w:rsidTr="00902F94">
        <w:tc>
          <w:tcPr>
            <w:tcW w:w="858" w:type="dxa"/>
            <w:vMerge w:val="restart"/>
          </w:tcPr>
          <w:p w:rsidR="00BC4790" w:rsidRPr="00D16DAD" w:rsidRDefault="00BC4790" w:rsidP="00902F94">
            <w:pPr>
              <w:rPr>
                <w:b/>
              </w:rPr>
            </w:pPr>
            <w:r w:rsidRPr="00D16DAD">
              <w:rPr>
                <w:b/>
              </w:rPr>
              <w:t>2.10.</w:t>
            </w:r>
          </w:p>
        </w:tc>
        <w:tc>
          <w:tcPr>
            <w:tcW w:w="2511" w:type="dxa"/>
            <w:vMerge w:val="restart"/>
          </w:tcPr>
          <w:p w:rsidR="00BC4790" w:rsidRPr="00D16DAD" w:rsidRDefault="00BC4790" w:rsidP="00902F94">
            <w:pPr>
              <w:rPr>
                <w:b/>
              </w:rPr>
            </w:pPr>
            <w:r w:rsidRPr="00D16DAD">
              <w:rPr>
                <w:b/>
              </w:rPr>
              <w:t>Численность населения с доходами ниже величины прожиточного минимума</w:t>
            </w:r>
          </w:p>
        </w:tc>
        <w:tc>
          <w:tcPr>
            <w:tcW w:w="1597" w:type="dxa"/>
          </w:tcPr>
          <w:p w:rsidR="00BC4790" w:rsidRPr="00D16DAD" w:rsidRDefault="00BC4790" w:rsidP="00902F94">
            <w:pPr>
              <w:rPr>
                <w:b/>
              </w:rPr>
            </w:pPr>
            <w:r w:rsidRPr="00D16DAD">
              <w:rPr>
                <w:b/>
              </w:rPr>
              <w:t>тыс</w:t>
            </w:r>
            <w:proofErr w:type="gramStart"/>
            <w:r w:rsidRPr="00D16DAD">
              <w:rPr>
                <w:b/>
              </w:rPr>
              <w:t>.ч</w:t>
            </w:r>
            <w:proofErr w:type="gramEnd"/>
            <w:r w:rsidRPr="00D16DAD">
              <w:rPr>
                <w:b/>
              </w:rPr>
              <w:t>ел.</w:t>
            </w:r>
          </w:p>
        </w:tc>
        <w:tc>
          <w:tcPr>
            <w:tcW w:w="954" w:type="dxa"/>
          </w:tcPr>
          <w:p w:rsidR="00BC4790" w:rsidRPr="00977644" w:rsidRDefault="00BC4790" w:rsidP="00902F94">
            <w:r>
              <w:t>2,5</w:t>
            </w:r>
          </w:p>
        </w:tc>
        <w:tc>
          <w:tcPr>
            <w:tcW w:w="991" w:type="dxa"/>
          </w:tcPr>
          <w:p w:rsidR="00BC4790" w:rsidRPr="00977644" w:rsidRDefault="00BC4790" w:rsidP="00902F94">
            <w:r>
              <w:t>2,2</w:t>
            </w:r>
          </w:p>
        </w:tc>
        <w:tc>
          <w:tcPr>
            <w:tcW w:w="992" w:type="dxa"/>
          </w:tcPr>
          <w:p w:rsidR="00BC4790" w:rsidRPr="00977644" w:rsidRDefault="00BC4790" w:rsidP="00902F94">
            <w:r>
              <w:t>2,0</w:t>
            </w:r>
          </w:p>
        </w:tc>
        <w:tc>
          <w:tcPr>
            <w:tcW w:w="996" w:type="dxa"/>
          </w:tcPr>
          <w:p w:rsidR="00BC4790" w:rsidRPr="00977644" w:rsidRDefault="00BC4790" w:rsidP="00902F94">
            <w:r>
              <w:t>2,02</w:t>
            </w:r>
          </w:p>
        </w:tc>
        <w:tc>
          <w:tcPr>
            <w:tcW w:w="996" w:type="dxa"/>
          </w:tcPr>
          <w:p w:rsidR="00BC4790" w:rsidRPr="00977644" w:rsidRDefault="00BC4790" w:rsidP="00902F94">
            <w:r>
              <w:t>2,11</w:t>
            </w:r>
          </w:p>
        </w:tc>
      </w:tr>
      <w:tr w:rsidR="00BC4790" w:rsidRPr="00977644" w:rsidTr="00902F94">
        <w:tc>
          <w:tcPr>
            <w:tcW w:w="858" w:type="dxa"/>
            <w:vMerge/>
          </w:tcPr>
          <w:p w:rsidR="00BC4790" w:rsidRPr="00977644" w:rsidRDefault="00BC4790" w:rsidP="00902F94"/>
        </w:tc>
        <w:tc>
          <w:tcPr>
            <w:tcW w:w="2511" w:type="dxa"/>
            <w:vMerge/>
          </w:tcPr>
          <w:p w:rsidR="00BC4790" w:rsidRPr="00977644" w:rsidRDefault="00BC4790" w:rsidP="00902F94"/>
        </w:tc>
        <w:tc>
          <w:tcPr>
            <w:tcW w:w="1597" w:type="dxa"/>
          </w:tcPr>
          <w:p w:rsidR="00BC4790" w:rsidRPr="00D16DAD" w:rsidRDefault="00BC4790" w:rsidP="00902F94">
            <w:pPr>
              <w:rPr>
                <w:b/>
              </w:rPr>
            </w:pPr>
            <w:r w:rsidRPr="00D16DAD">
              <w:rPr>
                <w:b/>
              </w:rPr>
              <w:t>% от общей численности населения</w:t>
            </w:r>
          </w:p>
        </w:tc>
        <w:tc>
          <w:tcPr>
            <w:tcW w:w="954" w:type="dxa"/>
          </w:tcPr>
          <w:p w:rsidR="00BC4790" w:rsidRPr="00977644" w:rsidRDefault="00BC4790" w:rsidP="00902F94">
            <w:r>
              <w:t>4,9</w:t>
            </w:r>
          </w:p>
        </w:tc>
        <w:tc>
          <w:tcPr>
            <w:tcW w:w="991" w:type="dxa"/>
          </w:tcPr>
          <w:p w:rsidR="00BC4790" w:rsidRPr="00977644" w:rsidRDefault="00BC4790" w:rsidP="00902F94">
            <w:r>
              <w:t>4,4</w:t>
            </w:r>
          </w:p>
        </w:tc>
        <w:tc>
          <w:tcPr>
            <w:tcW w:w="992" w:type="dxa"/>
          </w:tcPr>
          <w:p w:rsidR="00BC4790" w:rsidRPr="00977644" w:rsidRDefault="00BC4790" w:rsidP="00902F94">
            <w:r>
              <w:t>4,0</w:t>
            </w:r>
          </w:p>
        </w:tc>
        <w:tc>
          <w:tcPr>
            <w:tcW w:w="996" w:type="dxa"/>
          </w:tcPr>
          <w:p w:rsidR="00BC4790" w:rsidRPr="00977644" w:rsidRDefault="00BC4790" w:rsidP="00902F94">
            <w:r>
              <w:t>4,12</w:t>
            </w:r>
          </w:p>
        </w:tc>
        <w:tc>
          <w:tcPr>
            <w:tcW w:w="996" w:type="dxa"/>
          </w:tcPr>
          <w:p w:rsidR="00BC4790" w:rsidRPr="00977644" w:rsidRDefault="00BC4790" w:rsidP="00902F94">
            <w:r>
              <w:t>4,3</w:t>
            </w:r>
          </w:p>
        </w:tc>
      </w:tr>
    </w:tbl>
    <w:p w:rsidR="00BC4790" w:rsidRPr="00977644" w:rsidRDefault="00BC4790" w:rsidP="00BC4790">
      <w:pPr>
        <w:jc w:val="center"/>
        <w:rPr>
          <w:b/>
          <w:sz w:val="28"/>
          <w:szCs w:val="28"/>
        </w:rPr>
      </w:pPr>
    </w:p>
    <w:p w:rsidR="00BC4790" w:rsidRPr="00CB5014" w:rsidRDefault="00BC4790" w:rsidP="00BC4790">
      <w:pPr>
        <w:jc w:val="center"/>
        <w:rPr>
          <w:b/>
          <w:sz w:val="36"/>
          <w:szCs w:val="36"/>
        </w:rPr>
      </w:pPr>
      <w:r w:rsidRPr="00CB5014">
        <w:rPr>
          <w:b/>
          <w:sz w:val="36"/>
          <w:szCs w:val="36"/>
        </w:rPr>
        <w:t>3.  Производственный комплекс</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2586"/>
        <w:gridCol w:w="1312"/>
        <w:gridCol w:w="958"/>
        <w:gridCol w:w="966"/>
        <w:gridCol w:w="986"/>
        <w:gridCol w:w="974"/>
        <w:gridCol w:w="1274"/>
      </w:tblGrid>
      <w:tr w:rsidR="00BC4790" w:rsidRPr="00977644" w:rsidTr="00902F94">
        <w:tc>
          <w:tcPr>
            <w:tcW w:w="416" w:type="pct"/>
            <w:vAlign w:val="center"/>
          </w:tcPr>
          <w:p w:rsidR="00BC4790" w:rsidRPr="00977644" w:rsidRDefault="00BC4790" w:rsidP="00902F94">
            <w:pPr>
              <w:jc w:val="center"/>
              <w:rPr>
                <w:b/>
              </w:rPr>
            </w:pPr>
            <w:r w:rsidRPr="00977644">
              <w:rPr>
                <w:b/>
              </w:rPr>
              <w:t>№</w:t>
            </w:r>
          </w:p>
        </w:tc>
        <w:tc>
          <w:tcPr>
            <w:tcW w:w="1309" w:type="pct"/>
            <w:vAlign w:val="center"/>
          </w:tcPr>
          <w:p w:rsidR="00BC4790" w:rsidRPr="00977644" w:rsidRDefault="00BC4790" w:rsidP="00902F94">
            <w:pPr>
              <w:jc w:val="center"/>
              <w:rPr>
                <w:b/>
              </w:rPr>
            </w:pPr>
            <w:r w:rsidRPr="00977644">
              <w:rPr>
                <w:b/>
              </w:rPr>
              <w:t>Показатель</w:t>
            </w:r>
          </w:p>
        </w:tc>
        <w:tc>
          <w:tcPr>
            <w:tcW w:w="664" w:type="pct"/>
            <w:vAlign w:val="center"/>
          </w:tcPr>
          <w:p w:rsidR="00BC4790" w:rsidRPr="00977644" w:rsidRDefault="00BC4790" w:rsidP="00902F94">
            <w:pPr>
              <w:jc w:val="center"/>
              <w:rPr>
                <w:b/>
              </w:rPr>
            </w:pPr>
            <w:proofErr w:type="spellStart"/>
            <w:r w:rsidRPr="00977644">
              <w:rPr>
                <w:b/>
              </w:rPr>
              <w:t>Ед</w:t>
            </w:r>
            <w:proofErr w:type="gramStart"/>
            <w:r w:rsidRPr="00977644">
              <w:rPr>
                <w:b/>
              </w:rPr>
              <w:t>.и</w:t>
            </w:r>
            <w:proofErr w:type="gramEnd"/>
            <w:r w:rsidRPr="00977644">
              <w:rPr>
                <w:b/>
              </w:rPr>
              <w:t>зм</w:t>
            </w:r>
            <w:proofErr w:type="spellEnd"/>
            <w:r w:rsidRPr="00977644">
              <w:rPr>
                <w:b/>
              </w:rPr>
              <w:t>.</w:t>
            </w:r>
          </w:p>
        </w:tc>
        <w:tc>
          <w:tcPr>
            <w:tcW w:w="485" w:type="pct"/>
          </w:tcPr>
          <w:p w:rsidR="00BC4790" w:rsidRPr="00977644" w:rsidRDefault="00BC4790" w:rsidP="00902F94">
            <w:pPr>
              <w:jc w:val="center"/>
              <w:rPr>
                <w:b/>
              </w:rPr>
            </w:pPr>
            <w:smartTag w:uri="urn:schemas-microsoft-com:office:smarttags" w:element="metricconverter">
              <w:smartTagPr>
                <w:attr w:name="ProductID" w:val="2008 г"/>
              </w:smartTagPr>
              <w:r w:rsidRPr="00977644">
                <w:rPr>
                  <w:b/>
                </w:rPr>
                <w:t>2008</w:t>
              </w:r>
              <w:r>
                <w:rPr>
                  <w:b/>
                </w:rPr>
                <w:t xml:space="preserve"> г</w:t>
              </w:r>
            </w:smartTag>
            <w:r>
              <w:rPr>
                <w:b/>
              </w:rPr>
              <w:t>.</w:t>
            </w:r>
          </w:p>
        </w:tc>
        <w:tc>
          <w:tcPr>
            <w:tcW w:w="489" w:type="pct"/>
          </w:tcPr>
          <w:p w:rsidR="00BC4790" w:rsidRPr="00977644" w:rsidRDefault="00BC4790" w:rsidP="00902F94">
            <w:pPr>
              <w:jc w:val="center"/>
              <w:rPr>
                <w:b/>
              </w:rPr>
            </w:pPr>
            <w:smartTag w:uri="urn:schemas-microsoft-com:office:smarttags" w:element="metricconverter">
              <w:smartTagPr>
                <w:attr w:name="ProductID" w:val="2009 г"/>
              </w:smartTagPr>
              <w:r w:rsidRPr="00977644">
                <w:rPr>
                  <w:b/>
                </w:rPr>
                <w:t>2009</w:t>
              </w:r>
              <w:r>
                <w:rPr>
                  <w:b/>
                </w:rPr>
                <w:t xml:space="preserve"> г</w:t>
              </w:r>
            </w:smartTag>
            <w:r>
              <w:rPr>
                <w:b/>
              </w:rPr>
              <w:t>.</w:t>
            </w:r>
          </w:p>
        </w:tc>
        <w:tc>
          <w:tcPr>
            <w:tcW w:w="499" w:type="pct"/>
          </w:tcPr>
          <w:p w:rsidR="00BC4790" w:rsidRPr="00977644" w:rsidRDefault="00BC4790" w:rsidP="00902F94">
            <w:pPr>
              <w:jc w:val="center"/>
              <w:rPr>
                <w:b/>
              </w:rPr>
            </w:pPr>
            <w:smartTag w:uri="urn:schemas-microsoft-com:office:smarttags" w:element="metricconverter">
              <w:smartTagPr>
                <w:attr w:name="ProductID" w:val="2010 г"/>
              </w:smartTagPr>
              <w:r w:rsidRPr="00977644">
                <w:rPr>
                  <w:b/>
                </w:rPr>
                <w:t>2010</w:t>
              </w:r>
              <w:r>
                <w:rPr>
                  <w:b/>
                </w:rPr>
                <w:t xml:space="preserve"> г</w:t>
              </w:r>
            </w:smartTag>
            <w:r>
              <w:rPr>
                <w:b/>
              </w:rPr>
              <w:t>.</w:t>
            </w:r>
          </w:p>
        </w:tc>
        <w:tc>
          <w:tcPr>
            <w:tcW w:w="493" w:type="pct"/>
          </w:tcPr>
          <w:p w:rsidR="00BC4790" w:rsidRPr="00977644" w:rsidRDefault="00BC4790" w:rsidP="00902F94">
            <w:pPr>
              <w:jc w:val="center"/>
              <w:rPr>
                <w:b/>
              </w:rPr>
            </w:pPr>
            <w:smartTag w:uri="urn:schemas-microsoft-com:office:smarttags" w:element="metricconverter">
              <w:smartTagPr>
                <w:attr w:name="ProductID" w:val="2011 г"/>
              </w:smartTagPr>
              <w:r>
                <w:rPr>
                  <w:b/>
                </w:rPr>
                <w:t>2011 г</w:t>
              </w:r>
            </w:smartTag>
            <w:r>
              <w:rPr>
                <w:b/>
              </w:rPr>
              <w:t>.</w:t>
            </w:r>
          </w:p>
        </w:tc>
        <w:tc>
          <w:tcPr>
            <w:tcW w:w="645" w:type="pct"/>
          </w:tcPr>
          <w:p w:rsidR="00BC4790" w:rsidRPr="00977644" w:rsidRDefault="00BC4790" w:rsidP="00902F94">
            <w:pPr>
              <w:jc w:val="center"/>
              <w:rPr>
                <w:b/>
              </w:rPr>
            </w:pPr>
            <w:smartTag w:uri="urn:schemas-microsoft-com:office:smarttags" w:element="metricconverter">
              <w:smartTagPr>
                <w:attr w:name="ProductID" w:val="2012 г"/>
              </w:smartTagPr>
              <w:r w:rsidRPr="00977644">
                <w:rPr>
                  <w:b/>
                </w:rPr>
                <w:t>201</w:t>
              </w:r>
              <w:r>
                <w:rPr>
                  <w:b/>
                </w:rPr>
                <w:t>2 г</w:t>
              </w:r>
            </w:smartTag>
            <w:r>
              <w:rPr>
                <w:b/>
              </w:rPr>
              <w:t>.</w:t>
            </w:r>
          </w:p>
        </w:tc>
      </w:tr>
      <w:tr w:rsidR="00BC4790" w:rsidRPr="00977644" w:rsidTr="00902F94">
        <w:tc>
          <w:tcPr>
            <w:tcW w:w="416" w:type="pct"/>
          </w:tcPr>
          <w:p w:rsidR="00BC4790" w:rsidRPr="00D16DAD" w:rsidRDefault="00BC4790" w:rsidP="00902F94">
            <w:pPr>
              <w:rPr>
                <w:b/>
              </w:rPr>
            </w:pPr>
            <w:r w:rsidRPr="00D16DAD">
              <w:rPr>
                <w:b/>
              </w:rPr>
              <w:t>3.1.</w:t>
            </w:r>
          </w:p>
        </w:tc>
        <w:tc>
          <w:tcPr>
            <w:tcW w:w="1309" w:type="pct"/>
          </w:tcPr>
          <w:p w:rsidR="00BC4790" w:rsidRPr="00D16DAD" w:rsidRDefault="00BC4790" w:rsidP="00902F94">
            <w:pPr>
              <w:rPr>
                <w:b/>
              </w:rPr>
            </w:pPr>
            <w:r w:rsidRPr="00D16DAD">
              <w:rPr>
                <w:b/>
              </w:rPr>
              <w:t>Отгружено товаров собственного производства, выполнено работ и услуг собственными силами (без НДС, акцизов и аналогичных обязательных платежей), всего, в том числе:</w:t>
            </w:r>
          </w:p>
        </w:tc>
        <w:tc>
          <w:tcPr>
            <w:tcW w:w="664" w:type="pct"/>
            <w:vAlign w:val="center"/>
          </w:tcPr>
          <w:p w:rsidR="00BC4790" w:rsidRPr="00D16DAD" w:rsidRDefault="00BC4790" w:rsidP="00902F94">
            <w:pPr>
              <w:rPr>
                <w:b/>
              </w:rPr>
            </w:pPr>
            <w:r>
              <w:rPr>
                <w:b/>
              </w:rPr>
              <w:t>м</w:t>
            </w:r>
            <w:r w:rsidRPr="00D16DAD">
              <w:rPr>
                <w:b/>
              </w:rPr>
              <w:t>лн</w:t>
            </w:r>
            <w:proofErr w:type="gramStart"/>
            <w:r w:rsidRPr="00D16DAD">
              <w:rPr>
                <w:b/>
              </w:rPr>
              <w:t>.р</w:t>
            </w:r>
            <w:proofErr w:type="gramEnd"/>
            <w:r w:rsidRPr="00D16DAD">
              <w:rPr>
                <w:b/>
              </w:rPr>
              <w:t xml:space="preserve">уб.в ценах </w:t>
            </w:r>
            <w:proofErr w:type="spellStart"/>
            <w:r w:rsidRPr="00D16DAD">
              <w:rPr>
                <w:b/>
              </w:rPr>
              <w:t>соответ-ствующих</w:t>
            </w:r>
            <w:proofErr w:type="spellEnd"/>
            <w:r w:rsidRPr="00D16DAD">
              <w:rPr>
                <w:b/>
              </w:rPr>
              <w:t xml:space="preserve"> лет</w:t>
            </w:r>
          </w:p>
        </w:tc>
        <w:tc>
          <w:tcPr>
            <w:tcW w:w="485" w:type="pct"/>
          </w:tcPr>
          <w:p w:rsidR="00BC4790" w:rsidRPr="00977644" w:rsidRDefault="00BC4790" w:rsidP="00902F94">
            <w:r>
              <w:t>13403,8</w:t>
            </w:r>
          </w:p>
        </w:tc>
        <w:tc>
          <w:tcPr>
            <w:tcW w:w="489" w:type="pct"/>
          </w:tcPr>
          <w:p w:rsidR="00BC4790" w:rsidRPr="00977644" w:rsidRDefault="00BC4790" w:rsidP="00902F94">
            <w:r>
              <w:t>7786,3</w:t>
            </w:r>
          </w:p>
        </w:tc>
        <w:tc>
          <w:tcPr>
            <w:tcW w:w="499" w:type="pct"/>
          </w:tcPr>
          <w:p w:rsidR="00BC4790" w:rsidRPr="00977644" w:rsidRDefault="00BC4790" w:rsidP="00902F94">
            <w:r>
              <w:t>9052,5</w:t>
            </w:r>
          </w:p>
        </w:tc>
        <w:tc>
          <w:tcPr>
            <w:tcW w:w="493" w:type="pct"/>
          </w:tcPr>
          <w:p w:rsidR="00BC4790" w:rsidRPr="00977644" w:rsidRDefault="00BC4790" w:rsidP="00902F94">
            <w:r>
              <w:t>12014,3</w:t>
            </w:r>
          </w:p>
        </w:tc>
        <w:tc>
          <w:tcPr>
            <w:tcW w:w="645" w:type="pct"/>
          </w:tcPr>
          <w:p w:rsidR="00BC4790" w:rsidRPr="00977644" w:rsidRDefault="00BC4790" w:rsidP="00902F94">
            <w:r>
              <w:t>14436,2</w:t>
            </w:r>
          </w:p>
        </w:tc>
      </w:tr>
      <w:tr w:rsidR="00BC4790" w:rsidRPr="00977644" w:rsidTr="00902F94">
        <w:tc>
          <w:tcPr>
            <w:tcW w:w="416" w:type="pct"/>
          </w:tcPr>
          <w:p w:rsidR="00BC4790" w:rsidRPr="00D16DAD" w:rsidRDefault="00BC4790" w:rsidP="00902F94">
            <w:r w:rsidRPr="00D16DAD">
              <w:t>3.1.1.</w:t>
            </w:r>
          </w:p>
        </w:tc>
        <w:tc>
          <w:tcPr>
            <w:tcW w:w="1309" w:type="pct"/>
          </w:tcPr>
          <w:p w:rsidR="00BC4790" w:rsidRPr="00977644" w:rsidRDefault="00BC4790" w:rsidP="00902F94">
            <w:r w:rsidRPr="00977644">
              <w:t>по крупным  и средним организациям</w:t>
            </w:r>
          </w:p>
        </w:tc>
        <w:tc>
          <w:tcPr>
            <w:tcW w:w="664" w:type="pct"/>
            <w:vAlign w:val="center"/>
          </w:tcPr>
          <w:p w:rsidR="00BC4790" w:rsidRPr="00327CD1" w:rsidRDefault="00BC4790" w:rsidP="00902F94">
            <w:r w:rsidRPr="00327CD1">
              <w:t>млн</w:t>
            </w:r>
            <w:proofErr w:type="gramStart"/>
            <w:r w:rsidRPr="00327CD1">
              <w:t>.р</w:t>
            </w:r>
            <w:proofErr w:type="gramEnd"/>
            <w:r w:rsidRPr="00327CD1">
              <w:t xml:space="preserve">уб.в ценах </w:t>
            </w:r>
            <w:proofErr w:type="spellStart"/>
            <w:r w:rsidRPr="00327CD1">
              <w:lastRenderedPageBreak/>
              <w:t>соответ-ствующих</w:t>
            </w:r>
            <w:proofErr w:type="spellEnd"/>
            <w:r w:rsidRPr="00327CD1">
              <w:t xml:space="preserve"> лет</w:t>
            </w:r>
          </w:p>
        </w:tc>
        <w:tc>
          <w:tcPr>
            <w:tcW w:w="485" w:type="pct"/>
          </w:tcPr>
          <w:p w:rsidR="00BC4790" w:rsidRPr="00977644" w:rsidRDefault="00BC4790" w:rsidP="00902F94">
            <w:r>
              <w:lastRenderedPageBreak/>
              <w:t>13286,5</w:t>
            </w:r>
          </w:p>
        </w:tc>
        <w:tc>
          <w:tcPr>
            <w:tcW w:w="489" w:type="pct"/>
          </w:tcPr>
          <w:p w:rsidR="00BC4790" w:rsidRPr="00977644" w:rsidRDefault="00BC4790" w:rsidP="00902F94">
            <w:r>
              <w:t>7647,9</w:t>
            </w:r>
          </w:p>
        </w:tc>
        <w:tc>
          <w:tcPr>
            <w:tcW w:w="499" w:type="pct"/>
          </w:tcPr>
          <w:p w:rsidR="00BC4790" w:rsidRPr="00977644" w:rsidRDefault="00BC4790" w:rsidP="00902F94">
            <w:r>
              <w:t>8803,5</w:t>
            </w:r>
          </w:p>
        </w:tc>
        <w:tc>
          <w:tcPr>
            <w:tcW w:w="493" w:type="pct"/>
          </w:tcPr>
          <w:p w:rsidR="00BC4790" w:rsidRPr="00977644" w:rsidRDefault="00BC4790" w:rsidP="00902F94">
            <w:r>
              <w:t>11702,7</w:t>
            </w:r>
          </w:p>
        </w:tc>
        <w:tc>
          <w:tcPr>
            <w:tcW w:w="645" w:type="pct"/>
          </w:tcPr>
          <w:p w:rsidR="00BC4790" w:rsidRPr="00977644" w:rsidRDefault="00BC4790" w:rsidP="00902F94">
            <w:r>
              <w:t>14124,6</w:t>
            </w:r>
          </w:p>
        </w:tc>
      </w:tr>
      <w:tr w:rsidR="00BC4790" w:rsidRPr="00977644" w:rsidTr="00902F94">
        <w:tc>
          <w:tcPr>
            <w:tcW w:w="416" w:type="pct"/>
          </w:tcPr>
          <w:p w:rsidR="00BC4790" w:rsidRPr="00D16DAD" w:rsidRDefault="00BC4790" w:rsidP="00902F94">
            <w:r w:rsidRPr="00D16DAD">
              <w:lastRenderedPageBreak/>
              <w:t>3.1.2.</w:t>
            </w:r>
          </w:p>
        </w:tc>
        <w:tc>
          <w:tcPr>
            <w:tcW w:w="1309" w:type="pct"/>
          </w:tcPr>
          <w:p w:rsidR="00BC4790" w:rsidRPr="00977644" w:rsidRDefault="00BC4790" w:rsidP="00902F94">
            <w:r w:rsidRPr="00977644">
              <w:t>предприяти</w:t>
            </w:r>
            <w:r>
              <w:t>ями</w:t>
            </w:r>
            <w:r w:rsidRPr="00977644">
              <w:t xml:space="preserve"> малого и среднего предпринимательства</w:t>
            </w:r>
          </w:p>
        </w:tc>
        <w:tc>
          <w:tcPr>
            <w:tcW w:w="664" w:type="pct"/>
            <w:vAlign w:val="center"/>
          </w:tcPr>
          <w:p w:rsidR="00BC4790" w:rsidRPr="00327CD1" w:rsidRDefault="00BC4790" w:rsidP="00902F94">
            <w:r w:rsidRPr="00327CD1">
              <w:t>млн</w:t>
            </w:r>
            <w:proofErr w:type="gramStart"/>
            <w:r w:rsidRPr="00327CD1">
              <w:t>.р</w:t>
            </w:r>
            <w:proofErr w:type="gramEnd"/>
            <w:r w:rsidRPr="00327CD1">
              <w:t xml:space="preserve">уб.в ценах </w:t>
            </w:r>
            <w:proofErr w:type="spellStart"/>
            <w:r w:rsidRPr="00327CD1">
              <w:t>соответ-ствующих</w:t>
            </w:r>
            <w:proofErr w:type="spellEnd"/>
            <w:r w:rsidRPr="00327CD1">
              <w:t xml:space="preserve"> лет</w:t>
            </w:r>
          </w:p>
        </w:tc>
        <w:tc>
          <w:tcPr>
            <w:tcW w:w="485" w:type="pct"/>
          </w:tcPr>
          <w:p w:rsidR="00BC4790" w:rsidRPr="00977644" w:rsidRDefault="00BC4790" w:rsidP="00902F94">
            <w:r>
              <w:t>117,3</w:t>
            </w:r>
          </w:p>
        </w:tc>
        <w:tc>
          <w:tcPr>
            <w:tcW w:w="489" w:type="pct"/>
          </w:tcPr>
          <w:p w:rsidR="00BC4790" w:rsidRPr="00977644" w:rsidRDefault="00BC4790" w:rsidP="00902F94">
            <w:r>
              <w:t>138,4</w:t>
            </w:r>
          </w:p>
        </w:tc>
        <w:tc>
          <w:tcPr>
            <w:tcW w:w="499" w:type="pct"/>
          </w:tcPr>
          <w:p w:rsidR="00BC4790" w:rsidRPr="00977644" w:rsidRDefault="00BC4790" w:rsidP="00902F94">
            <w:r>
              <w:t>249,0</w:t>
            </w:r>
          </w:p>
        </w:tc>
        <w:tc>
          <w:tcPr>
            <w:tcW w:w="493" w:type="pct"/>
          </w:tcPr>
          <w:p w:rsidR="00BC4790" w:rsidRPr="00977644" w:rsidRDefault="00BC4790" w:rsidP="00902F94">
            <w:r>
              <w:t>311,6</w:t>
            </w:r>
          </w:p>
        </w:tc>
        <w:tc>
          <w:tcPr>
            <w:tcW w:w="645" w:type="pct"/>
          </w:tcPr>
          <w:p w:rsidR="00BC4790" w:rsidRPr="00977644" w:rsidRDefault="00BC4790" w:rsidP="00902F94">
            <w:r>
              <w:t>311,6</w:t>
            </w:r>
          </w:p>
        </w:tc>
      </w:tr>
      <w:tr w:rsidR="00BC4790" w:rsidRPr="00977644" w:rsidTr="00902F94">
        <w:tc>
          <w:tcPr>
            <w:tcW w:w="416" w:type="pct"/>
          </w:tcPr>
          <w:p w:rsidR="00BC4790" w:rsidRPr="00D16DAD" w:rsidRDefault="00BC4790" w:rsidP="00902F94">
            <w:pPr>
              <w:rPr>
                <w:b/>
              </w:rPr>
            </w:pPr>
            <w:r w:rsidRPr="00D16DAD">
              <w:rPr>
                <w:b/>
              </w:rPr>
              <w:t>3.2.</w:t>
            </w:r>
          </w:p>
        </w:tc>
        <w:tc>
          <w:tcPr>
            <w:tcW w:w="1309" w:type="pct"/>
          </w:tcPr>
          <w:p w:rsidR="00BC4790" w:rsidRPr="00D16DAD" w:rsidRDefault="00BC4790" w:rsidP="00902F94">
            <w:pPr>
              <w:rPr>
                <w:b/>
              </w:rPr>
            </w:pPr>
            <w:r w:rsidRPr="00D16DAD">
              <w:rPr>
                <w:b/>
              </w:rPr>
              <w:t>Темп роста (снижения) объема отгруженных товаров собственного производства, выполненных работ и услуг собственными силами (к предыдущему году)</w:t>
            </w:r>
          </w:p>
        </w:tc>
        <w:tc>
          <w:tcPr>
            <w:tcW w:w="664" w:type="pct"/>
            <w:vAlign w:val="center"/>
          </w:tcPr>
          <w:p w:rsidR="00BC4790" w:rsidRPr="00D16DAD" w:rsidRDefault="00BC4790" w:rsidP="00902F94">
            <w:pPr>
              <w:rPr>
                <w:b/>
              </w:rPr>
            </w:pPr>
            <w:r w:rsidRPr="00D16DAD">
              <w:rPr>
                <w:b/>
              </w:rPr>
              <w:t>%</w:t>
            </w:r>
          </w:p>
        </w:tc>
        <w:tc>
          <w:tcPr>
            <w:tcW w:w="485" w:type="pct"/>
          </w:tcPr>
          <w:p w:rsidR="00BC4790" w:rsidRPr="00977644" w:rsidRDefault="00BC4790" w:rsidP="00902F94">
            <w:r>
              <w:t>117,5</w:t>
            </w:r>
          </w:p>
        </w:tc>
        <w:tc>
          <w:tcPr>
            <w:tcW w:w="489" w:type="pct"/>
          </w:tcPr>
          <w:p w:rsidR="00BC4790" w:rsidRPr="00977644" w:rsidRDefault="00BC4790" w:rsidP="00902F94">
            <w:r>
              <w:t>58,1</w:t>
            </w:r>
          </w:p>
        </w:tc>
        <w:tc>
          <w:tcPr>
            <w:tcW w:w="499" w:type="pct"/>
          </w:tcPr>
          <w:p w:rsidR="00BC4790" w:rsidRPr="00977644" w:rsidRDefault="00BC4790" w:rsidP="00902F94">
            <w:r>
              <w:t>116,3</w:t>
            </w:r>
          </w:p>
        </w:tc>
        <w:tc>
          <w:tcPr>
            <w:tcW w:w="493" w:type="pct"/>
          </w:tcPr>
          <w:p w:rsidR="00BC4790" w:rsidRPr="00977644" w:rsidRDefault="00BC4790" w:rsidP="00902F94">
            <w:r>
              <w:t>132,7</w:t>
            </w:r>
          </w:p>
        </w:tc>
        <w:tc>
          <w:tcPr>
            <w:tcW w:w="645" w:type="pct"/>
          </w:tcPr>
          <w:p w:rsidR="00BC4790" w:rsidRPr="00977644" w:rsidRDefault="00BC4790" w:rsidP="00902F94">
            <w:r>
              <w:t>120,16</w:t>
            </w:r>
          </w:p>
        </w:tc>
      </w:tr>
      <w:tr w:rsidR="00BC4790" w:rsidRPr="00977644" w:rsidTr="00902F94">
        <w:tc>
          <w:tcPr>
            <w:tcW w:w="416" w:type="pct"/>
          </w:tcPr>
          <w:p w:rsidR="00BC4790" w:rsidRPr="00D16DAD" w:rsidRDefault="00BC4790" w:rsidP="00902F94">
            <w:pPr>
              <w:rPr>
                <w:b/>
              </w:rPr>
            </w:pPr>
            <w:r w:rsidRPr="00D16DAD">
              <w:rPr>
                <w:b/>
              </w:rPr>
              <w:t>3.3.</w:t>
            </w:r>
          </w:p>
        </w:tc>
        <w:tc>
          <w:tcPr>
            <w:tcW w:w="1309" w:type="pct"/>
          </w:tcPr>
          <w:p w:rsidR="00BC4790" w:rsidRPr="00D16DAD" w:rsidRDefault="00BC4790" w:rsidP="00902F94">
            <w:pPr>
              <w:rPr>
                <w:b/>
              </w:rPr>
            </w:pPr>
            <w:r w:rsidRPr="00D16DAD">
              <w:rPr>
                <w:b/>
              </w:rPr>
              <w:t>Объем  отгруженных товаров собственного производства, выполненных работ и услуг собственными силами на душу населения</w:t>
            </w:r>
          </w:p>
        </w:tc>
        <w:tc>
          <w:tcPr>
            <w:tcW w:w="664" w:type="pct"/>
            <w:vAlign w:val="center"/>
          </w:tcPr>
          <w:p w:rsidR="00BC4790" w:rsidRPr="00D16DAD" w:rsidRDefault="00BC4790" w:rsidP="00902F94">
            <w:pPr>
              <w:rPr>
                <w:b/>
              </w:rPr>
            </w:pPr>
            <w:r>
              <w:rPr>
                <w:b/>
              </w:rPr>
              <w:t>тыс</w:t>
            </w:r>
            <w:proofErr w:type="gramStart"/>
            <w:r>
              <w:rPr>
                <w:b/>
              </w:rPr>
              <w:t>.</w:t>
            </w:r>
            <w:r w:rsidRPr="00D16DAD">
              <w:rPr>
                <w:b/>
              </w:rPr>
              <w:t>р</w:t>
            </w:r>
            <w:proofErr w:type="gramEnd"/>
            <w:r w:rsidRPr="00D16DAD">
              <w:rPr>
                <w:b/>
              </w:rPr>
              <w:t>уб./</w:t>
            </w:r>
          </w:p>
          <w:p w:rsidR="00BC4790" w:rsidRPr="00D16DAD" w:rsidRDefault="00BC4790" w:rsidP="00902F94">
            <w:pPr>
              <w:rPr>
                <w:b/>
              </w:rPr>
            </w:pPr>
            <w:proofErr w:type="spellStart"/>
            <w:r w:rsidRPr="00D16DAD">
              <w:rPr>
                <w:b/>
              </w:rPr>
              <w:t>чел</w:t>
            </w:r>
            <w:proofErr w:type="gramStart"/>
            <w:r w:rsidRPr="00D16DAD">
              <w:rPr>
                <w:b/>
              </w:rPr>
              <w:t>.в</w:t>
            </w:r>
            <w:proofErr w:type="spellEnd"/>
            <w:proofErr w:type="gramEnd"/>
            <w:r w:rsidRPr="00D16DAD">
              <w:rPr>
                <w:b/>
              </w:rPr>
              <w:t xml:space="preserve"> год</w:t>
            </w:r>
          </w:p>
        </w:tc>
        <w:tc>
          <w:tcPr>
            <w:tcW w:w="485" w:type="pct"/>
          </w:tcPr>
          <w:p w:rsidR="00BC4790" w:rsidRPr="00977644" w:rsidRDefault="00BC4790" w:rsidP="00902F94">
            <w:r>
              <w:t>267,0</w:t>
            </w:r>
          </w:p>
        </w:tc>
        <w:tc>
          <w:tcPr>
            <w:tcW w:w="489" w:type="pct"/>
          </w:tcPr>
          <w:p w:rsidR="00BC4790" w:rsidRPr="00977644" w:rsidRDefault="00BC4790" w:rsidP="00902F94">
            <w:r>
              <w:t>154,8</w:t>
            </w:r>
          </w:p>
        </w:tc>
        <w:tc>
          <w:tcPr>
            <w:tcW w:w="499" w:type="pct"/>
          </w:tcPr>
          <w:p w:rsidR="00BC4790" w:rsidRPr="00977644" w:rsidRDefault="00BC4790" w:rsidP="00902F94">
            <w:r>
              <w:t>180,0</w:t>
            </w:r>
          </w:p>
        </w:tc>
        <w:tc>
          <w:tcPr>
            <w:tcW w:w="493" w:type="pct"/>
          </w:tcPr>
          <w:p w:rsidR="00BC4790" w:rsidRPr="00977644" w:rsidRDefault="00BC4790" w:rsidP="00902F94">
            <w:r>
              <w:t>244,9</w:t>
            </w:r>
          </w:p>
        </w:tc>
        <w:tc>
          <w:tcPr>
            <w:tcW w:w="645" w:type="pct"/>
          </w:tcPr>
          <w:p w:rsidR="00BC4790" w:rsidRPr="00977644" w:rsidRDefault="00BC4790" w:rsidP="00902F94">
            <w:r>
              <w:t>293,6</w:t>
            </w:r>
          </w:p>
        </w:tc>
      </w:tr>
    </w:tbl>
    <w:p w:rsidR="00BC4790" w:rsidRDefault="00BC4790" w:rsidP="00BC4790">
      <w:pPr>
        <w:rPr>
          <w:b/>
          <w:sz w:val="28"/>
          <w:szCs w:val="28"/>
          <w:lang w:val="en-US"/>
        </w:rPr>
      </w:pPr>
    </w:p>
    <w:p w:rsidR="00BC4790" w:rsidRPr="00977644" w:rsidRDefault="00BC4790" w:rsidP="00BC4790">
      <w:pPr>
        <w:jc w:val="center"/>
        <w:rPr>
          <w:b/>
          <w:sz w:val="28"/>
          <w:szCs w:val="28"/>
        </w:rPr>
      </w:pPr>
      <w:r w:rsidRPr="00977644">
        <w:rPr>
          <w:b/>
          <w:sz w:val="28"/>
          <w:szCs w:val="28"/>
        </w:rPr>
        <w:t>Перечень основных предприятий</w:t>
      </w:r>
      <w:r w:rsidRPr="00977644">
        <w:rPr>
          <w:rStyle w:val="ac"/>
          <w:b/>
          <w:sz w:val="28"/>
          <w:szCs w:val="28"/>
        </w:rPr>
        <w:footnoteReference w:id="5"/>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609"/>
        <w:gridCol w:w="1417"/>
        <w:gridCol w:w="993"/>
        <w:gridCol w:w="992"/>
        <w:gridCol w:w="992"/>
        <w:gridCol w:w="992"/>
        <w:gridCol w:w="1276"/>
      </w:tblGrid>
      <w:tr w:rsidR="00BC4790" w:rsidRPr="00977644" w:rsidTr="00902F94">
        <w:tc>
          <w:tcPr>
            <w:tcW w:w="618" w:type="dxa"/>
          </w:tcPr>
          <w:p w:rsidR="00BC4790" w:rsidRPr="00977644" w:rsidRDefault="00BC4790" w:rsidP="00902F94">
            <w:pPr>
              <w:jc w:val="center"/>
              <w:rPr>
                <w:b/>
              </w:rPr>
            </w:pPr>
            <w:r w:rsidRPr="00977644">
              <w:rPr>
                <w:b/>
              </w:rPr>
              <w:t>№</w:t>
            </w:r>
          </w:p>
        </w:tc>
        <w:tc>
          <w:tcPr>
            <w:tcW w:w="2609" w:type="dxa"/>
          </w:tcPr>
          <w:p w:rsidR="00BC4790" w:rsidRPr="00977644" w:rsidRDefault="00BC4790" w:rsidP="00902F94">
            <w:pPr>
              <w:jc w:val="center"/>
              <w:rPr>
                <w:b/>
              </w:rPr>
            </w:pPr>
            <w:r w:rsidRPr="00977644">
              <w:rPr>
                <w:b/>
              </w:rPr>
              <w:t xml:space="preserve">Показатель </w:t>
            </w:r>
          </w:p>
        </w:tc>
        <w:tc>
          <w:tcPr>
            <w:tcW w:w="1417" w:type="dxa"/>
          </w:tcPr>
          <w:p w:rsidR="00BC4790" w:rsidRPr="00977644" w:rsidRDefault="00BC4790" w:rsidP="00902F94">
            <w:pPr>
              <w:jc w:val="center"/>
              <w:rPr>
                <w:b/>
              </w:rPr>
            </w:pPr>
            <w:proofErr w:type="spellStart"/>
            <w:r w:rsidRPr="00977644">
              <w:rPr>
                <w:b/>
              </w:rPr>
              <w:t>Ед</w:t>
            </w:r>
            <w:proofErr w:type="gramStart"/>
            <w:r w:rsidRPr="00977644">
              <w:rPr>
                <w:b/>
              </w:rPr>
              <w:t>.и</w:t>
            </w:r>
            <w:proofErr w:type="gramEnd"/>
            <w:r w:rsidRPr="00977644">
              <w:rPr>
                <w:b/>
              </w:rPr>
              <w:t>зм</w:t>
            </w:r>
            <w:proofErr w:type="spellEnd"/>
            <w:r w:rsidRPr="00977644">
              <w:rPr>
                <w:b/>
              </w:rPr>
              <w:t>./ вид продукции</w:t>
            </w:r>
          </w:p>
        </w:tc>
        <w:tc>
          <w:tcPr>
            <w:tcW w:w="993" w:type="dxa"/>
          </w:tcPr>
          <w:p w:rsidR="00BC4790" w:rsidRPr="00977644" w:rsidRDefault="00BC4790" w:rsidP="00902F94">
            <w:pPr>
              <w:jc w:val="center"/>
              <w:rPr>
                <w:b/>
              </w:rPr>
            </w:pPr>
            <w:smartTag w:uri="urn:schemas-microsoft-com:office:smarttags" w:element="metricconverter">
              <w:smartTagPr>
                <w:attr w:name="ProductID" w:val="2008 г"/>
              </w:smartTagPr>
              <w:r w:rsidRPr="00977644">
                <w:rPr>
                  <w:b/>
                </w:rPr>
                <w:t>2008</w:t>
              </w:r>
              <w:r>
                <w:rPr>
                  <w:b/>
                </w:rPr>
                <w:t xml:space="preserve"> г</w:t>
              </w:r>
            </w:smartTag>
            <w:r>
              <w:rPr>
                <w:b/>
              </w:rPr>
              <w:t>.</w:t>
            </w:r>
          </w:p>
        </w:tc>
        <w:tc>
          <w:tcPr>
            <w:tcW w:w="992" w:type="dxa"/>
          </w:tcPr>
          <w:p w:rsidR="00BC4790" w:rsidRPr="00977644" w:rsidRDefault="00BC4790" w:rsidP="00902F94">
            <w:pPr>
              <w:jc w:val="center"/>
              <w:rPr>
                <w:b/>
              </w:rPr>
            </w:pPr>
            <w:smartTag w:uri="urn:schemas-microsoft-com:office:smarttags" w:element="metricconverter">
              <w:smartTagPr>
                <w:attr w:name="ProductID" w:val="2009 г"/>
              </w:smartTagPr>
              <w:r w:rsidRPr="00977644">
                <w:rPr>
                  <w:b/>
                </w:rPr>
                <w:t>2009</w:t>
              </w:r>
              <w:r>
                <w:rPr>
                  <w:b/>
                </w:rPr>
                <w:t xml:space="preserve"> г</w:t>
              </w:r>
            </w:smartTag>
            <w:r>
              <w:rPr>
                <w:b/>
              </w:rPr>
              <w:t>.</w:t>
            </w:r>
          </w:p>
        </w:tc>
        <w:tc>
          <w:tcPr>
            <w:tcW w:w="992" w:type="dxa"/>
          </w:tcPr>
          <w:p w:rsidR="00BC4790" w:rsidRPr="00977644" w:rsidRDefault="00BC4790" w:rsidP="00902F94">
            <w:pPr>
              <w:jc w:val="center"/>
              <w:rPr>
                <w:b/>
              </w:rPr>
            </w:pPr>
            <w:smartTag w:uri="urn:schemas-microsoft-com:office:smarttags" w:element="metricconverter">
              <w:smartTagPr>
                <w:attr w:name="ProductID" w:val="2010 г"/>
              </w:smartTagPr>
              <w:r w:rsidRPr="00977644">
                <w:rPr>
                  <w:b/>
                </w:rPr>
                <w:t>2010</w:t>
              </w:r>
              <w:r>
                <w:rPr>
                  <w:b/>
                </w:rPr>
                <w:t xml:space="preserve"> г</w:t>
              </w:r>
            </w:smartTag>
            <w:r>
              <w:rPr>
                <w:b/>
              </w:rPr>
              <w:t>.</w:t>
            </w:r>
          </w:p>
        </w:tc>
        <w:tc>
          <w:tcPr>
            <w:tcW w:w="992" w:type="dxa"/>
          </w:tcPr>
          <w:p w:rsidR="00BC4790" w:rsidRPr="00977644" w:rsidRDefault="00BC4790" w:rsidP="00902F94">
            <w:pPr>
              <w:jc w:val="center"/>
              <w:rPr>
                <w:b/>
              </w:rPr>
            </w:pPr>
            <w:smartTag w:uri="urn:schemas-microsoft-com:office:smarttags" w:element="metricconverter">
              <w:smartTagPr>
                <w:attr w:name="ProductID" w:val="2011 г"/>
              </w:smartTagPr>
              <w:r>
                <w:rPr>
                  <w:b/>
                </w:rPr>
                <w:t>2011 г</w:t>
              </w:r>
            </w:smartTag>
            <w:r>
              <w:rPr>
                <w:b/>
              </w:rPr>
              <w:t>.</w:t>
            </w:r>
          </w:p>
        </w:tc>
        <w:tc>
          <w:tcPr>
            <w:tcW w:w="1276" w:type="dxa"/>
          </w:tcPr>
          <w:p w:rsidR="00BC4790" w:rsidRPr="00977644" w:rsidRDefault="00BC4790" w:rsidP="00902F94">
            <w:pPr>
              <w:jc w:val="center"/>
              <w:rPr>
                <w:b/>
              </w:rPr>
            </w:pPr>
            <w:smartTag w:uri="urn:schemas-microsoft-com:office:smarttags" w:element="metricconverter">
              <w:smartTagPr>
                <w:attr w:name="ProductID" w:val="2012 г"/>
              </w:smartTagPr>
              <w:r w:rsidRPr="00977644">
                <w:rPr>
                  <w:b/>
                </w:rPr>
                <w:t>201</w:t>
              </w:r>
              <w:r>
                <w:rPr>
                  <w:b/>
                </w:rPr>
                <w:t>2 г</w:t>
              </w:r>
            </w:smartTag>
            <w:r>
              <w:rPr>
                <w:b/>
              </w:rPr>
              <w:t>.</w:t>
            </w:r>
          </w:p>
        </w:tc>
      </w:tr>
      <w:tr w:rsidR="00BC4790" w:rsidRPr="00977644" w:rsidTr="00902F94">
        <w:tc>
          <w:tcPr>
            <w:tcW w:w="3227" w:type="dxa"/>
            <w:gridSpan w:val="2"/>
          </w:tcPr>
          <w:p w:rsidR="00BC4790" w:rsidRPr="00977644" w:rsidRDefault="00BC4790" w:rsidP="00902F94">
            <w:pPr>
              <w:jc w:val="center"/>
              <w:rPr>
                <w:b/>
              </w:rPr>
            </w:pPr>
            <w:r w:rsidRPr="00977644">
              <w:rPr>
                <w:b/>
              </w:rPr>
              <w:t>Вид экономической деятельности</w:t>
            </w:r>
            <w:r>
              <w:rPr>
                <w:rStyle w:val="ac"/>
                <w:b/>
              </w:rPr>
              <w:footnoteReference w:id="6"/>
            </w:r>
            <w:r w:rsidRPr="00977644">
              <w:rPr>
                <w:b/>
              </w:rPr>
              <w:t>:</w:t>
            </w:r>
          </w:p>
        </w:tc>
        <w:tc>
          <w:tcPr>
            <w:tcW w:w="6662" w:type="dxa"/>
            <w:gridSpan w:val="6"/>
          </w:tcPr>
          <w:p w:rsidR="00BC4790" w:rsidRPr="00977644" w:rsidRDefault="00BC4790" w:rsidP="00902F94">
            <w:pPr>
              <w:jc w:val="center"/>
              <w:rPr>
                <w:b/>
              </w:rPr>
            </w:pPr>
            <w:r>
              <w:rPr>
                <w:b/>
              </w:rPr>
              <w:t>Обрабатывающие производства</w:t>
            </w:r>
            <w:proofErr w:type="gramStart"/>
            <w:r>
              <w:rPr>
                <w:b/>
              </w:rPr>
              <w:t xml:space="preserve"> :</w:t>
            </w:r>
            <w:proofErr w:type="gramEnd"/>
            <w:r>
              <w:rPr>
                <w:b/>
              </w:rPr>
              <w:t xml:space="preserve"> производство прочих неметаллических </w:t>
            </w:r>
            <w:proofErr w:type="spellStart"/>
            <w:r>
              <w:rPr>
                <w:b/>
              </w:rPr>
              <w:t>минаральных</w:t>
            </w:r>
            <w:proofErr w:type="spellEnd"/>
            <w:r>
              <w:rPr>
                <w:b/>
              </w:rPr>
              <w:t xml:space="preserve"> продуктов</w:t>
            </w:r>
          </w:p>
        </w:tc>
      </w:tr>
      <w:tr w:rsidR="00BC4790" w:rsidRPr="00977644" w:rsidTr="00902F94">
        <w:tc>
          <w:tcPr>
            <w:tcW w:w="3227" w:type="dxa"/>
            <w:gridSpan w:val="2"/>
          </w:tcPr>
          <w:p w:rsidR="00BC4790" w:rsidRPr="00977644" w:rsidRDefault="00BC4790" w:rsidP="00902F94">
            <w:pPr>
              <w:jc w:val="center"/>
              <w:rPr>
                <w:b/>
              </w:rPr>
            </w:pPr>
            <w:r w:rsidRPr="00977644">
              <w:rPr>
                <w:b/>
              </w:rPr>
              <w:lastRenderedPageBreak/>
              <w:t>Наименование предприятия:</w:t>
            </w:r>
          </w:p>
        </w:tc>
        <w:tc>
          <w:tcPr>
            <w:tcW w:w="6662" w:type="dxa"/>
            <w:gridSpan w:val="6"/>
          </w:tcPr>
          <w:p w:rsidR="00BC4790" w:rsidRPr="00977644" w:rsidRDefault="00BC4790" w:rsidP="00902F94">
            <w:pPr>
              <w:jc w:val="center"/>
              <w:rPr>
                <w:b/>
              </w:rPr>
            </w:pPr>
            <w:r>
              <w:rPr>
                <w:b/>
              </w:rPr>
              <w:t>ОАО «Сухоложскцемент»</w:t>
            </w:r>
          </w:p>
          <w:p w:rsidR="00BC4790" w:rsidRPr="00977644" w:rsidRDefault="00BC4790" w:rsidP="00902F94">
            <w:pPr>
              <w:jc w:val="center"/>
              <w:rPr>
                <w:b/>
              </w:rPr>
            </w:pPr>
          </w:p>
        </w:tc>
      </w:tr>
      <w:tr w:rsidR="00BC4790" w:rsidRPr="00977644" w:rsidTr="00902F94">
        <w:tc>
          <w:tcPr>
            <w:tcW w:w="618" w:type="dxa"/>
          </w:tcPr>
          <w:p w:rsidR="00BC4790" w:rsidRPr="00977644" w:rsidRDefault="00BC4790" w:rsidP="00902F94">
            <w:r w:rsidRPr="00977644">
              <w:t>1.</w:t>
            </w:r>
          </w:p>
        </w:tc>
        <w:tc>
          <w:tcPr>
            <w:tcW w:w="2609" w:type="dxa"/>
          </w:tcPr>
          <w:p w:rsidR="00BC4790" w:rsidRDefault="00BC4790" w:rsidP="00902F94">
            <w:r w:rsidRPr="00977644">
              <w:t>Отгружено товаров собственного производства, выполнено работ и услуг собственными силами (без НДС, акцизов и аналогичных обязательных платежей)</w:t>
            </w:r>
          </w:p>
          <w:p w:rsidR="00BC4790" w:rsidRPr="00977644" w:rsidRDefault="00BC4790" w:rsidP="00902F94"/>
        </w:tc>
        <w:tc>
          <w:tcPr>
            <w:tcW w:w="1417" w:type="dxa"/>
            <w:vAlign w:val="center"/>
          </w:tcPr>
          <w:p w:rsidR="00BC4790" w:rsidRPr="00977644" w:rsidRDefault="00BC4790" w:rsidP="00902F94">
            <w:r w:rsidRPr="00977644">
              <w:t>млн</w:t>
            </w:r>
            <w:proofErr w:type="gramStart"/>
            <w:r w:rsidRPr="00977644">
              <w:t>.р</w:t>
            </w:r>
            <w:proofErr w:type="gramEnd"/>
            <w:r w:rsidRPr="00977644">
              <w:t>уб.</w:t>
            </w:r>
          </w:p>
        </w:tc>
        <w:tc>
          <w:tcPr>
            <w:tcW w:w="993" w:type="dxa"/>
          </w:tcPr>
          <w:p w:rsidR="00BC4790" w:rsidRPr="00977644" w:rsidRDefault="00BC4790" w:rsidP="00902F94">
            <w:r>
              <w:t>9146,5</w:t>
            </w:r>
          </w:p>
        </w:tc>
        <w:tc>
          <w:tcPr>
            <w:tcW w:w="992" w:type="dxa"/>
          </w:tcPr>
          <w:p w:rsidR="00BC4790" w:rsidRPr="00977644" w:rsidRDefault="00BC4790" w:rsidP="00902F94">
            <w:r>
              <w:t>3983,0</w:t>
            </w:r>
          </w:p>
        </w:tc>
        <w:tc>
          <w:tcPr>
            <w:tcW w:w="992" w:type="dxa"/>
          </w:tcPr>
          <w:p w:rsidR="00BC4790" w:rsidRPr="00977644" w:rsidRDefault="00BC4790" w:rsidP="00902F94">
            <w:r>
              <w:t>4391,1</w:t>
            </w:r>
          </w:p>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tcPr>
          <w:p w:rsidR="00BC4790" w:rsidRPr="00977644" w:rsidRDefault="00BC4790" w:rsidP="00902F94">
            <w:r w:rsidRPr="00977644">
              <w:t>2.</w:t>
            </w:r>
          </w:p>
        </w:tc>
        <w:tc>
          <w:tcPr>
            <w:tcW w:w="2609" w:type="dxa"/>
          </w:tcPr>
          <w:p w:rsidR="00BC4790" w:rsidRPr="00977644" w:rsidRDefault="00BC4790" w:rsidP="00902F94">
            <w:r w:rsidRPr="00977644">
              <w:t>Темп роста (снижения) объема отгруженных товаров собственного производства, выполненных работ и услуг собственными силами (к предыдущему году)</w:t>
            </w:r>
          </w:p>
        </w:tc>
        <w:tc>
          <w:tcPr>
            <w:tcW w:w="1417" w:type="dxa"/>
            <w:vAlign w:val="center"/>
          </w:tcPr>
          <w:p w:rsidR="00BC4790" w:rsidRPr="00977644" w:rsidRDefault="00BC4790" w:rsidP="00902F94">
            <w:r w:rsidRPr="00977644">
              <w:t>%</w:t>
            </w:r>
          </w:p>
        </w:tc>
        <w:tc>
          <w:tcPr>
            <w:tcW w:w="993" w:type="dxa"/>
          </w:tcPr>
          <w:p w:rsidR="00BC4790" w:rsidRPr="00977644" w:rsidRDefault="00BC4790" w:rsidP="00902F94">
            <w:r>
              <w:t>143,2</w:t>
            </w:r>
          </w:p>
        </w:tc>
        <w:tc>
          <w:tcPr>
            <w:tcW w:w="992" w:type="dxa"/>
          </w:tcPr>
          <w:p w:rsidR="00BC4790" w:rsidRPr="00977644" w:rsidRDefault="00BC4790" w:rsidP="00902F94">
            <w:r>
              <w:t>43,5</w:t>
            </w:r>
          </w:p>
        </w:tc>
        <w:tc>
          <w:tcPr>
            <w:tcW w:w="992" w:type="dxa"/>
          </w:tcPr>
          <w:p w:rsidR="00BC4790" w:rsidRPr="00977644" w:rsidRDefault="00BC4790" w:rsidP="00902F94">
            <w:r>
              <w:t>110,2</w:t>
            </w:r>
          </w:p>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vMerge w:val="restart"/>
          </w:tcPr>
          <w:p w:rsidR="00BC4790" w:rsidRPr="00977644" w:rsidRDefault="00BC4790" w:rsidP="00902F94">
            <w:r w:rsidRPr="00977644">
              <w:t>3.</w:t>
            </w:r>
          </w:p>
        </w:tc>
        <w:tc>
          <w:tcPr>
            <w:tcW w:w="2609" w:type="dxa"/>
            <w:vMerge w:val="restart"/>
          </w:tcPr>
          <w:p w:rsidR="00BC4790" w:rsidRPr="00977644" w:rsidRDefault="00BC4790" w:rsidP="00902F94">
            <w:r w:rsidRPr="00977644">
              <w:t>Объем производства основных видов продукции (в соответствующих единицах измерения)</w:t>
            </w:r>
          </w:p>
        </w:tc>
        <w:tc>
          <w:tcPr>
            <w:tcW w:w="1417" w:type="dxa"/>
          </w:tcPr>
          <w:p w:rsidR="00BC4790" w:rsidRPr="00977644" w:rsidRDefault="00BC4790" w:rsidP="00902F94">
            <w:pPr>
              <w:jc w:val="center"/>
            </w:pPr>
            <w:r>
              <w:t>Цемент, тыс</w:t>
            </w:r>
            <w:proofErr w:type="gramStart"/>
            <w:r>
              <w:t>.т</w:t>
            </w:r>
            <w:proofErr w:type="gramEnd"/>
          </w:p>
        </w:tc>
        <w:tc>
          <w:tcPr>
            <w:tcW w:w="993" w:type="dxa"/>
          </w:tcPr>
          <w:p w:rsidR="00BC4790" w:rsidRPr="00977644" w:rsidRDefault="00BC4790" w:rsidP="00902F94">
            <w:r>
              <w:t>2270</w:t>
            </w:r>
          </w:p>
        </w:tc>
        <w:tc>
          <w:tcPr>
            <w:tcW w:w="992" w:type="dxa"/>
          </w:tcPr>
          <w:p w:rsidR="00BC4790" w:rsidRPr="00977644" w:rsidRDefault="00BC4790" w:rsidP="00902F94">
            <w:r>
              <w:t>1347,8</w:t>
            </w:r>
          </w:p>
        </w:tc>
        <w:tc>
          <w:tcPr>
            <w:tcW w:w="992" w:type="dxa"/>
          </w:tcPr>
          <w:p w:rsidR="00BC4790" w:rsidRPr="00977644" w:rsidRDefault="00BC4790" w:rsidP="00902F94">
            <w:r>
              <w:t>1821</w:t>
            </w:r>
          </w:p>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vMerge/>
          </w:tcPr>
          <w:p w:rsidR="00BC4790" w:rsidRPr="00977644" w:rsidRDefault="00BC4790" w:rsidP="00902F94"/>
        </w:tc>
        <w:tc>
          <w:tcPr>
            <w:tcW w:w="2609" w:type="dxa"/>
            <w:vMerge/>
          </w:tcPr>
          <w:p w:rsidR="00BC4790" w:rsidRPr="00977644" w:rsidRDefault="00BC4790" w:rsidP="00902F94"/>
        </w:tc>
        <w:tc>
          <w:tcPr>
            <w:tcW w:w="1417"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vMerge/>
          </w:tcPr>
          <w:p w:rsidR="00BC4790" w:rsidRPr="00977644" w:rsidRDefault="00BC4790" w:rsidP="00902F94"/>
        </w:tc>
        <w:tc>
          <w:tcPr>
            <w:tcW w:w="2609" w:type="dxa"/>
            <w:vMerge/>
          </w:tcPr>
          <w:p w:rsidR="00BC4790" w:rsidRPr="00977644" w:rsidRDefault="00BC4790" w:rsidP="00902F94"/>
        </w:tc>
        <w:tc>
          <w:tcPr>
            <w:tcW w:w="1417"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vMerge/>
          </w:tcPr>
          <w:p w:rsidR="00BC4790" w:rsidRPr="00977644" w:rsidRDefault="00BC4790" w:rsidP="00902F94"/>
        </w:tc>
        <w:tc>
          <w:tcPr>
            <w:tcW w:w="2609" w:type="dxa"/>
            <w:vMerge/>
          </w:tcPr>
          <w:p w:rsidR="00BC4790" w:rsidRPr="00977644" w:rsidRDefault="00BC4790" w:rsidP="00902F94"/>
        </w:tc>
        <w:tc>
          <w:tcPr>
            <w:tcW w:w="1417"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vMerge/>
          </w:tcPr>
          <w:p w:rsidR="00BC4790" w:rsidRPr="00977644" w:rsidRDefault="00BC4790" w:rsidP="00902F94"/>
        </w:tc>
        <w:tc>
          <w:tcPr>
            <w:tcW w:w="2609" w:type="dxa"/>
            <w:vMerge/>
          </w:tcPr>
          <w:p w:rsidR="00BC4790" w:rsidRPr="00977644" w:rsidRDefault="00BC4790" w:rsidP="00902F94"/>
        </w:tc>
        <w:tc>
          <w:tcPr>
            <w:tcW w:w="1417"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tcPr>
          <w:p w:rsidR="00BC4790" w:rsidRPr="00977644" w:rsidRDefault="00BC4790" w:rsidP="00902F94">
            <w:r w:rsidRPr="00977644">
              <w:t>4.</w:t>
            </w:r>
          </w:p>
        </w:tc>
        <w:tc>
          <w:tcPr>
            <w:tcW w:w="2609" w:type="dxa"/>
          </w:tcPr>
          <w:p w:rsidR="00BC4790" w:rsidRPr="00977644" w:rsidRDefault="00BC4790" w:rsidP="00902F94">
            <w:r w:rsidRPr="00977644">
              <w:t>Среднесписочная численность работников</w:t>
            </w:r>
          </w:p>
        </w:tc>
        <w:tc>
          <w:tcPr>
            <w:tcW w:w="1417" w:type="dxa"/>
            <w:vAlign w:val="center"/>
          </w:tcPr>
          <w:p w:rsidR="00BC4790" w:rsidRPr="00977644" w:rsidRDefault="00BC4790" w:rsidP="00902F94">
            <w:r w:rsidRPr="00977644">
              <w:t>чел.</w:t>
            </w:r>
          </w:p>
        </w:tc>
        <w:tc>
          <w:tcPr>
            <w:tcW w:w="993" w:type="dxa"/>
          </w:tcPr>
          <w:p w:rsidR="00BC4790" w:rsidRPr="00977644" w:rsidRDefault="00BC4790" w:rsidP="00902F94">
            <w:r>
              <w:t>1449</w:t>
            </w:r>
          </w:p>
        </w:tc>
        <w:tc>
          <w:tcPr>
            <w:tcW w:w="992" w:type="dxa"/>
          </w:tcPr>
          <w:p w:rsidR="00BC4790" w:rsidRPr="00977644" w:rsidRDefault="00BC4790" w:rsidP="00902F94">
            <w:r>
              <w:t>1279</w:t>
            </w:r>
          </w:p>
        </w:tc>
        <w:tc>
          <w:tcPr>
            <w:tcW w:w="992" w:type="dxa"/>
          </w:tcPr>
          <w:p w:rsidR="00BC4790" w:rsidRPr="00977644" w:rsidRDefault="00BC4790" w:rsidP="00902F94">
            <w:r>
              <w:t>1015</w:t>
            </w:r>
          </w:p>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c>
          <w:tcPr>
            <w:tcW w:w="618" w:type="dxa"/>
          </w:tcPr>
          <w:p w:rsidR="00BC4790" w:rsidRPr="00977644" w:rsidRDefault="00BC4790" w:rsidP="00902F94">
            <w:r w:rsidRPr="00977644">
              <w:t>5.</w:t>
            </w:r>
          </w:p>
        </w:tc>
        <w:tc>
          <w:tcPr>
            <w:tcW w:w="2609" w:type="dxa"/>
          </w:tcPr>
          <w:p w:rsidR="00BC4790" w:rsidRPr="00977644" w:rsidRDefault="00BC4790" w:rsidP="00902F94">
            <w:r w:rsidRPr="00977644">
              <w:t>Среднемесячная заработная плата одного работника</w:t>
            </w:r>
          </w:p>
        </w:tc>
        <w:tc>
          <w:tcPr>
            <w:tcW w:w="1417" w:type="dxa"/>
          </w:tcPr>
          <w:p w:rsidR="00BC4790" w:rsidRPr="00977644" w:rsidRDefault="00BC4790" w:rsidP="00902F94">
            <w:r>
              <w:t>р</w:t>
            </w:r>
            <w:r w:rsidRPr="00977644">
              <w:t>уб. / чел. в мес.</w:t>
            </w:r>
          </w:p>
        </w:tc>
        <w:tc>
          <w:tcPr>
            <w:tcW w:w="993" w:type="dxa"/>
          </w:tcPr>
          <w:p w:rsidR="00BC4790" w:rsidRPr="00977644" w:rsidRDefault="00BC4790" w:rsidP="00902F94">
            <w:r>
              <w:t>22600</w:t>
            </w:r>
          </w:p>
        </w:tc>
        <w:tc>
          <w:tcPr>
            <w:tcW w:w="992" w:type="dxa"/>
          </w:tcPr>
          <w:p w:rsidR="00BC4790" w:rsidRPr="00977644" w:rsidRDefault="00BC4790" w:rsidP="00902F94">
            <w:r>
              <w:t>24500</w:t>
            </w:r>
          </w:p>
        </w:tc>
        <w:tc>
          <w:tcPr>
            <w:tcW w:w="992" w:type="dxa"/>
          </w:tcPr>
          <w:p w:rsidR="00BC4790" w:rsidRPr="00977644" w:rsidRDefault="00BC4790" w:rsidP="00902F94">
            <w:r>
              <w:t>31400</w:t>
            </w:r>
          </w:p>
        </w:tc>
        <w:tc>
          <w:tcPr>
            <w:tcW w:w="992" w:type="dxa"/>
          </w:tcPr>
          <w:p w:rsidR="00BC4790" w:rsidRPr="00977644" w:rsidRDefault="00BC4790" w:rsidP="00902F94"/>
        </w:tc>
        <w:tc>
          <w:tcPr>
            <w:tcW w:w="1276" w:type="dxa"/>
          </w:tcPr>
          <w:p w:rsidR="00BC4790" w:rsidRPr="00977644" w:rsidRDefault="00BC4790" w:rsidP="00902F94"/>
        </w:tc>
      </w:tr>
    </w:tbl>
    <w:p w:rsidR="00BC4790" w:rsidRPr="00977644" w:rsidRDefault="00BC4790" w:rsidP="00BC4790">
      <w:pPr>
        <w:jc w:val="center"/>
        <w:rPr>
          <w:b/>
          <w:sz w:val="28"/>
          <w:szCs w:val="28"/>
        </w:rPr>
      </w:pPr>
    </w:p>
    <w:p w:rsidR="00BC4790" w:rsidRPr="00CB5014" w:rsidRDefault="00BC4790" w:rsidP="00BC4790">
      <w:pPr>
        <w:jc w:val="center"/>
        <w:rPr>
          <w:b/>
          <w:sz w:val="36"/>
          <w:szCs w:val="36"/>
        </w:rPr>
      </w:pPr>
      <w:r w:rsidRPr="00CB5014">
        <w:rPr>
          <w:b/>
          <w:sz w:val="36"/>
          <w:szCs w:val="36"/>
        </w:rPr>
        <w:t>4. Транспорт и транспортная инфраструктура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1559"/>
        <w:gridCol w:w="979"/>
        <w:gridCol w:w="1005"/>
        <w:gridCol w:w="993"/>
        <w:gridCol w:w="992"/>
        <w:gridCol w:w="1276"/>
      </w:tblGrid>
      <w:tr w:rsidR="00BC4790" w:rsidRPr="00977644" w:rsidTr="00902F94">
        <w:tc>
          <w:tcPr>
            <w:tcW w:w="993" w:type="dxa"/>
            <w:vAlign w:val="center"/>
          </w:tcPr>
          <w:p w:rsidR="00BC4790" w:rsidRPr="00977644" w:rsidRDefault="00BC4790" w:rsidP="00902F94">
            <w:pPr>
              <w:jc w:val="center"/>
              <w:rPr>
                <w:b/>
              </w:rPr>
            </w:pPr>
            <w:r w:rsidRPr="00977644">
              <w:rPr>
                <w:b/>
              </w:rPr>
              <w:t>№</w:t>
            </w:r>
          </w:p>
        </w:tc>
        <w:tc>
          <w:tcPr>
            <w:tcW w:w="2126" w:type="dxa"/>
            <w:vAlign w:val="center"/>
          </w:tcPr>
          <w:p w:rsidR="00BC4790" w:rsidRPr="00977644" w:rsidRDefault="00BC4790" w:rsidP="00902F94">
            <w:pPr>
              <w:jc w:val="center"/>
              <w:rPr>
                <w:b/>
              </w:rPr>
            </w:pPr>
            <w:r w:rsidRPr="00977644">
              <w:rPr>
                <w:b/>
              </w:rPr>
              <w:t>Показатель</w:t>
            </w:r>
          </w:p>
        </w:tc>
        <w:tc>
          <w:tcPr>
            <w:tcW w:w="1559" w:type="dxa"/>
            <w:vAlign w:val="center"/>
          </w:tcPr>
          <w:p w:rsidR="00BC4790" w:rsidRPr="00977644" w:rsidRDefault="00BC4790" w:rsidP="00902F94">
            <w:pPr>
              <w:jc w:val="center"/>
              <w:rPr>
                <w:b/>
              </w:rPr>
            </w:pPr>
            <w:proofErr w:type="spellStart"/>
            <w:r w:rsidRPr="00977644">
              <w:rPr>
                <w:b/>
              </w:rPr>
              <w:t>Ед</w:t>
            </w:r>
            <w:proofErr w:type="gramStart"/>
            <w:r w:rsidRPr="00977644">
              <w:rPr>
                <w:b/>
              </w:rPr>
              <w:t>.и</w:t>
            </w:r>
            <w:proofErr w:type="gramEnd"/>
            <w:r w:rsidRPr="00977644">
              <w:rPr>
                <w:b/>
              </w:rPr>
              <w:t>зм</w:t>
            </w:r>
            <w:proofErr w:type="spellEnd"/>
            <w:r w:rsidRPr="00977644">
              <w:rPr>
                <w:b/>
              </w:rPr>
              <w:t>.</w:t>
            </w:r>
          </w:p>
        </w:tc>
        <w:tc>
          <w:tcPr>
            <w:tcW w:w="979" w:type="dxa"/>
          </w:tcPr>
          <w:p w:rsidR="00BC4790" w:rsidRPr="00977644" w:rsidRDefault="00BC4790" w:rsidP="00902F94">
            <w:pPr>
              <w:jc w:val="center"/>
              <w:rPr>
                <w:b/>
              </w:rPr>
            </w:pPr>
            <w:smartTag w:uri="urn:schemas-microsoft-com:office:smarttags" w:element="metricconverter">
              <w:smartTagPr>
                <w:attr w:name="ProductID" w:val="2008 г"/>
              </w:smartTagPr>
              <w:r w:rsidRPr="00977644">
                <w:rPr>
                  <w:b/>
                </w:rPr>
                <w:t>2008</w:t>
              </w:r>
              <w:r>
                <w:rPr>
                  <w:b/>
                </w:rPr>
                <w:t xml:space="preserve"> г</w:t>
              </w:r>
            </w:smartTag>
            <w:r>
              <w:rPr>
                <w:b/>
              </w:rPr>
              <w:t>.</w:t>
            </w:r>
          </w:p>
        </w:tc>
        <w:tc>
          <w:tcPr>
            <w:tcW w:w="1005" w:type="dxa"/>
          </w:tcPr>
          <w:p w:rsidR="00BC4790" w:rsidRPr="00977644" w:rsidRDefault="00BC4790" w:rsidP="00902F94">
            <w:pPr>
              <w:jc w:val="center"/>
              <w:rPr>
                <w:b/>
              </w:rPr>
            </w:pPr>
            <w:smartTag w:uri="urn:schemas-microsoft-com:office:smarttags" w:element="metricconverter">
              <w:smartTagPr>
                <w:attr w:name="ProductID" w:val="2009 г"/>
              </w:smartTagPr>
              <w:r w:rsidRPr="00977644">
                <w:rPr>
                  <w:b/>
                </w:rPr>
                <w:t>2009</w:t>
              </w:r>
              <w:r>
                <w:rPr>
                  <w:b/>
                </w:rPr>
                <w:t xml:space="preserve"> г</w:t>
              </w:r>
            </w:smartTag>
            <w:r>
              <w:rPr>
                <w:b/>
              </w:rPr>
              <w:t>.</w:t>
            </w:r>
          </w:p>
        </w:tc>
        <w:tc>
          <w:tcPr>
            <w:tcW w:w="993" w:type="dxa"/>
          </w:tcPr>
          <w:p w:rsidR="00BC4790" w:rsidRPr="00977644" w:rsidRDefault="00BC4790" w:rsidP="00902F94">
            <w:pPr>
              <w:jc w:val="center"/>
              <w:rPr>
                <w:b/>
              </w:rPr>
            </w:pPr>
            <w:smartTag w:uri="urn:schemas-microsoft-com:office:smarttags" w:element="metricconverter">
              <w:smartTagPr>
                <w:attr w:name="ProductID" w:val="2010 г"/>
              </w:smartTagPr>
              <w:r w:rsidRPr="00977644">
                <w:rPr>
                  <w:b/>
                </w:rPr>
                <w:t>2010</w:t>
              </w:r>
              <w:r>
                <w:rPr>
                  <w:b/>
                </w:rPr>
                <w:t xml:space="preserve"> г</w:t>
              </w:r>
            </w:smartTag>
            <w:r>
              <w:rPr>
                <w:b/>
              </w:rPr>
              <w:t>.</w:t>
            </w:r>
          </w:p>
        </w:tc>
        <w:tc>
          <w:tcPr>
            <w:tcW w:w="992" w:type="dxa"/>
          </w:tcPr>
          <w:p w:rsidR="00BC4790" w:rsidRPr="00977644" w:rsidRDefault="00BC4790" w:rsidP="00902F94">
            <w:pPr>
              <w:jc w:val="center"/>
              <w:rPr>
                <w:b/>
              </w:rPr>
            </w:pPr>
            <w:smartTag w:uri="urn:schemas-microsoft-com:office:smarttags" w:element="metricconverter">
              <w:smartTagPr>
                <w:attr w:name="ProductID" w:val="2011 г"/>
              </w:smartTagPr>
              <w:r>
                <w:rPr>
                  <w:b/>
                </w:rPr>
                <w:t>2011 г</w:t>
              </w:r>
            </w:smartTag>
            <w:r>
              <w:rPr>
                <w:b/>
              </w:rPr>
              <w:t>.</w:t>
            </w:r>
          </w:p>
        </w:tc>
        <w:tc>
          <w:tcPr>
            <w:tcW w:w="1276" w:type="dxa"/>
          </w:tcPr>
          <w:p w:rsidR="00BC4790" w:rsidRPr="00977644" w:rsidRDefault="00BC4790" w:rsidP="00902F94">
            <w:pPr>
              <w:jc w:val="center"/>
              <w:rPr>
                <w:b/>
              </w:rPr>
            </w:pPr>
            <w:smartTag w:uri="urn:schemas-microsoft-com:office:smarttags" w:element="metricconverter">
              <w:smartTagPr>
                <w:attr w:name="ProductID" w:val="2012 г"/>
              </w:smartTagPr>
              <w:r w:rsidRPr="00977644">
                <w:rPr>
                  <w:b/>
                </w:rPr>
                <w:t>201</w:t>
              </w:r>
              <w:r>
                <w:rPr>
                  <w:b/>
                </w:rPr>
                <w:t>2 г</w:t>
              </w:r>
            </w:smartTag>
            <w:r>
              <w:rPr>
                <w:b/>
              </w:rPr>
              <w:t>.</w:t>
            </w:r>
          </w:p>
        </w:tc>
      </w:tr>
      <w:tr w:rsidR="00BC4790" w:rsidRPr="00977644" w:rsidTr="00902F94">
        <w:trPr>
          <w:trHeight w:val="276"/>
        </w:trPr>
        <w:tc>
          <w:tcPr>
            <w:tcW w:w="993" w:type="dxa"/>
            <w:vAlign w:val="center"/>
          </w:tcPr>
          <w:p w:rsidR="00BC4790" w:rsidRPr="00977644" w:rsidRDefault="00BC4790" w:rsidP="00902F94">
            <w:pPr>
              <w:rPr>
                <w:b/>
              </w:rPr>
            </w:pPr>
            <w:r w:rsidRPr="00977644">
              <w:rPr>
                <w:b/>
              </w:rPr>
              <w:t>4.1.</w:t>
            </w:r>
          </w:p>
        </w:tc>
        <w:tc>
          <w:tcPr>
            <w:tcW w:w="8930" w:type="dxa"/>
            <w:gridSpan w:val="7"/>
            <w:vAlign w:val="bottom"/>
          </w:tcPr>
          <w:p w:rsidR="00BC4790" w:rsidRPr="00977644" w:rsidRDefault="00BC4790" w:rsidP="00902F94">
            <w:pPr>
              <w:rPr>
                <w:b/>
              </w:rPr>
            </w:pPr>
            <w:r w:rsidRPr="00977644">
              <w:rPr>
                <w:b/>
              </w:rPr>
              <w:t xml:space="preserve">Транспортная инфраструктура: </w:t>
            </w:r>
          </w:p>
        </w:tc>
      </w:tr>
      <w:tr w:rsidR="00BC4790" w:rsidRPr="00977644" w:rsidTr="00902F94">
        <w:trPr>
          <w:trHeight w:val="211"/>
        </w:trPr>
        <w:tc>
          <w:tcPr>
            <w:tcW w:w="993" w:type="dxa"/>
          </w:tcPr>
          <w:p w:rsidR="00BC4790" w:rsidRPr="00977644" w:rsidRDefault="00BC4790" w:rsidP="00902F94">
            <w:r w:rsidRPr="00977644">
              <w:t>4.1.1.</w:t>
            </w:r>
          </w:p>
        </w:tc>
        <w:tc>
          <w:tcPr>
            <w:tcW w:w="2126" w:type="dxa"/>
            <w:vAlign w:val="bottom"/>
          </w:tcPr>
          <w:p w:rsidR="00BC4790" w:rsidRPr="00977644" w:rsidRDefault="00BC4790" w:rsidP="00902F94">
            <w:r w:rsidRPr="00977644">
              <w:t xml:space="preserve">протяженность автомобильных дорог, всего, в том числе: </w:t>
            </w:r>
          </w:p>
        </w:tc>
        <w:tc>
          <w:tcPr>
            <w:tcW w:w="1559" w:type="dxa"/>
            <w:vAlign w:val="center"/>
          </w:tcPr>
          <w:p w:rsidR="00BC4790" w:rsidRPr="00977644" w:rsidRDefault="00BC4790" w:rsidP="00902F94">
            <w:r w:rsidRPr="00977644">
              <w:t>км</w:t>
            </w:r>
          </w:p>
        </w:tc>
        <w:tc>
          <w:tcPr>
            <w:tcW w:w="979" w:type="dxa"/>
          </w:tcPr>
          <w:p w:rsidR="00BC4790" w:rsidRPr="00977644" w:rsidRDefault="00BC4790" w:rsidP="00902F94">
            <w:r>
              <w:t>290,44</w:t>
            </w:r>
          </w:p>
        </w:tc>
        <w:tc>
          <w:tcPr>
            <w:tcW w:w="1005" w:type="dxa"/>
          </w:tcPr>
          <w:p w:rsidR="00BC4790" w:rsidRPr="00977644" w:rsidRDefault="00BC4790" w:rsidP="00902F94">
            <w:r>
              <w:t>290,44</w:t>
            </w:r>
          </w:p>
        </w:tc>
        <w:tc>
          <w:tcPr>
            <w:tcW w:w="993" w:type="dxa"/>
          </w:tcPr>
          <w:p w:rsidR="00BC4790" w:rsidRPr="00977644" w:rsidRDefault="00BC4790" w:rsidP="00902F94">
            <w:r>
              <w:t>290,44</w:t>
            </w:r>
          </w:p>
        </w:tc>
        <w:tc>
          <w:tcPr>
            <w:tcW w:w="992" w:type="dxa"/>
          </w:tcPr>
          <w:p w:rsidR="00BC4790" w:rsidRPr="00977644" w:rsidRDefault="00BC4790" w:rsidP="00902F94">
            <w:r>
              <w:t>290,44</w:t>
            </w:r>
          </w:p>
        </w:tc>
        <w:tc>
          <w:tcPr>
            <w:tcW w:w="1276" w:type="dxa"/>
          </w:tcPr>
          <w:p w:rsidR="00BC4790" w:rsidRPr="00977644" w:rsidRDefault="00BC4790" w:rsidP="00902F94">
            <w:r>
              <w:t>290,44</w:t>
            </w:r>
          </w:p>
        </w:tc>
      </w:tr>
      <w:tr w:rsidR="00BC4790" w:rsidRPr="00977644" w:rsidTr="00902F94">
        <w:trPr>
          <w:trHeight w:val="344"/>
        </w:trPr>
        <w:tc>
          <w:tcPr>
            <w:tcW w:w="993" w:type="dxa"/>
          </w:tcPr>
          <w:p w:rsidR="00BC4790" w:rsidRPr="00CB5014" w:rsidRDefault="00BC4790" w:rsidP="00902F94">
            <w:pPr>
              <w:rPr>
                <w:i/>
              </w:rPr>
            </w:pPr>
            <w:r w:rsidRPr="00CB5014">
              <w:rPr>
                <w:i/>
              </w:rPr>
              <w:t>4.1.1.1</w:t>
            </w:r>
            <w:r>
              <w:rPr>
                <w:i/>
              </w:rPr>
              <w:t>.</w:t>
            </w:r>
          </w:p>
        </w:tc>
        <w:tc>
          <w:tcPr>
            <w:tcW w:w="2126" w:type="dxa"/>
            <w:vAlign w:val="bottom"/>
          </w:tcPr>
          <w:p w:rsidR="00BC4790" w:rsidRPr="00977644" w:rsidRDefault="00BC4790" w:rsidP="00902F94">
            <w:r w:rsidRPr="00977644">
              <w:t>федеральных</w:t>
            </w:r>
          </w:p>
        </w:tc>
        <w:tc>
          <w:tcPr>
            <w:tcW w:w="1559" w:type="dxa"/>
            <w:vAlign w:val="center"/>
          </w:tcPr>
          <w:p w:rsidR="00BC4790" w:rsidRPr="00977644" w:rsidRDefault="00BC4790" w:rsidP="00902F94">
            <w:r w:rsidRPr="00977644">
              <w:t>км</w:t>
            </w:r>
          </w:p>
        </w:tc>
        <w:tc>
          <w:tcPr>
            <w:tcW w:w="979" w:type="dxa"/>
          </w:tcPr>
          <w:p w:rsidR="00BC4790" w:rsidRPr="00977644" w:rsidRDefault="00BC4790" w:rsidP="00902F94">
            <w:r>
              <w:t>0</w:t>
            </w:r>
          </w:p>
        </w:tc>
        <w:tc>
          <w:tcPr>
            <w:tcW w:w="1005" w:type="dxa"/>
          </w:tcPr>
          <w:p w:rsidR="00BC4790" w:rsidRPr="00977644" w:rsidRDefault="00BC4790" w:rsidP="00902F94">
            <w:r>
              <w:t>0</w:t>
            </w:r>
          </w:p>
        </w:tc>
        <w:tc>
          <w:tcPr>
            <w:tcW w:w="993" w:type="dxa"/>
          </w:tcPr>
          <w:p w:rsidR="00BC4790" w:rsidRPr="00977644" w:rsidRDefault="00BC4790" w:rsidP="00902F94">
            <w:r>
              <w:t>0</w:t>
            </w:r>
          </w:p>
        </w:tc>
        <w:tc>
          <w:tcPr>
            <w:tcW w:w="992" w:type="dxa"/>
          </w:tcPr>
          <w:p w:rsidR="00BC4790" w:rsidRPr="00977644" w:rsidRDefault="00BC4790" w:rsidP="00902F94">
            <w:r>
              <w:t>0</w:t>
            </w:r>
          </w:p>
        </w:tc>
        <w:tc>
          <w:tcPr>
            <w:tcW w:w="1276" w:type="dxa"/>
          </w:tcPr>
          <w:p w:rsidR="00BC4790" w:rsidRPr="00977644" w:rsidRDefault="00BC4790" w:rsidP="00902F94">
            <w:r>
              <w:t>0</w:t>
            </w:r>
          </w:p>
        </w:tc>
      </w:tr>
      <w:tr w:rsidR="00BC4790" w:rsidRPr="00977644" w:rsidTr="00902F94">
        <w:trPr>
          <w:trHeight w:val="344"/>
        </w:trPr>
        <w:tc>
          <w:tcPr>
            <w:tcW w:w="993" w:type="dxa"/>
          </w:tcPr>
          <w:p w:rsidR="00BC4790" w:rsidRPr="00CB5014" w:rsidRDefault="00BC4790" w:rsidP="00902F94">
            <w:pPr>
              <w:rPr>
                <w:i/>
              </w:rPr>
            </w:pPr>
            <w:r w:rsidRPr="00CB5014">
              <w:rPr>
                <w:i/>
              </w:rPr>
              <w:t>4.1.1.2</w:t>
            </w:r>
            <w:r>
              <w:rPr>
                <w:i/>
              </w:rPr>
              <w:t>.</w:t>
            </w:r>
          </w:p>
        </w:tc>
        <w:tc>
          <w:tcPr>
            <w:tcW w:w="2126" w:type="dxa"/>
            <w:vAlign w:val="bottom"/>
          </w:tcPr>
          <w:p w:rsidR="00BC4790" w:rsidRPr="00977644" w:rsidRDefault="00BC4790" w:rsidP="00902F94">
            <w:r w:rsidRPr="00977644">
              <w:t>областных</w:t>
            </w:r>
          </w:p>
        </w:tc>
        <w:tc>
          <w:tcPr>
            <w:tcW w:w="1559" w:type="dxa"/>
            <w:vAlign w:val="center"/>
          </w:tcPr>
          <w:p w:rsidR="00BC4790" w:rsidRPr="00977644" w:rsidRDefault="00BC4790" w:rsidP="00902F94">
            <w:r w:rsidRPr="00977644">
              <w:t>км</w:t>
            </w:r>
          </w:p>
        </w:tc>
        <w:tc>
          <w:tcPr>
            <w:tcW w:w="979" w:type="dxa"/>
          </w:tcPr>
          <w:p w:rsidR="00BC4790" w:rsidRPr="00977644" w:rsidRDefault="00BC4790" w:rsidP="00902F94">
            <w:r>
              <w:t>0</w:t>
            </w:r>
          </w:p>
        </w:tc>
        <w:tc>
          <w:tcPr>
            <w:tcW w:w="1005" w:type="dxa"/>
          </w:tcPr>
          <w:p w:rsidR="00BC4790" w:rsidRPr="00977644" w:rsidRDefault="00BC4790" w:rsidP="00902F94">
            <w:r>
              <w:t>0</w:t>
            </w:r>
          </w:p>
        </w:tc>
        <w:tc>
          <w:tcPr>
            <w:tcW w:w="993" w:type="dxa"/>
          </w:tcPr>
          <w:p w:rsidR="00BC4790" w:rsidRPr="00977644" w:rsidRDefault="00BC4790" w:rsidP="00902F94">
            <w:r>
              <w:t>0</w:t>
            </w:r>
          </w:p>
        </w:tc>
        <w:tc>
          <w:tcPr>
            <w:tcW w:w="992" w:type="dxa"/>
          </w:tcPr>
          <w:p w:rsidR="00BC4790" w:rsidRPr="00977644" w:rsidRDefault="00BC4790" w:rsidP="00902F94">
            <w:r>
              <w:t>0</w:t>
            </w:r>
          </w:p>
        </w:tc>
        <w:tc>
          <w:tcPr>
            <w:tcW w:w="1276" w:type="dxa"/>
          </w:tcPr>
          <w:p w:rsidR="00BC4790" w:rsidRPr="00977644" w:rsidRDefault="00BC4790" w:rsidP="00902F94">
            <w:r>
              <w:t>0</w:t>
            </w:r>
          </w:p>
        </w:tc>
      </w:tr>
      <w:tr w:rsidR="00BC4790" w:rsidRPr="00977644" w:rsidTr="00902F94">
        <w:trPr>
          <w:trHeight w:val="344"/>
        </w:trPr>
        <w:tc>
          <w:tcPr>
            <w:tcW w:w="993" w:type="dxa"/>
          </w:tcPr>
          <w:p w:rsidR="00BC4790" w:rsidRPr="00CB5014" w:rsidRDefault="00BC4790" w:rsidP="00902F94">
            <w:pPr>
              <w:rPr>
                <w:i/>
              </w:rPr>
            </w:pPr>
            <w:r w:rsidRPr="00CB5014">
              <w:rPr>
                <w:i/>
              </w:rPr>
              <w:t>4.1.1.3</w:t>
            </w:r>
            <w:r>
              <w:rPr>
                <w:i/>
              </w:rPr>
              <w:t>.</w:t>
            </w:r>
          </w:p>
        </w:tc>
        <w:tc>
          <w:tcPr>
            <w:tcW w:w="2126" w:type="dxa"/>
            <w:vAlign w:val="bottom"/>
          </w:tcPr>
          <w:p w:rsidR="00BC4790" w:rsidRPr="00977644" w:rsidRDefault="00BC4790" w:rsidP="00902F94">
            <w:r w:rsidRPr="00977644">
              <w:t>местных</w:t>
            </w:r>
          </w:p>
        </w:tc>
        <w:tc>
          <w:tcPr>
            <w:tcW w:w="1559" w:type="dxa"/>
            <w:vAlign w:val="center"/>
          </w:tcPr>
          <w:p w:rsidR="00BC4790" w:rsidRPr="00977644" w:rsidRDefault="00BC4790" w:rsidP="00902F94">
            <w:r w:rsidRPr="00977644">
              <w:t>км</w:t>
            </w:r>
          </w:p>
        </w:tc>
        <w:tc>
          <w:tcPr>
            <w:tcW w:w="979" w:type="dxa"/>
          </w:tcPr>
          <w:p w:rsidR="00BC4790" w:rsidRPr="00977644" w:rsidRDefault="00BC4790" w:rsidP="00902F94">
            <w:r>
              <w:t>290,44</w:t>
            </w:r>
          </w:p>
        </w:tc>
        <w:tc>
          <w:tcPr>
            <w:tcW w:w="1005" w:type="dxa"/>
          </w:tcPr>
          <w:p w:rsidR="00BC4790" w:rsidRPr="00977644" w:rsidRDefault="00BC4790" w:rsidP="00902F94">
            <w:r>
              <w:t>290,44</w:t>
            </w:r>
          </w:p>
        </w:tc>
        <w:tc>
          <w:tcPr>
            <w:tcW w:w="993" w:type="dxa"/>
          </w:tcPr>
          <w:p w:rsidR="00BC4790" w:rsidRPr="00977644" w:rsidRDefault="00BC4790" w:rsidP="00902F94">
            <w:r>
              <w:t>290,44</w:t>
            </w:r>
          </w:p>
        </w:tc>
        <w:tc>
          <w:tcPr>
            <w:tcW w:w="992" w:type="dxa"/>
          </w:tcPr>
          <w:p w:rsidR="00BC4790" w:rsidRPr="00977644" w:rsidRDefault="00BC4790" w:rsidP="00902F94">
            <w:r>
              <w:t>290,44</w:t>
            </w:r>
          </w:p>
        </w:tc>
        <w:tc>
          <w:tcPr>
            <w:tcW w:w="1276" w:type="dxa"/>
          </w:tcPr>
          <w:p w:rsidR="00BC4790" w:rsidRPr="00977644" w:rsidRDefault="00BC4790" w:rsidP="00902F94">
            <w:r>
              <w:t>290,44</w:t>
            </w:r>
          </w:p>
        </w:tc>
      </w:tr>
      <w:tr w:rsidR="00BC4790" w:rsidRPr="00977644" w:rsidTr="00902F94">
        <w:trPr>
          <w:trHeight w:val="344"/>
        </w:trPr>
        <w:tc>
          <w:tcPr>
            <w:tcW w:w="993" w:type="dxa"/>
          </w:tcPr>
          <w:p w:rsidR="00BC4790" w:rsidRPr="00CB5014" w:rsidRDefault="00BC4790" w:rsidP="00902F94">
            <w:pPr>
              <w:rPr>
                <w:i/>
              </w:rPr>
            </w:pPr>
            <w:r w:rsidRPr="00CB5014">
              <w:rPr>
                <w:i/>
              </w:rPr>
              <w:t>4.1.1.4</w:t>
            </w:r>
            <w:r>
              <w:rPr>
                <w:i/>
              </w:rPr>
              <w:t>.</w:t>
            </w:r>
          </w:p>
        </w:tc>
        <w:tc>
          <w:tcPr>
            <w:tcW w:w="2126" w:type="dxa"/>
            <w:vAlign w:val="bottom"/>
          </w:tcPr>
          <w:p w:rsidR="00BC4790" w:rsidRPr="00977644" w:rsidRDefault="00BC4790" w:rsidP="00902F94">
            <w:r w:rsidRPr="00977644">
              <w:t>ведомственных и частных</w:t>
            </w:r>
          </w:p>
        </w:tc>
        <w:tc>
          <w:tcPr>
            <w:tcW w:w="1559" w:type="dxa"/>
            <w:vAlign w:val="center"/>
          </w:tcPr>
          <w:p w:rsidR="00BC4790" w:rsidRPr="00977644" w:rsidRDefault="00BC4790" w:rsidP="00902F94">
            <w:r w:rsidRPr="00977644">
              <w:t>км</w:t>
            </w:r>
          </w:p>
        </w:tc>
        <w:tc>
          <w:tcPr>
            <w:tcW w:w="979" w:type="dxa"/>
          </w:tcPr>
          <w:p w:rsidR="00BC4790" w:rsidRPr="00977644" w:rsidRDefault="00BC4790" w:rsidP="00902F94"/>
        </w:tc>
        <w:tc>
          <w:tcPr>
            <w:tcW w:w="1005"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rPr>
          <w:trHeight w:val="269"/>
        </w:trPr>
        <w:tc>
          <w:tcPr>
            <w:tcW w:w="993" w:type="dxa"/>
            <w:vMerge w:val="restart"/>
          </w:tcPr>
          <w:p w:rsidR="00BC4790" w:rsidRPr="00977644" w:rsidRDefault="00BC4790" w:rsidP="00902F94">
            <w:r w:rsidRPr="00977644">
              <w:t>4.1.</w:t>
            </w:r>
            <w:r>
              <w:t>2</w:t>
            </w:r>
            <w:r w:rsidRPr="00977644">
              <w:t>.</w:t>
            </w:r>
          </w:p>
        </w:tc>
        <w:tc>
          <w:tcPr>
            <w:tcW w:w="2126" w:type="dxa"/>
            <w:vMerge w:val="restart"/>
          </w:tcPr>
          <w:p w:rsidR="00BC4790" w:rsidRPr="00977644" w:rsidRDefault="00BC4790" w:rsidP="00902F94">
            <w:r w:rsidRPr="00977644">
              <w:t xml:space="preserve">пропускная </w:t>
            </w:r>
            <w:r w:rsidRPr="00977644">
              <w:lastRenderedPageBreak/>
              <w:t xml:space="preserve">способность </w:t>
            </w:r>
            <w:r>
              <w:t xml:space="preserve">близлежащих </w:t>
            </w:r>
            <w:r w:rsidRPr="00977644">
              <w:t>железнодорожных станций</w:t>
            </w:r>
            <w:r>
              <w:t xml:space="preserve"> (расстояние от центра муниципального образования  до железнодорожной станции </w:t>
            </w:r>
            <w:smartTag w:uri="urn:schemas-microsoft-com:office:smarttags" w:element="metricconverter">
              <w:smartTagPr>
                <w:attr w:name="ProductID" w:val="2,716 км"/>
              </w:smartTagPr>
              <w:r>
                <w:t>2,716 км</w:t>
              </w:r>
            </w:smartTag>
            <w:r>
              <w:t>)</w:t>
            </w:r>
          </w:p>
        </w:tc>
        <w:tc>
          <w:tcPr>
            <w:tcW w:w="1559" w:type="dxa"/>
            <w:vAlign w:val="center"/>
          </w:tcPr>
          <w:p w:rsidR="00BC4790" w:rsidRPr="00977644" w:rsidRDefault="00BC4790" w:rsidP="00902F94">
            <w:proofErr w:type="gramStart"/>
            <w:r w:rsidRPr="00977644">
              <w:lastRenderedPageBreak/>
              <w:t>проектная</w:t>
            </w:r>
            <w:proofErr w:type="gramEnd"/>
            <w:r w:rsidRPr="00977644">
              <w:t xml:space="preserve">, </w:t>
            </w:r>
            <w:r w:rsidRPr="00977644">
              <w:lastRenderedPageBreak/>
              <w:t>вагонов в сутки</w:t>
            </w:r>
          </w:p>
        </w:tc>
        <w:tc>
          <w:tcPr>
            <w:tcW w:w="979" w:type="dxa"/>
          </w:tcPr>
          <w:p w:rsidR="00BC4790" w:rsidRPr="00977644" w:rsidRDefault="00BC4790" w:rsidP="00902F94">
            <w:proofErr w:type="spellStart"/>
            <w:r>
              <w:lastRenderedPageBreak/>
              <w:t>гос</w:t>
            </w:r>
            <w:proofErr w:type="spellEnd"/>
            <w:r>
              <w:t xml:space="preserve">. </w:t>
            </w:r>
            <w:r>
              <w:lastRenderedPageBreak/>
              <w:t>тайна</w:t>
            </w:r>
          </w:p>
        </w:tc>
        <w:tc>
          <w:tcPr>
            <w:tcW w:w="1005"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rPr>
          <w:trHeight w:val="269"/>
        </w:trPr>
        <w:tc>
          <w:tcPr>
            <w:tcW w:w="993" w:type="dxa"/>
            <w:vMerge/>
          </w:tcPr>
          <w:p w:rsidR="00BC4790" w:rsidRPr="00977644" w:rsidRDefault="00BC4790" w:rsidP="00902F94"/>
        </w:tc>
        <w:tc>
          <w:tcPr>
            <w:tcW w:w="2126" w:type="dxa"/>
            <w:vMerge/>
            <w:vAlign w:val="bottom"/>
          </w:tcPr>
          <w:p w:rsidR="00BC4790" w:rsidRPr="00977644" w:rsidRDefault="00BC4790" w:rsidP="00902F94"/>
        </w:tc>
        <w:tc>
          <w:tcPr>
            <w:tcW w:w="1559" w:type="dxa"/>
            <w:vAlign w:val="center"/>
          </w:tcPr>
          <w:p w:rsidR="00BC4790" w:rsidRPr="00977644" w:rsidRDefault="00BC4790" w:rsidP="00902F94">
            <w:proofErr w:type="gramStart"/>
            <w:r>
              <w:t>фактичес</w:t>
            </w:r>
            <w:r w:rsidRPr="00977644">
              <w:t>кая</w:t>
            </w:r>
            <w:proofErr w:type="gramEnd"/>
            <w:r w:rsidRPr="00977644">
              <w:t>,  вагонов в сутки</w:t>
            </w:r>
          </w:p>
        </w:tc>
        <w:tc>
          <w:tcPr>
            <w:tcW w:w="979" w:type="dxa"/>
          </w:tcPr>
          <w:p w:rsidR="00BC4790" w:rsidRPr="00977644" w:rsidRDefault="00BC4790" w:rsidP="00902F94">
            <w:proofErr w:type="spellStart"/>
            <w:r>
              <w:t>гос</w:t>
            </w:r>
            <w:proofErr w:type="spellEnd"/>
            <w:r>
              <w:t>. тайна</w:t>
            </w:r>
          </w:p>
        </w:tc>
        <w:tc>
          <w:tcPr>
            <w:tcW w:w="1005" w:type="dxa"/>
          </w:tcPr>
          <w:p w:rsidR="00BC4790" w:rsidRPr="00977644" w:rsidRDefault="00BC4790" w:rsidP="00902F94"/>
        </w:tc>
        <w:tc>
          <w:tcPr>
            <w:tcW w:w="993" w:type="dxa"/>
          </w:tcPr>
          <w:p w:rsidR="00BC4790" w:rsidRPr="00977644" w:rsidRDefault="00BC4790" w:rsidP="00902F94"/>
        </w:tc>
        <w:tc>
          <w:tcPr>
            <w:tcW w:w="992" w:type="dxa"/>
          </w:tcPr>
          <w:p w:rsidR="00BC4790" w:rsidRPr="00977644" w:rsidRDefault="00BC4790" w:rsidP="00902F94"/>
        </w:tc>
        <w:tc>
          <w:tcPr>
            <w:tcW w:w="1276" w:type="dxa"/>
          </w:tcPr>
          <w:p w:rsidR="00BC4790" w:rsidRPr="00977644" w:rsidRDefault="00BC4790" w:rsidP="00902F94"/>
        </w:tc>
      </w:tr>
      <w:tr w:rsidR="00BC4790" w:rsidRPr="00977644" w:rsidTr="00902F94">
        <w:trPr>
          <w:trHeight w:val="269"/>
        </w:trPr>
        <w:tc>
          <w:tcPr>
            <w:tcW w:w="993" w:type="dxa"/>
          </w:tcPr>
          <w:p w:rsidR="00BC4790" w:rsidRPr="00977644" w:rsidRDefault="00BC4790" w:rsidP="00902F94">
            <w:pPr>
              <w:rPr>
                <w:b/>
              </w:rPr>
            </w:pPr>
            <w:r w:rsidRPr="00977644">
              <w:rPr>
                <w:b/>
              </w:rPr>
              <w:t>4.4.</w:t>
            </w:r>
          </w:p>
        </w:tc>
        <w:tc>
          <w:tcPr>
            <w:tcW w:w="2126" w:type="dxa"/>
            <w:vAlign w:val="bottom"/>
          </w:tcPr>
          <w:p w:rsidR="00BC4790" w:rsidRPr="00977644" w:rsidRDefault="00BC4790" w:rsidP="00902F94">
            <w:pPr>
              <w:rPr>
                <w:b/>
              </w:rPr>
            </w:pPr>
            <w:r w:rsidRPr="00977644">
              <w:rPr>
                <w:b/>
              </w:rPr>
              <w:t>Парк автотранспортных средств, всего</w:t>
            </w:r>
            <w:r>
              <w:rPr>
                <w:rStyle w:val="ac"/>
                <w:b/>
              </w:rPr>
              <w:footnoteReference w:id="7"/>
            </w:r>
            <w:r w:rsidRPr="00977644">
              <w:rPr>
                <w:b/>
              </w:rPr>
              <w:t>, в том числе по видам:</w:t>
            </w:r>
          </w:p>
        </w:tc>
        <w:tc>
          <w:tcPr>
            <w:tcW w:w="1559" w:type="dxa"/>
            <w:vAlign w:val="center"/>
          </w:tcPr>
          <w:p w:rsidR="00BC4790" w:rsidRPr="00977644" w:rsidRDefault="00BC4790" w:rsidP="00902F94">
            <w:pPr>
              <w:rPr>
                <w:b/>
              </w:rPr>
            </w:pPr>
            <w:r w:rsidRPr="00977644">
              <w:rPr>
                <w:b/>
              </w:rPr>
              <w:t>единиц</w:t>
            </w:r>
          </w:p>
        </w:tc>
        <w:tc>
          <w:tcPr>
            <w:tcW w:w="979" w:type="dxa"/>
          </w:tcPr>
          <w:p w:rsidR="00BC4790" w:rsidRPr="00977644" w:rsidRDefault="00BC4790" w:rsidP="00902F94">
            <w:pPr>
              <w:rPr>
                <w:b/>
              </w:rPr>
            </w:pPr>
            <w:r>
              <w:rPr>
                <w:b/>
              </w:rPr>
              <w:t>12258</w:t>
            </w:r>
          </w:p>
        </w:tc>
        <w:tc>
          <w:tcPr>
            <w:tcW w:w="1005" w:type="dxa"/>
          </w:tcPr>
          <w:p w:rsidR="00BC4790" w:rsidRPr="00977644" w:rsidRDefault="00BC4790" w:rsidP="00902F94">
            <w:pPr>
              <w:rPr>
                <w:b/>
              </w:rPr>
            </w:pPr>
            <w:r>
              <w:rPr>
                <w:b/>
              </w:rPr>
              <w:t>12390</w:t>
            </w:r>
          </w:p>
        </w:tc>
        <w:tc>
          <w:tcPr>
            <w:tcW w:w="993" w:type="dxa"/>
          </w:tcPr>
          <w:p w:rsidR="00BC4790" w:rsidRPr="00977644" w:rsidRDefault="00BC4790" w:rsidP="00902F94">
            <w:pPr>
              <w:rPr>
                <w:b/>
              </w:rPr>
            </w:pPr>
            <w:r>
              <w:rPr>
                <w:b/>
              </w:rPr>
              <w:t>12637</w:t>
            </w:r>
          </w:p>
        </w:tc>
        <w:tc>
          <w:tcPr>
            <w:tcW w:w="992" w:type="dxa"/>
          </w:tcPr>
          <w:p w:rsidR="00BC4790" w:rsidRPr="00977644" w:rsidRDefault="00BC4790" w:rsidP="00902F94">
            <w:pPr>
              <w:rPr>
                <w:b/>
              </w:rPr>
            </w:pPr>
            <w:r>
              <w:rPr>
                <w:b/>
              </w:rPr>
              <w:t>13042</w:t>
            </w:r>
          </w:p>
        </w:tc>
        <w:tc>
          <w:tcPr>
            <w:tcW w:w="1276" w:type="dxa"/>
          </w:tcPr>
          <w:p w:rsidR="00BC4790" w:rsidRPr="00977644" w:rsidRDefault="00BC4790" w:rsidP="00902F94">
            <w:pPr>
              <w:rPr>
                <w:b/>
              </w:rPr>
            </w:pPr>
            <w:r>
              <w:rPr>
                <w:b/>
              </w:rPr>
              <w:t>14366</w:t>
            </w:r>
          </w:p>
        </w:tc>
      </w:tr>
      <w:tr w:rsidR="00BC4790" w:rsidRPr="00977644" w:rsidTr="00902F94">
        <w:trPr>
          <w:trHeight w:val="269"/>
        </w:trPr>
        <w:tc>
          <w:tcPr>
            <w:tcW w:w="993" w:type="dxa"/>
          </w:tcPr>
          <w:p w:rsidR="00BC4790" w:rsidRPr="00977644" w:rsidRDefault="00BC4790" w:rsidP="00902F94">
            <w:r w:rsidRPr="00977644">
              <w:t>4.4.1.</w:t>
            </w:r>
          </w:p>
        </w:tc>
        <w:tc>
          <w:tcPr>
            <w:tcW w:w="2126" w:type="dxa"/>
            <w:vAlign w:val="bottom"/>
          </w:tcPr>
          <w:p w:rsidR="00BC4790" w:rsidRPr="00977644" w:rsidRDefault="00BC4790" w:rsidP="00902F94">
            <w:r w:rsidRPr="00977644">
              <w:t>грузовые автомобили</w:t>
            </w:r>
          </w:p>
        </w:tc>
        <w:tc>
          <w:tcPr>
            <w:tcW w:w="1559" w:type="dxa"/>
            <w:vAlign w:val="center"/>
          </w:tcPr>
          <w:p w:rsidR="00BC4790" w:rsidRPr="00977644" w:rsidRDefault="00BC4790" w:rsidP="00902F94">
            <w:r w:rsidRPr="00977644">
              <w:t>Единиц</w:t>
            </w:r>
          </w:p>
        </w:tc>
        <w:tc>
          <w:tcPr>
            <w:tcW w:w="979" w:type="dxa"/>
          </w:tcPr>
          <w:p w:rsidR="00BC4790" w:rsidRPr="00977644" w:rsidRDefault="00BC4790" w:rsidP="00902F94">
            <w:r>
              <w:t>1154</w:t>
            </w:r>
          </w:p>
        </w:tc>
        <w:tc>
          <w:tcPr>
            <w:tcW w:w="1005" w:type="dxa"/>
          </w:tcPr>
          <w:p w:rsidR="00BC4790" w:rsidRPr="00977644" w:rsidRDefault="00BC4790" w:rsidP="00902F94">
            <w:r>
              <w:t>1162</w:t>
            </w:r>
          </w:p>
        </w:tc>
        <w:tc>
          <w:tcPr>
            <w:tcW w:w="993" w:type="dxa"/>
          </w:tcPr>
          <w:p w:rsidR="00BC4790" w:rsidRPr="00977644" w:rsidRDefault="00BC4790" w:rsidP="00902F94">
            <w:r>
              <w:t>1163</w:t>
            </w:r>
          </w:p>
        </w:tc>
        <w:tc>
          <w:tcPr>
            <w:tcW w:w="992" w:type="dxa"/>
          </w:tcPr>
          <w:p w:rsidR="00BC4790" w:rsidRPr="00977644" w:rsidRDefault="00BC4790" w:rsidP="00902F94">
            <w:r>
              <w:t>1168</w:t>
            </w:r>
          </w:p>
        </w:tc>
        <w:tc>
          <w:tcPr>
            <w:tcW w:w="1276" w:type="dxa"/>
          </w:tcPr>
          <w:p w:rsidR="00BC4790" w:rsidRPr="00977644" w:rsidRDefault="00BC4790" w:rsidP="00902F94">
            <w:r>
              <w:t>1176</w:t>
            </w:r>
          </w:p>
        </w:tc>
      </w:tr>
      <w:tr w:rsidR="00BC4790" w:rsidRPr="00977644" w:rsidTr="00902F94">
        <w:trPr>
          <w:trHeight w:val="269"/>
        </w:trPr>
        <w:tc>
          <w:tcPr>
            <w:tcW w:w="993" w:type="dxa"/>
          </w:tcPr>
          <w:p w:rsidR="00BC4790" w:rsidRPr="00977644" w:rsidRDefault="00BC4790" w:rsidP="00902F94">
            <w:r w:rsidRPr="00977644">
              <w:t>4.4.2.</w:t>
            </w:r>
          </w:p>
        </w:tc>
        <w:tc>
          <w:tcPr>
            <w:tcW w:w="2126" w:type="dxa"/>
            <w:vAlign w:val="bottom"/>
          </w:tcPr>
          <w:p w:rsidR="00BC4790" w:rsidRPr="00977644" w:rsidRDefault="00BC4790" w:rsidP="00902F94">
            <w:r w:rsidRPr="00977644">
              <w:t>легковые автомобили</w:t>
            </w:r>
          </w:p>
        </w:tc>
        <w:tc>
          <w:tcPr>
            <w:tcW w:w="1559" w:type="dxa"/>
            <w:vAlign w:val="center"/>
          </w:tcPr>
          <w:p w:rsidR="00BC4790" w:rsidRPr="00977644" w:rsidRDefault="00BC4790" w:rsidP="00902F94">
            <w:r w:rsidRPr="00977644">
              <w:t>единиц</w:t>
            </w:r>
          </w:p>
        </w:tc>
        <w:tc>
          <w:tcPr>
            <w:tcW w:w="979" w:type="dxa"/>
          </w:tcPr>
          <w:p w:rsidR="00BC4790" w:rsidRPr="00977644" w:rsidRDefault="00BC4790" w:rsidP="00902F94">
            <w:r>
              <w:t>11003</w:t>
            </w:r>
          </w:p>
        </w:tc>
        <w:tc>
          <w:tcPr>
            <w:tcW w:w="1005" w:type="dxa"/>
          </w:tcPr>
          <w:p w:rsidR="00BC4790" w:rsidRPr="00977644" w:rsidRDefault="00BC4790" w:rsidP="00902F94">
            <w:r>
              <w:t>11126</w:t>
            </w:r>
          </w:p>
        </w:tc>
        <w:tc>
          <w:tcPr>
            <w:tcW w:w="993" w:type="dxa"/>
          </w:tcPr>
          <w:p w:rsidR="00BC4790" w:rsidRPr="00977644" w:rsidRDefault="00BC4790" w:rsidP="00902F94">
            <w:r>
              <w:t>11358</w:t>
            </w:r>
          </w:p>
        </w:tc>
        <w:tc>
          <w:tcPr>
            <w:tcW w:w="992" w:type="dxa"/>
          </w:tcPr>
          <w:p w:rsidR="00BC4790" w:rsidRPr="00977644" w:rsidRDefault="00BC4790" w:rsidP="00902F94">
            <w:r>
              <w:t>11753</w:t>
            </w:r>
          </w:p>
        </w:tc>
        <w:tc>
          <w:tcPr>
            <w:tcW w:w="1276" w:type="dxa"/>
          </w:tcPr>
          <w:p w:rsidR="00BC4790" w:rsidRPr="00977644" w:rsidRDefault="00BC4790" w:rsidP="00902F94">
            <w:r>
              <w:t>13059</w:t>
            </w:r>
          </w:p>
        </w:tc>
      </w:tr>
      <w:tr w:rsidR="00BC4790" w:rsidRPr="00977644" w:rsidTr="00902F94">
        <w:trPr>
          <w:trHeight w:val="269"/>
        </w:trPr>
        <w:tc>
          <w:tcPr>
            <w:tcW w:w="993" w:type="dxa"/>
          </w:tcPr>
          <w:p w:rsidR="00BC4790" w:rsidRPr="00977644" w:rsidRDefault="00BC4790" w:rsidP="00902F94">
            <w:r w:rsidRPr="00977644">
              <w:t>4.4.3.</w:t>
            </w:r>
          </w:p>
        </w:tc>
        <w:tc>
          <w:tcPr>
            <w:tcW w:w="2126" w:type="dxa"/>
            <w:vAlign w:val="bottom"/>
          </w:tcPr>
          <w:p w:rsidR="00BC4790" w:rsidRPr="00977644" w:rsidRDefault="00BC4790" w:rsidP="00902F94">
            <w:r w:rsidRPr="00977644">
              <w:t>автобусы</w:t>
            </w:r>
          </w:p>
        </w:tc>
        <w:tc>
          <w:tcPr>
            <w:tcW w:w="1559" w:type="dxa"/>
            <w:vAlign w:val="center"/>
          </w:tcPr>
          <w:p w:rsidR="00BC4790" w:rsidRPr="00977644" w:rsidRDefault="00BC4790" w:rsidP="00902F94">
            <w:r w:rsidRPr="00977644">
              <w:t>единиц</w:t>
            </w:r>
          </w:p>
        </w:tc>
        <w:tc>
          <w:tcPr>
            <w:tcW w:w="979" w:type="dxa"/>
          </w:tcPr>
          <w:p w:rsidR="00BC4790" w:rsidRPr="00977644" w:rsidRDefault="00BC4790" w:rsidP="00902F94">
            <w:r>
              <w:t>101</w:t>
            </w:r>
          </w:p>
        </w:tc>
        <w:tc>
          <w:tcPr>
            <w:tcW w:w="1005" w:type="dxa"/>
          </w:tcPr>
          <w:p w:rsidR="00BC4790" w:rsidRPr="00977644" w:rsidRDefault="00BC4790" w:rsidP="00902F94">
            <w:r>
              <w:t>102</w:t>
            </w:r>
          </w:p>
        </w:tc>
        <w:tc>
          <w:tcPr>
            <w:tcW w:w="993" w:type="dxa"/>
          </w:tcPr>
          <w:p w:rsidR="00BC4790" w:rsidRPr="00977644" w:rsidRDefault="00BC4790" w:rsidP="00902F94">
            <w:r>
              <w:t>116</w:t>
            </w:r>
          </w:p>
        </w:tc>
        <w:tc>
          <w:tcPr>
            <w:tcW w:w="992" w:type="dxa"/>
          </w:tcPr>
          <w:p w:rsidR="00BC4790" w:rsidRPr="00977644" w:rsidRDefault="00BC4790" w:rsidP="00902F94">
            <w:r>
              <w:t>121</w:t>
            </w:r>
          </w:p>
        </w:tc>
        <w:tc>
          <w:tcPr>
            <w:tcW w:w="1276" w:type="dxa"/>
          </w:tcPr>
          <w:p w:rsidR="00BC4790" w:rsidRPr="00977644" w:rsidRDefault="00BC4790" w:rsidP="00902F94">
            <w:r>
              <w:t>131</w:t>
            </w:r>
          </w:p>
        </w:tc>
      </w:tr>
    </w:tbl>
    <w:p w:rsidR="00BC4790" w:rsidRDefault="00BC4790" w:rsidP="00BC4790">
      <w:pPr>
        <w:jc w:val="center"/>
        <w:rPr>
          <w:b/>
          <w:sz w:val="28"/>
          <w:szCs w:val="28"/>
        </w:rPr>
      </w:pPr>
    </w:p>
    <w:p w:rsidR="00BC4790" w:rsidRPr="00CB5014" w:rsidRDefault="00BC4790" w:rsidP="00BC4790">
      <w:pPr>
        <w:jc w:val="center"/>
        <w:rPr>
          <w:b/>
          <w:sz w:val="28"/>
          <w:szCs w:val="28"/>
        </w:rPr>
      </w:pPr>
      <w:r w:rsidRPr="00CB5014">
        <w:rPr>
          <w:b/>
          <w:sz w:val="36"/>
          <w:szCs w:val="36"/>
        </w:rPr>
        <w:t>5. Телекоммуникационная и финансо</w:t>
      </w:r>
      <w:r>
        <w:rPr>
          <w:b/>
          <w:sz w:val="36"/>
          <w:szCs w:val="36"/>
        </w:rPr>
        <w:t xml:space="preserve">вая </w:t>
      </w:r>
      <w:r w:rsidRPr="000500E3">
        <w:rPr>
          <w:b/>
          <w:sz w:val="36"/>
          <w:szCs w:val="36"/>
        </w:rPr>
        <w:t>инфраструктура.</w:t>
      </w:r>
    </w:p>
    <w:p w:rsidR="00BC4790" w:rsidRPr="00CB5014" w:rsidRDefault="00BC4790" w:rsidP="00BC4790">
      <w:pPr>
        <w:rPr>
          <w:b/>
          <w:sz w:val="28"/>
          <w:szCs w:val="28"/>
        </w:rPr>
      </w:pPr>
      <w:r w:rsidRPr="00CB5014">
        <w:rPr>
          <w:b/>
          <w:sz w:val="28"/>
          <w:szCs w:val="28"/>
        </w:rPr>
        <w:t>5.1. Связь и телекоммуникации</w:t>
      </w:r>
    </w:p>
    <w:p w:rsidR="00BC4790" w:rsidRPr="00CB5014" w:rsidRDefault="00BC4790" w:rsidP="00BC4790">
      <w:pPr>
        <w:rPr>
          <w:sz w:val="28"/>
          <w:szCs w:val="28"/>
        </w:rPr>
      </w:pPr>
      <w:r w:rsidRPr="00CB5014">
        <w:rPr>
          <w:sz w:val="28"/>
          <w:szCs w:val="28"/>
        </w:rPr>
        <w:t xml:space="preserve">5.1.1. Количество организаций, предоставляющих услуги мобильной связи - </w:t>
      </w:r>
      <w:r>
        <w:rPr>
          <w:sz w:val="28"/>
          <w:szCs w:val="28"/>
        </w:rPr>
        <w:t>5</w:t>
      </w:r>
    </w:p>
    <w:p w:rsidR="00BC4790" w:rsidRPr="00CB5014" w:rsidRDefault="00BC4790" w:rsidP="00BC4790">
      <w:pPr>
        <w:rPr>
          <w:sz w:val="28"/>
          <w:szCs w:val="28"/>
        </w:rPr>
      </w:pPr>
      <w:r w:rsidRPr="00CB5014">
        <w:rPr>
          <w:sz w:val="28"/>
          <w:szCs w:val="28"/>
        </w:rPr>
        <w:t xml:space="preserve">5.1.2. </w:t>
      </w:r>
      <w:r>
        <w:rPr>
          <w:sz w:val="28"/>
          <w:szCs w:val="28"/>
        </w:rPr>
        <w:t>Наименование</w:t>
      </w:r>
      <w:r w:rsidRPr="00CB5014">
        <w:rPr>
          <w:sz w:val="28"/>
          <w:szCs w:val="28"/>
        </w:rPr>
        <w:t xml:space="preserve"> организаций, предоставляющих услуги мобильной связи </w:t>
      </w:r>
      <w:proofErr w:type="gramStart"/>
      <w:r w:rsidRPr="00CB5014">
        <w:rPr>
          <w:sz w:val="28"/>
          <w:szCs w:val="28"/>
        </w:rPr>
        <w:t>-</w:t>
      </w:r>
      <w:proofErr w:type="spellStart"/>
      <w:r>
        <w:rPr>
          <w:sz w:val="28"/>
          <w:szCs w:val="28"/>
        </w:rPr>
        <w:t>Р</w:t>
      </w:r>
      <w:proofErr w:type="gramEnd"/>
      <w:r>
        <w:rPr>
          <w:sz w:val="28"/>
          <w:szCs w:val="28"/>
        </w:rPr>
        <w:t>остелеком</w:t>
      </w:r>
      <w:proofErr w:type="spellEnd"/>
      <w:r>
        <w:rPr>
          <w:sz w:val="28"/>
          <w:szCs w:val="28"/>
        </w:rPr>
        <w:t>,  «</w:t>
      </w:r>
      <w:proofErr w:type="spellStart"/>
      <w:r>
        <w:rPr>
          <w:sz w:val="28"/>
          <w:szCs w:val="28"/>
        </w:rPr>
        <w:t>Билайн</w:t>
      </w:r>
      <w:proofErr w:type="spellEnd"/>
      <w:r>
        <w:rPr>
          <w:sz w:val="28"/>
          <w:szCs w:val="28"/>
        </w:rPr>
        <w:t>», МТС, «Мегафон», «Мотив»</w:t>
      </w:r>
    </w:p>
    <w:p w:rsidR="00BC4790" w:rsidRPr="00CB5014" w:rsidRDefault="00BC4790" w:rsidP="00BC4790">
      <w:pPr>
        <w:rPr>
          <w:sz w:val="28"/>
          <w:szCs w:val="28"/>
        </w:rPr>
      </w:pPr>
      <w:r w:rsidRPr="00CB5014">
        <w:rPr>
          <w:sz w:val="28"/>
          <w:szCs w:val="28"/>
        </w:rPr>
        <w:t xml:space="preserve">5.1.3. Количество организаций, предоставляющих услуги доступа в Интернет - </w:t>
      </w:r>
      <w:r>
        <w:rPr>
          <w:sz w:val="28"/>
          <w:szCs w:val="28"/>
        </w:rPr>
        <w:t>6</w:t>
      </w:r>
    </w:p>
    <w:p w:rsidR="00BC4790" w:rsidRPr="00CB5014" w:rsidRDefault="00BC4790" w:rsidP="00BC4790">
      <w:pPr>
        <w:rPr>
          <w:sz w:val="28"/>
          <w:szCs w:val="28"/>
        </w:rPr>
      </w:pPr>
      <w:r w:rsidRPr="00CB5014">
        <w:rPr>
          <w:sz w:val="28"/>
          <w:szCs w:val="28"/>
        </w:rPr>
        <w:t xml:space="preserve">5.1.4. Наименование организаций, предоставляющих услуги доступа в </w:t>
      </w:r>
      <w:proofErr w:type="spellStart"/>
      <w:r w:rsidRPr="00CB5014">
        <w:rPr>
          <w:sz w:val="28"/>
          <w:szCs w:val="28"/>
        </w:rPr>
        <w:t>Интернет-</w:t>
      </w:r>
      <w:r>
        <w:rPr>
          <w:sz w:val="28"/>
          <w:szCs w:val="28"/>
        </w:rPr>
        <w:t>Ростелеком</w:t>
      </w:r>
      <w:proofErr w:type="spellEnd"/>
      <w:r>
        <w:rPr>
          <w:sz w:val="28"/>
          <w:szCs w:val="28"/>
        </w:rPr>
        <w:t>, ООО «Уральские сети», «</w:t>
      </w:r>
      <w:proofErr w:type="spellStart"/>
      <w:r>
        <w:rPr>
          <w:sz w:val="28"/>
          <w:szCs w:val="28"/>
        </w:rPr>
        <w:t>Билайн</w:t>
      </w:r>
      <w:proofErr w:type="spellEnd"/>
      <w:r>
        <w:rPr>
          <w:sz w:val="28"/>
          <w:szCs w:val="28"/>
        </w:rPr>
        <w:t>», МТС, «Мегафон», Мотив»</w:t>
      </w:r>
    </w:p>
    <w:p w:rsidR="00BC4790" w:rsidRPr="00CB5014" w:rsidRDefault="00BC4790" w:rsidP="00BC4790">
      <w:pPr>
        <w:rPr>
          <w:b/>
          <w:sz w:val="28"/>
          <w:szCs w:val="28"/>
        </w:rPr>
      </w:pPr>
      <w:r w:rsidRPr="00CB5014">
        <w:rPr>
          <w:b/>
          <w:sz w:val="28"/>
          <w:szCs w:val="28"/>
        </w:rPr>
        <w:t>5.2. Финансовые организации (включая филиалы)</w:t>
      </w:r>
    </w:p>
    <w:p w:rsidR="00BC4790" w:rsidRDefault="00BC4790" w:rsidP="00BC4790">
      <w:pPr>
        <w:rPr>
          <w:sz w:val="28"/>
          <w:szCs w:val="28"/>
        </w:rPr>
      </w:pPr>
      <w:r w:rsidRPr="00CB5014">
        <w:rPr>
          <w:sz w:val="28"/>
          <w:szCs w:val="28"/>
        </w:rPr>
        <w:t>5.2.1. Количество банков -</w:t>
      </w:r>
      <w:r>
        <w:rPr>
          <w:sz w:val="28"/>
          <w:szCs w:val="28"/>
        </w:rPr>
        <w:t>6</w:t>
      </w:r>
    </w:p>
    <w:p w:rsidR="00BC4790" w:rsidRPr="00CB5014" w:rsidRDefault="00BC4790" w:rsidP="00BC4790">
      <w:pPr>
        <w:rPr>
          <w:sz w:val="28"/>
          <w:szCs w:val="28"/>
        </w:rPr>
      </w:pPr>
      <w:r w:rsidRPr="00CB5014">
        <w:rPr>
          <w:sz w:val="28"/>
          <w:szCs w:val="28"/>
        </w:rPr>
        <w:t xml:space="preserve">5.2.2.  </w:t>
      </w:r>
      <w:r>
        <w:rPr>
          <w:sz w:val="28"/>
          <w:szCs w:val="28"/>
        </w:rPr>
        <w:t xml:space="preserve">Наименование </w:t>
      </w:r>
      <w:r w:rsidRPr="00CB5014">
        <w:rPr>
          <w:sz w:val="28"/>
          <w:szCs w:val="28"/>
        </w:rPr>
        <w:t xml:space="preserve">банков </w:t>
      </w:r>
      <w:proofErr w:type="gramStart"/>
      <w:r>
        <w:rPr>
          <w:sz w:val="28"/>
          <w:szCs w:val="28"/>
        </w:rPr>
        <w:t>–С</w:t>
      </w:r>
      <w:proofErr w:type="gramEnd"/>
      <w:r>
        <w:rPr>
          <w:sz w:val="28"/>
          <w:szCs w:val="28"/>
        </w:rPr>
        <w:t xml:space="preserve">бербанк, Уральский банк реконструкции и развития, филиал «Открытие» банка «Губернский», </w:t>
      </w:r>
      <w:proofErr w:type="spellStart"/>
      <w:r>
        <w:rPr>
          <w:sz w:val="28"/>
          <w:szCs w:val="28"/>
        </w:rPr>
        <w:t>СКБ-банк</w:t>
      </w:r>
      <w:proofErr w:type="spellEnd"/>
      <w:r>
        <w:rPr>
          <w:sz w:val="28"/>
          <w:szCs w:val="28"/>
        </w:rPr>
        <w:t xml:space="preserve">, </w:t>
      </w:r>
      <w:proofErr w:type="spellStart"/>
      <w:r>
        <w:rPr>
          <w:sz w:val="28"/>
          <w:szCs w:val="28"/>
        </w:rPr>
        <w:t>Хоум-Кредит</w:t>
      </w:r>
      <w:proofErr w:type="spellEnd"/>
      <w:r>
        <w:rPr>
          <w:sz w:val="28"/>
          <w:szCs w:val="28"/>
        </w:rPr>
        <w:t>, ВТБ</w:t>
      </w:r>
    </w:p>
    <w:p w:rsidR="00BC4790" w:rsidRPr="00CB5014" w:rsidRDefault="00BC4790" w:rsidP="00BC4790">
      <w:pPr>
        <w:rPr>
          <w:b/>
          <w:sz w:val="28"/>
          <w:szCs w:val="28"/>
        </w:rPr>
      </w:pPr>
      <w:r w:rsidRPr="00CB5014">
        <w:rPr>
          <w:b/>
          <w:sz w:val="28"/>
          <w:szCs w:val="28"/>
        </w:rPr>
        <w:t>5.3. Страховые компании</w:t>
      </w:r>
    </w:p>
    <w:p w:rsidR="00BC4790" w:rsidRPr="00CB5014" w:rsidRDefault="00BC4790" w:rsidP="00BC4790">
      <w:pPr>
        <w:rPr>
          <w:sz w:val="28"/>
          <w:szCs w:val="28"/>
        </w:rPr>
      </w:pPr>
      <w:r w:rsidRPr="00CB5014">
        <w:rPr>
          <w:sz w:val="28"/>
          <w:szCs w:val="28"/>
        </w:rPr>
        <w:t>5.3.1. Количество страховых компаний -</w:t>
      </w:r>
      <w:r>
        <w:rPr>
          <w:sz w:val="28"/>
          <w:szCs w:val="28"/>
        </w:rPr>
        <w:t>3</w:t>
      </w:r>
    </w:p>
    <w:p w:rsidR="00BC4790" w:rsidRPr="00222F05" w:rsidRDefault="00BC4790" w:rsidP="00BC4790">
      <w:pPr>
        <w:rPr>
          <w:b/>
          <w:sz w:val="36"/>
          <w:szCs w:val="36"/>
        </w:rPr>
      </w:pPr>
      <w:r w:rsidRPr="00CB5014">
        <w:rPr>
          <w:sz w:val="28"/>
          <w:szCs w:val="28"/>
        </w:rPr>
        <w:t>5.3.2.</w:t>
      </w:r>
      <w:r>
        <w:rPr>
          <w:sz w:val="28"/>
          <w:szCs w:val="28"/>
        </w:rPr>
        <w:t xml:space="preserve"> Наименование</w:t>
      </w:r>
      <w:r w:rsidRPr="00CB5014">
        <w:rPr>
          <w:sz w:val="28"/>
          <w:szCs w:val="28"/>
        </w:rPr>
        <w:t xml:space="preserve"> страховых компаний </w:t>
      </w:r>
      <w:proofErr w:type="gramStart"/>
      <w:r>
        <w:rPr>
          <w:sz w:val="28"/>
          <w:szCs w:val="28"/>
        </w:rPr>
        <w:t>–</w:t>
      </w:r>
      <w:proofErr w:type="spellStart"/>
      <w:r>
        <w:rPr>
          <w:sz w:val="28"/>
          <w:szCs w:val="28"/>
        </w:rPr>
        <w:t>Р</w:t>
      </w:r>
      <w:proofErr w:type="gramEnd"/>
      <w:r>
        <w:rPr>
          <w:sz w:val="28"/>
          <w:szCs w:val="28"/>
        </w:rPr>
        <w:t>осгосстрах-Урал</w:t>
      </w:r>
      <w:proofErr w:type="spellEnd"/>
      <w:r>
        <w:rPr>
          <w:sz w:val="28"/>
          <w:szCs w:val="28"/>
        </w:rPr>
        <w:t xml:space="preserve">, </w:t>
      </w:r>
      <w:proofErr w:type="spellStart"/>
      <w:r>
        <w:rPr>
          <w:sz w:val="28"/>
          <w:szCs w:val="28"/>
        </w:rPr>
        <w:t>Югория</w:t>
      </w:r>
      <w:proofErr w:type="spellEnd"/>
      <w:r>
        <w:rPr>
          <w:sz w:val="28"/>
          <w:szCs w:val="28"/>
        </w:rPr>
        <w:t xml:space="preserve">, </w:t>
      </w:r>
      <w:proofErr w:type="spellStart"/>
      <w:r>
        <w:rPr>
          <w:sz w:val="28"/>
          <w:szCs w:val="28"/>
        </w:rPr>
        <w:t>Ингосстрах,УГМК-страхование</w:t>
      </w:r>
      <w:proofErr w:type="spellEnd"/>
      <w:r>
        <w:rPr>
          <w:sz w:val="28"/>
          <w:szCs w:val="28"/>
        </w:rPr>
        <w:t>, Военно-страховая компания</w:t>
      </w:r>
    </w:p>
    <w:p w:rsidR="00BC4790" w:rsidRPr="00CB5014" w:rsidRDefault="00BC4790" w:rsidP="00BC4790">
      <w:pPr>
        <w:jc w:val="center"/>
        <w:rPr>
          <w:b/>
          <w:sz w:val="36"/>
          <w:szCs w:val="36"/>
        </w:rPr>
      </w:pPr>
      <w:r w:rsidRPr="00CB5014">
        <w:rPr>
          <w:b/>
          <w:sz w:val="36"/>
          <w:szCs w:val="36"/>
        </w:rPr>
        <w:t>6.  Энергетическая и коммунальная инфраструктура,  доступные природные ресурсы и площадки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491"/>
        <w:gridCol w:w="1075"/>
        <w:gridCol w:w="52"/>
        <w:gridCol w:w="541"/>
        <w:gridCol w:w="614"/>
        <w:gridCol w:w="318"/>
        <w:gridCol w:w="1580"/>
        <w:gridCol w:w="425"/>
        <w:gridCol w:w="1117"/>
        <w:gridCol w:w="1701"/>
      </w:tblGrid>
      <w:tr w:rsidR="00BC4790" w:rsidRPr="00977644" w:rsidTr="00902F94">
        <w:tc>
          <w:tcPr>
            <w:tcW w:w="10137" w:type="dxa"/>
            <w:gridSpan w:val="11"/>
          </w:tcPr>
          <w:p w:rsidR="00BC4790" w:rsidRPr="00CB5014" w:rsidRDefault="00BC4790" w:rsidP="00902F94">
            <w:pPr>
              <w:spacing w:before="240"/>
              <w:rPr>
                <w:b/>
              </w:rPr>
            </w:pPr>
            <w:r w:rsidRPr="00CB5014">
              <w:rPr>
                <w:b/>
              </w:rPr>
              <w:t>6.1. Доступность основных видов  энергетических и коммунальных ресурсов</w:t>
            </w:r>
          </w:p>
        </w:tc>
      </w:tr>
      <w:tr w:rsidR="00BC4790" w:rsidRPr="00977644" w:rsidTr="00902F94">
        <w:trPr>
          <w:trHeight w:val="1876"/>
        </w:trPr>
        <w:tc>
          <w:tcPr>
            <w:tcW w:w="3484" w:type="dxa"/>
            <w:gridSpan w:val="3"/>
          </w:tcPr>
          <w:p w:rsidR="00BC4790" w:rsidRPr="00977644" w:rsidRDefault="00BC4790" w:rsidP="00902F94">
            <w:pPr>
              <w:jc w:val="center"/>
            </w:pPr>
            <w:r w:rsidRPr="00977644">
              <w:lastRenderedPageBreak/>
              <w:t>Наименование ресурса</w:t>
            </w:r>
          </w:p>
        </w:tc>
        <w:tc>
          <w:tcPr>
            <w:tcW w:w="1207" w:type="dxa"/>
            <w:gridSpan w:val="3"/>
          </w:tcPr>
          <w:p w:rsidR="00BC4790" w:rsidRPr="00977644" w:rsidRDefault="00BC4790" w:rsidP="00902F94">
            <w:pPr>
              <w:jc w:val="center"/>
            </w:pPr>
            <w:proofErr w:type="spellStart"/>
            <w:r w:rsidRPr="00977644">
              <w:t>Ед</w:t>
            </w:r>
            <w:proofErr w:type="gramStart"/>
            <w:r w:rsidRPr="00977644">
              <w:t>.и</w:t>
            </w:r>
            <w:proofErr w:type="gramEnd"/>
            <w:r w:rsidRPr="00977644">
              <w:t>змер</w:t>
            </w:r>
            <w:proofErr w:type="spellEnd"/>
            <w:r w:rsidRPr="00977644">
              <w:t>.</w:t>
            </w:r>
          </w:p>
        </w:tc>
        <w:tc>
          <w:tcPr>
            <w:tcW w:w="2080" w:type="dxa"/>
            <w:gridSpan w:val="2"/>
          </w:tcPr>
          <w:p w:rsidR="00BC4790" w:rsidRPr="00977644" w:rsidRDefault="00BC4790" w:rsidP="00902F94">
            <w:pPr>
              <w:jc w:val="center"/>
            </w:pPr>
            <w:r>
              <w:t>Фактическое п</w:t>
            </w:r>
            <w:r w:rsidRPr="00977644">
              <w:t>отребление</w:t>
            </w:r>
            <w:r>
              <w:t>/ мощность/ пропускная способность в сутки</w:t>
            </w:r>
          </w:p>
        </w:tc>
        <w:tc>
          <w:tcPr>
            <w:tcW w:w="1559" w:type="dxa"/>
            <w:gridSpan w:val="2"/>
          </w:tcPr>
          <w:p w:rsidR="00BC4790" w:rsidRPr="00977644" w:rsidRDefault="00BC4790" w:rsidP="00902F94">
            <w:pPr>
              <w:jc w:val="center"/>
            </w:pPr>
            <w:r>
              <w:t>Наличный р</w:t>
            </w:r>
            <w:r w:rsidRPr="00977644">
              <w:t>езерв  по увеличению потребления</w:t>
            </w:r>
          </w:p>
        </w:tc>
        <w:tc>
          <w:tcPr>
            <w:tcW w:w="1807" w:type="dxa"/>
          </w:tcPr>
          <w:p w:rsidR="00BC4790" w:rsidRPr="00977644" w:rsidRDefault="00BC4790" w:rsidP="00902F94">
            <w:pPr>
              <w:jc w:val="center"/>
            </w:pPr>
            <w:r>
              <w:t>Дефицит потребления</w:t>
            </w:r>
          </w:p>
        </w:tc>
      </w:tr>
      <w:tr w:rsidR="00BC4790" w:rsidRPr="00977644" w:rsidTr="00902F94">
        <w:tc>
          <w:tcPr>
            <w:tcW w:w="3484" w:type="dxa"/>
            <w:gridSpan w:val="3"/>
          </w:tcPr>
          <w:p w:rsidR="00BC4790" w:rsidRPr="00977644" w:rsidRDefault="00BC4790" w:rsidP="00902F94">
            <w:r>
              <w:t>Газ</w:t>
            </w:r>
          </w:p>
        </w:tc>
        <w:tc>
          <w:tcPr>
            <w:tcW w:w="1207" w:type="dxa"/>
            <w:gridSpan w:val="3"/>
            <w:vAlign w:val="center"/>
          </w:tcPr>
          <w:p w:rsidR="00BC4790" w:rsidRPr="00977644" w:rsidRDefault="00BC4790" w:rsidP="00902F94">
            <w:r>
              <w:t>к</w:t>
            </w:r>
            <w:r w:rsidRPr="00977644">
              <w:t>уб</w:t>
            </w:r>
            <w:proofErr w:type="gramStart"/>
            <w:r w:rsidRPr="00977644">
              <w:t>.м</w:t>
            </w:r>
            <w:proofErr w:type="gramEnd"/>
          </w:p>
        </w:tc>
        <w:tc>
          <w:tcPr>
            <w:tcW w:w="2080" w:type="dxa"/>
            <w:gridSpan w:val="2"/>
          </w:tcPr>
          <w:p w:rsidR="00BC4790" w:rsidRPr="00977644" w:rsidRDefault="00BC4790" w:rsidP="00902F94">
            <w:r>
              <w:t>365310</w:t>
            </w:r>
          </w:p>
        </w:tc>
        <w:tc>
          <w:tcPr>
            <w:tcW w:w="1559" w:type="dxa"/>
            <w:gridSpan w:val="2"/>
          </w:tcPr>
          <w:p w:rsidR="00BC4790" w:rsidRPr="00977644" w:rsidRDefault="00BC4790" w:rsidP="00902F94"/>
        </w:tc>
        <w:tc>
          <w:tcPr>
            <w:tcW w:w="1807" w:type="dxa"/>
          </w:tcPr>
          <w:p w:rsidR="00BC4790" w:rsidRPr="00977644" w:rsidRDefault="00BC4790" w:rsidP="00902F94"/>
        </w:tc>
      </w:tr>
      <w:tr w:rsidR="00BC4790" w:rsidRPr="00977644" w:rsidTr="00902F94">
        <w:tc>
          <w:tcPr>
            <w:tcW w:w="3484" w:type="dxa"/>
            <w:gridSpan w:val="3"/>
          </w:tcPr>
          <w:p w:rsidR="00BC4790" w:rsidRPr="00977644" w:rsidRDefault="00BC4790" w:rsidP="00902F94">
            <w:r w:rsidRPr="00977644">
              <w:t xml:space="preserve">Электроэнергия </w:t>
            </w:r>
          </w:p>
        </w:tc>
        <w:tc>
          <w:tcPr>
            <w:tcW w:w="1207" w:type="dxa"/>
            <w:gridSpan w:val="3"/>
            <w:vAlign w:val="center"/>
          </w:tcPr>
          <w:p w:rsidR="00BC4790" w:rsidRPr="00977644" w:rsidRDefault="00BC4790" w:rsidP="00902F94">
            <w:r>
              <w:t>м</w:t>
            </w:r>
            <w:r w:rsidRPr="00977644">
              <w:t>Вт</w:t>
            </w:r>
          </w:p>
        </w:tc>
        <w:tc>
          <w:tcPr>
            <w:tcW w:w="2080" w:type="dxa"/>
            <w:gridSpan w:val="2"/>
          </w:tcPr>
          <w:p w:rsidR="00BC4790" w:rsidRPr="00977644" w:rsidRDefault="00BC4790" w:rsidP="00902F94">
            <w:r>
              <w:t>21,5</w:t>
            </w:r>
          </w:p>
        </w:tc>
        <w:tc>
          <w:tcPr>
            <w:tcW w:w="1559" w:type="dxa"/>
            <w:gridSpan w:val="2"/>
          </w:tcPr>
          <w:p w:rsidR="00BC4790" w:rsidRPr="00977644" w:rsidRDefault="00BC4790" w:rsidP="00902F94">
            <w:r>
              <w:t>нет</w:t>
            </w:r>
          </w:p>
        </w:tc>
        <w:tc>
          <w:tcPr>
            <w:tcW w:w="1807" w:type="dxa"/>
          </w:tcPr>
          <w:p w:rsidR="00BC4790" w:rsidRPr="00977644" w:rsidRDefault="00BC4790" w:rsidP="00902F94">
            <w:r>
              <w:t>1,5</w:t>
            </w:r>
          </w:p>
        </w:tc>
      </w:tr>
      <w:tr w:rsidR="00BC4790" w:rsidRPr="00977644" w:rsidTr="00902F94">
        <w:tc>
          <w:tcPr>
            <w:tcW w:w="3484" w:type="dxa"/>
            <w:gridSpan w:val="3"/>
          </w:tcPr>
          <w:p w:rsidR="00BC4790" w:rsidRPr="00977644" w:rsidRDefault="00BC4790" w:rsidP="00902F94">
            <w:r w:rsidRPr="00977644">
              <w:t>Вода</w:t>
            </w:r>
          </w:p>
        </w:tc>
        <w:tc>
          <w:tcPr>
            <w:tcW w:w="1207" w:type="dxa"/>
            <w:gridSpan w:val="3"/>
            <w:vAlign w:val="center"/>
          </w:tcPr>
          <w:p w:rsidR="00BC4790" w:rsidRPr="00977644" w:rsidRDefault="00BC4790" w:rsidP="00902F94">
            <w:r>
              <w:t>к</w:t>
            </w:r>
            <w:r w:rsidRPr="00977644">
              <w:t>уб</w:t>
            </w:r>
            <w:proofErr w:type="gramStart"/>
            <w:r w:rsidRPr="00977644">
              <w:t>.м</w:t>
            </w:r>
            <w:proofErr w:type="gramEnd"/>
          </w:p>
        </w:tc>
        <w:tc>
          <w:tcPr>
            <w:tcW w:w="2080" w:type="dxa"/>
            <w:gridSpan w:val="2"/>
          </w:tcPr>
          <w:p w:rsidR="00BC4790" w:rsidRPr="00977644" w:rsidRDefault="00BC4790" w:rsidP="00902F94">
            <w:r>
              <w:t>3067687</w:t>
            </w:r>
          </w:p>
        </w:tc>
        <w:tc>
          <w:tcPr>
            <w:tcW w:w="1559" w:type="dxa"/>
            <w:gridSpan w:val="2"/>
          </w:tcPr>
          <w:p w:rsidR="00BC4790" w:rsidRPr="00977644" w:rsidRDefault="00BC4790" w:rsidP="00902F94">
            <w:r>
              <w:t>11536м3\сут</w:t>
            </w:r>
          </w:p>
        </w:tc>
        <w:tc>
          <w:tcPr>
            <w:tcW w:w="1807" w:type="dxa"/>
          </w:tcPr>
          <w:p w:rsidR="00BC4790" w:rsidRPr="00977644" w:rsidRDefault="00BC4790" w:rsidP="00902F94">
            <w:r>
              <w:t>Нет</w:t>
            </w:r>
          </w:p>
        </w:tc>
      </w:tr>
      <w:tr w:rsidR="00BC4790" w:rsidRPr="00977644" w:rsidTr="00902F94">
        <w:tc>
          <w:tcPr>
            <w:tcW w:w="3484" w:type="dxa"/>
            <w:gridSpan w:val="3"/>
          </w:tcPr>
          <w:p w:rsidR="00BC4790" w:rsidRPr="00977644" w:rsidRDefault="00BC4790" w:rsidP="00902F94">
            <w:r w:rsidRPr="00977644">
              <w:t>Очистные сооружения</w:t>
            </w:r>
          </w:p>
        </w:tc>
        <w:tc>
          <w:tcPr>
            <w:tcW w:w="1207" w:type="dxa"/>
            <w:gridSpan w:val="3"/>
            <w:vAlign w:val="center"/>
          </w:tcPr>
          <w:p w:rsidR="00BC4790" w:rsidRPr="00977644" w:rsidRDefault="00BC4790" w:rsidP="00902F94">
            <w:r>
              <w:t>к</w:t>
            </w:r>
            <w:r w:rsidRPr="00977644">
              <w:t>уб</w:t>
            </w:r>
            <w:proofErr w:type="gramStart"/>
            <w:r w:rsidRPr="00977644">
              <w:t>.м</w:t>
            </w:r>
            <w:proofErr w:type="gramEnd"/>
          </w:p>
        </w:tc>
        <w:tc>
          <w:tcPr>
            <w:tcW w:w="2080" w:type="dxa"/>
            <w:gridSpan w:val="2"/>
          </w:tcPr>
          <w:p w:rsidR="00BC4790" w:rsidRPr="00977644" w:rsidRDefault="00BC4790" w:rsidP="00902F94">
            <w:r>
              <w:t>1989799</w:t>
            </w:r>
          </w:p>
        </w:tc>
        <w:tc>
          <w:tcPr>
            <w:tcW w:w="1559" w:type="dxa"/>
            <w:gridSpan w:val="2"/>
          </w:tcPr>
          <w:p w:rsidR="00BC4790" w:rsidRPr="00977644" w:rsidRDefault="00BC4790" w:rsidP="00902F94">
            <w:r>
              <w:t>7650м3\сут</w:t>
            </w:r>
          </w:p>
        </w:tc>
        <w:tc>
          <w:tcPr>
            <w:tcW w:w="1807" w:type="dxa"/>
          </w:tcPr>
          <w:p w:rsidR="00BC4790" w:rsidRPr="00977644" w:rsidRDefault="00BC4790" w:rsidP="00902F94">
            <w:r>
              <w:t>нет</w:t>
            </w:r>
          </w:p>
        </w:tc>
      </w:tr>
      <w:tr w:rsidR="00BC4790" w:rsidRPr="00977644" w:rsidTr="00902F94">
        <w:tc>
          <w:tcPr>
            <w:tcW w:w="10137" w:type="dxa"/>
            <w:gridSpan w:val="11"/>
            <w:vAlign w:val="center"/>
          </w:tcPr>
          <w:p w:rsidR="00BC4790" w:rsidRPr="00977644" w:rsidRDefault="00BC4790" w:rsidP="00902F94">
            <w:pPr>
              <w:spacing w:before="240"/>
              <w:jc w:val="center"/>
              <w:rPr>
                <w:b/>
              </w:rPr>
            </w:pPr>
            <w:r w:rsidRPr="00977644">
              <w:rPr>
                <w:b/>
              </w:rPr>
              <w:t>6.2. Доступность природных ресурсов (</w:t>
            </w:r>
            <w:proofErr w:type="spellStart"/>
            <w:proofErr w:type="gramStart"/>
            <w:r w:rsidRPr="00977644">
              <w:rPr>
                <w:b/>
              </w:rPr>
              <w:t>природно</w:t>
            </w:r>
            <w:proofErr w:type="spellEnd"/>
            <w:r w:rsidRPr="00977644">
              <w:rPr>
                <w:b/>
              </w:rPr>
              <w:t xml:space="preserve"> - минеральные</w:t>
            </w:r>
            <w:proofErr w:type="gramEnd"/>
            <w:r w:rsidRPr="00977644">
              <w:rPr>
                <w:b/>
              </w:rPr>
              <w:t xml:space="preserve"> ресурсы (песок, глина</w:t>
            </w:r>
            <w:r>
              <w:rPr>
                <w:b/>
              </w:rPr>
              <w:t>, рудные материалы, торф и пр.),</w:t>
            </w:r>
            <w:r w:rsidRPr="00977644">
              <w:rPr>
                <w:b/>
              </w:rPr>
              <w:t xml:space="preserve"> лес и т.д.)</w:t>
            </w:r>
          </w:p>
        </w:tc>
      </w:tr>
      <w:tr w:rsidR="00BC4790" w:rsidRPr="00977644" w:rsidTr="00902F94">
        <w:trPr>
          <w:trHeight w:val="942"/>
        </w:trPr>
        <w:tc>
          <w:tcPr>
            <w:tcW w:w="2383" w:type="dxa"/>
            <w:gridSpan w:val="2"/>
          </w:tcPr>
          <w:p w:rsidR="00BC4790" w:rsidRPr="00977644" w:rsidRDefault="00BC4790" w:rsidP="00902F94">
            <w:pPr>
              <w:jc w:val="center"/>
            </w:pPr>
            <w:r w:rsidRPr="00977644">
              <w:t>Вид ресурса</w:t>
            </w:r>
          </w:p>
        </w:tc>
        <w:tc>
          <w:tcPr>
            <w:tcW w:w="1694" w:type="dxa"/>
            <w:gridSpan w:val="3"/>
          </w:tcPr>
          <w:p w:rsidR="00BC4790" w:rsidRPr="00977644" w:rsidRDefault="00BC4790" w:rsidP="00902F94">
            <w:pPr>
              <w:jc w:val="center"/>
            </w:pPr>
            <w:r w:rsidRPr="00977644">
              <w:t>Ед</w:t>
            </w:r>
            <w:proofErr w:type="gramStart"/>
            <w:r w:rsidRPr="00977644">
              <w:t>.и</w:t>
            </w:r>
            <w:proofErr w:type="gramEnd"/>
            <w:r w:rsidRPr="00977644">
              <w:t>змерения</w:t>
            </w:r>
          </w:p>
        </w:tc>
        <w:tc>
          <w:tcPr>
            <w:tcW w:w="2694" w:type="dxa"/>
            <w:gridSpan w:val="3"/>
          </w:tcPr>
          <w:p w:rsidR="00BC4790" w:rsidRPr="00977644" w:rsidRDefault="00BC4790" w:rsidP="00902F94">
            <w:pPr>
              <w:jc w:val="center"/>
            </w:pPr>
            <w:r w:rsidRPr="00977644">
              <w:t xml:space="preserve">Величина разведанных / </w:t>
            </w:r>
            <w:r>
              <w:t>подтвержденных</w:t>
            </w:r>
            <w:r w:rsidRPr="00977644">
              <w:t xml:space="preserve"> запасов</w:t>
            </w:r>
          </w:p>
        </w:tc>
        <w:tc>
          <w:tcPr>
            <w:tcW w:w="3366" w:type="dxa"/>
            <w:gridSpan w:val="3"/>
          </w:tcPr>
          <w:p w:rsidR="00BC4790" w:rsidRPr="00977644" w:rsidRDefault="00BC4790" w:rsidP="00902F94">
            <w:pPr>
              <w:jc w:val="center"/>
            </w:pPr>
            <w:r>
              <w:t xml:space="preserve">Расстояние  от </w:t>
            </w:r>
            <w:r w:rsidRPr="00977644">
              <w:t xml:space="preserve">месторождения </w:t>
            </w:r>
            <w:r>
              <w:t>до центра муниципального образования, км</w:t>
            </w:r>
          </w:p>
        </w:tc>
      </w:tr>
      <w:tr w:rsidR="00BC4790" w:rsidRPr="00977644" w:rsidTr="00902F94">
        <w:tc>
          <w:tcPr>
            <w:tcW w:w="2383" w:type="dxa"/>
            <w:gridSpan w:val="2"/>
          </w:tcPr>
          <w:p w:rsidR="00BC4790" w:rsidRPr="00CD0BB7" w:rsidRDefault="00BC4790" w:rsidP="00902F94">
            <w:r w:rsidRPr="00CD0BB7">
              <w:t>Трепела и опоки для использования в качестве активных минеральных добавок при производстве цемента</w:t>
            </w:r>
          </w:p>
        </w:tc>
        <w:tc>
          <w:tcPr>
            <w:tcW w:w="1694" w:type="dxa"/>
            <w:gridSpan w:val="3"/>
          </w:tcPr>
          <w:p w:rsidR="00BC4790" w:rsidRPr="00CD0BB7" w:rsidRDefault="00BC4790" w:rsidP="00902F94">
            <w:r w:rsidRPr="00CD0BB7">
              <w:t>тыс. т</w:t>
            </w:r>
          </w:p>
        </w:tc>
        <w:tc>
          <w:tcPr>
            <w:tcW w:w="2694" w:type="dxa"/>
            <w:gridSpan w:val="3"/>
          </w:tcPr>
          <w:p w:rsidR="00BC4790" w:rsidRPr="00CD0BB7" w:rsidRDefault="00BC4790" w:rsidP="00902F94">
            <w:r w:rsidRPr="00CD0BB7">
              <w:t>11669</w:t>
            </w:r>
          </w:p>
        </w:tc>
        <w:tc>
          <w:tcPr>
            <w:tcW w:w="3366" w:type="dxa"/>
            <w:gridSpan w:val="3"/>
          </w:tcPr>
          <w:p w:rsidR="00BC4790" w:rsidRPr="00CD0BB7" w:rsidRDefault="00BC4790" w:rsidP="00902F94">
            <w:r w:rsidRPr="00CD0BB7">
              <w:t>9,4</w:t>
            </w:r>
          </w:p>
        </w:tc>
      </w:tr>
      <w:tr w:rsidR="00BC4790" w:rsidRPr="00977644" w:rsidTr="00902F94">
        <w:tc>
          <w:tcPr>
            <w:tcW w:w="2383" w:type="dxa"/>
            <w:gridSpan w:val="2"/>
          </w:tcPr>
          <w:p w:rsidR="00BC4790" w:rsidRPr="00CD0BB7" w:rsidRDefault="00BC4790" w:rsidP="00902F94">
            <w:r w:rsidRPr="00CD0BB7">
              <w:t>Аргиллиты для производства цемента</w:t>
            </w:r>
          </w:p>
        </w:tc>
        <w:tc>
          <w:tcPr>
            <w:tcW w:w="1694" w:type="dxa"/>
            <w:gridSpan w:val="3"/>
          </w:tcPr>
          <w:p w:rsidR="00BC4790" w:rsidRPr="00CD0BB7" w:rsidRDefault="00BC4790" w:rsidP="00902F94">
            <w:r w:rsidRPr="00CD0BB7">
              <w:t>тыс. т</w:t>
            </w:r>
          </w:p>
        </w:tc>
        <w:tc>
          <w:tcPr>
            <w:tcW w:w="2694" w:type="dxa"/>
            <w:gridSpan w:val="3"/>
          </w:tcPr>
          <w:p w:rsidR="00BC4790" w:rsidRPr="00CD0BB7" w:rsidRDefault="00BC4790" w:rsidP="00902F94">
            <w:r w:rsidRPr="00CD0BB7">
              <w:t>103405</w:t>
            </w:r>
          </w:p>
        </w:tc>
        <w:tc>
          <w:tcPr>
            <w:tcW w:w="3366" w:type="dxa"/>
            <w:gridSpan w:val="3"/>
          </w:tcPr>
          <w:p w:rsidR="00BC4790" w:rsidRPr="00CD0BB7" w:rsidRDefault="00BC4790" w:rsidP="00902F94">
            <w:r w:rsidRPr="00CD0BB7">
              <w:t>3,8</w:t>
            </w:r>
          </w:p>
        </w:tc>
      </w:tr>
      <w:tr w:rsidR="00BC4790" w:rsidRPr="00977644" w:rsidTr="00902F94">
        <w:tc>
          <w:tcPr>
            <w:tcW w:w="2383" w:type="dxa"/>
            <w:gridSpan w:val="2"/>
          </w:tcPr>
          <w:p w:rsidR="00BC4790" w:rsidRPr="00CD0BB7" w:rsidRDefault="00BC4790" w:rsidP="00902F94">
            <w:r w:rsidRPr="00CD0BB7">
              <w:t>Глины для производства цемента</w:t>
            </w:r>
          </w:p>
        </w:tc>
        <w:tc>
          <w:tcPr>
            <w:tcW w:w="1694" w:type="dxa"/>
            <w:gridSpan w:val="3"/>
          </w:tcPr>
          <w:p w:rsidR="00BC4790" w:rsidRPr="00CD0BB7" w:rsidRDefault="00BC4790" w:rsidP="00902F94">
            <w:r w:rsidRPr="00CD0BB7">
              <w:t>тыс. т</w:t>
            </w:r>
          </w:p>
        </w:tc>
        <w:tc>
          <w:tcPr>
            <w:tcW w:w="2694" w:type="dxa"/>
            <w:gridSpan w:val="3"/>
          </w:tcPr>
          <w:p w:rsidR="00BC4790" w:rsidRPr="00CD0BB7" w:rsidRDefault="00BC4790" w:rsidP="00902F94">
            <w:r w:rsidRPr="00CD0BB7">
              <w:t>15878</w:t>
            </w:r>
          </w:p>
        </w:tc>
        <w:tc>
          <w:tcPr>
            <w:tcW w:w="3366" w:type="dxa"/>
            <w:gridSpan w:val="3"/>
          </w:tcPr>
          <w:p w:rsidR="00BC4790" w:rsidRPr="00CD0BB7" w:rsidRDefault="00BC4790" w:rsidP="00902F94">
            <w:r w:rsidRPr="00CD0BB7">
              <w:t>3,8</w:t>
            </w:r>
          </w:p>
        </w:tc>
      </w:tr>
      <w:tr w:rsidR="00BC4790" w:rsidRPr="00977644" w:rsidTr="00902F94">
        <w:tc>
          <w:tcPr>
            <w:tcW w:w="2383" w:type="dxa"/>
            <w:gridSpan w:val="2"/>
          </w:tcPr>
          <w:p w:rsidR="00BC4790" w:rsidRPr="00CD0BB7" w:rsidRDefault="00BC4790" w:rsidP="00902F94">
            <w:r w:rsidRPr="00CD0BB7">
              <w:t>Известняки для производства цемента</w:t>
            </w:r>
          </w:p>
        </w:tc>
        <w:tc>
          <w:tcPr>
            <w:tcW w:w="1694" w:type="dxa"/>
            <w:gridSpan w:val="3"/>
          </w:tcPr>
          <w:p w:rsidR="00BC4790" w:rsidRPr="00CD0BB7" w:rsidRDefault="00BC4790" w:rsidP="00902F94">
            <w:r w:rsidRPr="00CD0BB7">
              <w:t>тыс. т</w:t>
            </w:r>
          </w:p>
        </w:tc>
        <w:tc>
          <w:tcPr>
            <w:tcW w:w="2694" w:type="dxa"/>
            <w:gridSpan w:val="3"/>
          </w:tcPr>
          <w:p w:rsidR="00BC4790" w:rsidRPr="00CD0BB7" w:rsidRDefault="00BC4790" w:rsidP="00902F94">
            <w:r w:rsidRPr="00CD0BB7">
              <w:t>867679</w:t>
            </w:r>
          </w:p>
        </w:tc>
        <w:tc>
          <w:tcPr>
            <w:tcW w:w="3366" w:type="dxa"/>
            <w:gridSpan w:val="3"/>
          </w:tcPr>
          <w:p w:rsidR="00BC4790" w:rsidRPr="00CD0BB7" w:rsidRDefault="00BC4790" w:rsidP="00902F94">
            <w:r w:rsidRPr="00CD0BB7">
              <w:t>7,6</w:t>
            </w:r>
          </w:p>
        </w:tc>
      </w:tr>
      <w:tr w:rsidR="00BC4790" w:rsidRPr="00977644" w:rsidTr="00902F94">
        <w:tc>
          <w:tcPr>
            <w:tcW w:w="2383" w:type="dxa"/>
            <w:gridSpan w:val="2"/>
          </w:tcPr>
          <w:p w:rsidR="00BC4790" w:rsidRPr="00CD0BB7" w:rsidRDefault="00BC4790" w:rsidP="00902F94">
            <w:pPr>
              <w:spacing w:line="300" w:lineRule="exact"/>
            </w:pPr>
            <w:r w:rsidRPr="00CD0BB7">
              <w:t>Известняки для производства щебня</w:t>
            </w:r>
          </w:p>
        </w:tc>
        <w:tc>
          <w:tcPr>
            <w:tcW w:w="1694" w:type="dxa"/>
            <w:gridSpan w:val="3"/>
          </w:tcPr>
          <w:p w:rsidR="00BC4790" w:rsidRPr="00CD0BB7" w:rsidRDefault="00BC4790" w:rsidP="00902F94">
            <w:r w:rsidRPr="00CD0BB7">
              <w:t>тыс. т</w:t>
            </w:r>
          </w:p>
        </w:tc>
        <w:tc>
          <w:tcPr>
            <w:tcW w:w="2694" w:type="dxa"/>
            <w:gridSpan w:val="3"/>
          </w:tcPr>
          <w:p w:rsidR="00BC4790" w:rsidRPr="00CD0BB7" w:rsidRDefault="00BC4790" w:rsidP="00902F94">
            <w:r w:rsidRPr="00CD0BB7">
              <w:t>48843</w:t>
            </w:r>
          </w:p>
        </w:tc>
        <w:tc>
          <w:tcPr>
            <w:tcW w:w="3366" w:type="dxa"/>
            <w:gridSpan w:val="3"/>
          </w:tcPr>
          <w:p w:rsidR="00BC4790" w:rsidRPr="00CD0BB7" w:rsidRDefault="00BC4790" w:rsidP="00902F94">
            <w:r w:rsidRPr="00CD0BB7">
              <w:t>7,6</w:t>
            </w:r>
          </w:p>
        </w:tc>
      </w:tr>
      <w:tr w:rsidR="00BC4790" w:rsidRPr="00977644" w:rsidTr="00902F94">
        <w:tc>
          <w:tcPr>
            <w:tcW w:w="10137" w:type="dxa"/>
            <w:gridSpan w:val="11"/>
          </w:tcPr>
          <w:p w:rsidR="00BC4790" w:rsidRPr="00977644" w:rsidRDefault="00BC4790" w:rsidP="00902F94">
            <w:pPr>
              <w:spacing w:before="240"/>
              <w:rPr>
                <w:b/>
              </w:rPr>
            </w:pPr>
            <w:r w:rsidRPr="00977644">
              <w:rPr>
                <w:b/>
              </w:rPr>
              <w:t xml:space="preserve">6.3. Количество свободных инвестиционных площадок, пригодных для размещения новых производств, единиц, </w:t>
            </w:r>
            <w:r>
              <w:rPr>
                <w:b/>
              </w:rPr>
              <w:t>площадью</w:t>
            </w:r>
          </w:p>
        </w:tc>
      </w:tr>
      <w:tr w:rsidR="00BC4790" w:rsidRPr="00977644" w:rsidTr="00902F94">
        <w:tc>
          <w:tcPr>
            <w:tcW w:w="1749" w:type="dxa"/>
          </w:tcPr>
          <w:p w:rsidR="00BC4790" w:rsidRPr="00977644" w:rsidRDefault="00BC4790" w:rsidP="00902F94">
            <w:r w:rsidRPr="00977644">
              <w:t xml:space="preserve">До </w:t>
            </w:r>
            <w:smartTag w:uri="urn:schemas-microsoft-com:office:smarttags" w:element="metricconverter">
              <w:smartTagPr>
                <w:attr w:name="ProductID" w:val="5 га"/>
              </w:smartTagPr>
              <w:r w:rsidRPr="00977644">
                <w:t>5 га</w:t>
              </w:r>
            </w:smartTag>
          </w:p>
        </w:tc>
        <w:tc>
          <w:tcPr>
            <w:tcW w:w="1787" w:type="dxa"/>
            <w:gridSpan w:val="3"/>
          </w:tcPr>
          <w:p w:rsidR="00BC4790" w:rsidRPr="00977644" w:rsidRDefault="00BC4790" w:rsidP="00902F94">
            <w:r w:rsidRPr="00977644">
              <w:t xml:space="preserve">От 5 до </w:t>
            </w:r>
            <w:smartTag w:uri="urn:schemas-microsoft-com:office:smarttags" w:element="metricconverter">
              <w:smartTagPr>
                <w:attr w:name="ProductID" w:val="10 га"/>
              </w:smartTagPr>
              <w:r w:rsidRPr="00977644">
                <w:t>10 га</w:t>
              </w:r>
            </w:smartTag>
          </w:p>
        </w:tc>
        <w:tc>
          <w:tcPr>
            <w:tcW w:w="1473" w:type="dxa"/>
            <w:gridSpan w:val="3"/>
          </w:tcPr>
          <w:p w:rsidR="00BC4790" w:rsidRPr="00977644" w:rsidRDefault="00BC4790" w:rsidP="00902F94">
            <w:r w:rsidRPr="00977644">
              <w:t xml:space="preserve">От 10 до </w:t>
            </w:r>
            <w:smartTag w:uri="urn:schemas-microsoft-com:office:smarttags" w:element="metricconverter">
              <w:smartTagPr>
                <w:attr w:name="ProductID" w:val="50 га"/>
              </w:smartTagPr>
              <w:r w:rsidRPr="00977644">
                <w:t>50 га</w:t>
              </w:r>
            </w:smartTag>
          </w:p>
        </w:tc>
        <w:tc>
          <w:tcPr>
            <w:tcW w:w="2187" w:type="dxa"/>
            <w:gridSpan w:val="2"/>
          </w:tcPr>
          <w:p w:rsidR="00BC4790" w:rsidRPr="00977644" w:rsidRDefault="00BC4790" w:rsidP="00902F94">
            <w:r w:rsidRPr="00977644">
              <w:t xml:space="preserve">От 50 до </w:t>
            </w:r>
            <w:smartTag w:uri="urn:schemas-microsoft-com:office:smarttags" w:element="metricconverter">
              <w:smartTagPr>
                <w:attr w:name="ProductID" w:val="100 га"/>
              </w:smartTagPr>
              <w:r w:rsidRPr="00977644">
                <w:t>100 га</w:t>
              </w:r>
            </w:smartTag>
          </w:p>
        </w:tc>
        <w:tc>
          <w:tcPr>
            <w:tcW w:w="2941" w:type="dxa"/>
            <w:gridSpan w:val="2"/>
          </w:tcPr>
          <w:p w:rsidR="00BC4790" w:rsidRPr="00977644" w:rsidRDefault="00BC4790" w:rsidP="00902F94">
            <w:r w:rsidRPr="00977644">
              <w:t xml:space="preserve">Свыше </w:t>
            </w:r>
            <w:smartTag w:uri="urn:schemas-microsoft-com:office:smarttags" w:element="metricconverter">
              <w:smartTagPr>
                <w:attr w:name="ProductID" w:val="100 га"/>
              </w:smartTagPr>
              <w:r w:rsidRPr="00977644">
                <w:t>100 га</w:t>
              </w:r>
            </w:smartTag>
          </w:p>
        </w:tc>
      </w:tr>
      <w:tr w:rsidR="00BC4790" w:rsidRPr="00977644" w:rsidTr="00902F94">
        <w:tc>
          <w:tcPr>
            <w:tcW w:w="1749" w:type="dxa"/>
          </w:tcPr>
          <w:p w:rsidR="00BC4790" w:rsidRPr="00977644" w:rsidRDefault="00BC4790" w:rsidP="00902F94">
            <w:r>
              <w:t>1</w:t>
            </w:r>
          </w:p>
        </w:tc>
        <w:tc>
          <w:tcPr>
            <w:tcW w:w="1787" w:type="dxa"/>
            <w:gridSpan w:val="3"/>
          </w:tcPr>
          <w:p w:rsidR="00BC4790" w:rsidRPr="00977644" w:rsidRDefault="00BC4790" w:rsidP="00902F94"/>
        </w:tc>
        <w:tc>
          <w:tcPr>
            <w:tcW w:w="1473" w:type="dxa"/>
            <w:gridSpan w:val="3"/>
          </w:tcPr>
          <w:p w:rsidR="00BC4790" w:rsidRPr="00977644" w:rsidRDefault="00BC4790" w:rsidP="00902F94">
            <w:r>
              <w:t>3</w:t>
            </w:r>
          </w:p>
        </w:tc>
        <w:tc>
          <w:tcPr>
            <w:tcW w:w="2187" w:type="dxa"/>
            <w:gridSpan w:val="2"/>
          </w:tcPr>
          <w:p w:rsidR="00BC4790" w:rsidRPr="00977644" w:rsidRDefault="00BC4790" w:rsidP="00902F94">
            <w:r>
              <w:t>1</w:t>
            </w:r>
          </w:p>
        </w:tc>
        <w:tc>
          <w:tcPr>
            <w:tcW w:w="2941" w:type="dxa"/>
            <w:gridSpan w:val="2"/>
          </w:tcPr>
          <w:p w:rsidR="00BC4790" w:rsidRPr="00977644" w:rsidRDefault="00BC4790" w:rsidP="00902F94"/>
        </w:tc>
      </w:tr>
    </w:tbl>
    <w:p w:rsidR="00BC4790" w:rsidRPr="005554FF" w:rsidRDefault="00BC4790" w:rsidP="00BC4790">
      <w:pPr>
        <w:spacing w:before="240"/>
        <w:rPr>
          <w:b/>
          <w:lang w:val="en-US"/>
        </w:rPr>
      </w:pPr>
    </w:p>
    <w:p w:rsidR="00BC4790" w:rsidRPr="00977644" w:rsidRDefault="00BC4790" w:rsidP="00BC4790">
      <w:pPr>
        <w:spacing w:before="240"/>
        <w:rPr>
          <w:sz w:val="28"/>
          <w:szCs w:val="28"/>
        </w:rPr>
      </w:pPr>
      <w:r w:rsidRPr="00977644">
        <w:rPr>
          <w:b/>
        </w:rPr>
        <w:t>6.4. Краткое описание  свободных инвестиционных площадок, пригодных для размещения новых производств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1A20DE" w:rsidTr="00902F94">
        <w:tc>
          <w:tcPr>
            <w:tcW w:w="3794" w:type="dxa"/>
          </w:tcPr>
          <w:p w:rsidR="00BC4790" w:rsidRPr="001A20DE" w:rsidRDefault="00BC4790" w:rsidP="00902F94">
            <w:pPr>
              <w:tabs>
                <w:tab w:val="center" w:pos="4677"/>
                <w:tab w:val="right" w:pos="9355"/>
              </w:tabs>
              <w:rPr>
                <w:color w:val="FF0000"/>
              </w:rPr>
            </w:pPr>
            <w:r w:rsidRPr="001A20DE">
              <w:rPr>
                <w:color w:val="FF0000"/>
              </w:rPr>
              <w:t>Название площадки</w:t>
            </w:r>
          </w:p>
        </w:tc>
        <w:tc>
          <w:tcPr>
            <w:tcW w:w="5812" w:type="dxa"/>
          </w:tcPr>
          <w:p w:rsidR="00BC4790" w:rsidRPr="001A20DE" w:rsidRDefault="00BC4790" w:rsidP="00902F94">
            <w:pPr>
              <w:rPr>
                <w:color w:val="FF0000"/>
              </w:rPr>
            </w:pPr>
            <w:r w:rsidRPr="001A20DE">
              <w:rPr>
                <w:color w:val="FF0000"/>
              </w:rPr>
              <w:t>Микрорайон «</w:t>
            </w:r>
            <w:r>
              <w:rPr>
                <w:color w:val="FF0000"/>
              </w:rPr>
              <w:t>ДОК</w:t>
            </w:r>
            <w:r w:rsidRPr="001A20DE">
              <w:rPr>
                <w:color w:val="FF0000"/>
              </w:rPr>
              <w:t>»</w:t>
            </w:r>
          </w:p>
        </w:tc>
      </w:tr>
      <w:tr w:rsidR="00BC4790" w:rsidRPr="00246B92" w:rsidTr="00902F94">
        <w:tc>
          <w:tcPr>
            <w:tcW w:w="3794" w:type="dxa"/>
          </w:tcPr>
          <w:p w:rsidR="00BC4790" w:rsidRPr="00246B92" w:rsidRDefault="00BC4790" w:rsidP="00902F94">
            <w:pPr>
              <w:tabs>
                <w:tab w:val="center" w:pos="4677"/>
                <w:tab w:val="right" w:pos="9355"/>
              </w:tabs>
            </w:pPr>
            <w:r w:rsidRPr="00246B92">
              <w:t>Тип площадки</w:t>
            </w:r>
          </w:p>
        </w:tc>
        <w:tc>
          <w:tcPr>
            <w:tcW w:w="5812"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административно-торговая</w:t>
            </w:r>
          </w:p>
          <w:p w:rsidR="00BC4790" w:rsidRPr="00246B92" w:rsidRDefault="00DE2D6E" w:rsidP="00902F94">
            <w:pPr>
              <w:tabs>
                <w:tab w:val="center" w:pos="4677"/>
                <w:tab w:val="right" w:pos="9355"/>
              </w:tabs>
              <w:ind w:left="360"/>
            </w:pPr>
            <w:r w:rsidRPr="001A20DE">
              <w:rPr>
                <w:highlight w:val="black"/>
              </w:rPr>
              <w:fldChar w:fldCharType="begin">
                <w:ffData>
                  <w:name w:val="Флажок1"/>
                  <w:enabled/>
                  <w:calcOnExit w:val="0"/>
                  <w:checkBox>
                    <w:sizeAuto/>
                    <w:default w:val="0"/>
                  </w:checkBox>
                </w:ffData>
              </w:fldChar>
            </w:r>
            <w:r w:rsidR="00BC4790" w:rsidRPr="001A20DE">
              <w:rPr>
                <w:highlight w:val="black"/>
              </w:rPr>
              <w:instrText xml:space="preserve"> FORMCHECKBOX </w:instrText>
            </w:r>
            <w:r>
              <w:rPr>
                <w:highlight w:val="black"/>
              </w:rPr>
            </w:r>
            <w:r>
              <w:rPr>
                <w:highlight w:val="black"/>
              </w:rPr>
              <w:fldChar w:fldCharType="separate"/>
            </w:r>
            <w:r w:rsidRPr="001A20DE">
              <w:rPr>
                <w:highlight w:val="black"/>
              </w:rPr>
              <w:fldChar w:fldCharType="end"/>
            </w:r>
            <w:r w:rsidR="00BC4790" w:rsidRPr="00246B92">
              <w:t xml:space="preserve">  промышленная</w:t>
            </w:r>
          </w:p>
          <w:p w:rsidR="00BC4790" w:rsidRPr="00246B92" w:rsidRDefault="00DE2D6E" w:rsidP="00902F94">
            <w:pPr>
              <w:tabs>
                <w:tab w:val="center" w:pos="4677"/>
                <w:tab w:val="right" w:pos="9355"/>
              </w:tabs>
              <w:ind w:left="360"/>
            </w:pPr>
            <w:r w:rsidRPr="00246B92">
              <w:lastRenderedPageBreak/>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w:t>
            </w:r>
            <w:proofErr w:type="spellStart"/>
            <w:r w:rsidR="00BC4790" w:rsidRPr="00246B92">
              <w:t>транспортно-логистическая</w:t>
            </w:r>
            <w:proofErr w:type="spellEnd"/>
          </w:p>
          <w:p w:rsidR="00BC4790" w:rsidRDefault="00DE2D6E" w:rsidP="00902F94">
            <w:pPr>
              <w:tabs>
                <w:tab w:val="center" w:pos="4677"/>
                <w:tab w:val="right" w:pos="9355"/>
              </w:tabs>
              <w:ind w:left="360"/>
            </w:pPr>
            <w:r w:rsidRPr="001A20DE">
              <w:rPr>
                <w:highlight w:val="lightGray"/>
              </w:rPr>
              <w:fldChar w:fldCharType="begin">
                <w:ffData>
                  <w:name w:val="Флажок1"/>
                  <w:enabled/>
                  <w:calcOnExit w:val="0"/>
                  <w:checkBox>
                    <w:sizeAuto/>
                    <w:default w:val="0"/>
                  </w:checkBox>
                </w:ffData>
              </w:fldChar>
            </w:r>
            <w:r w:rsidR="00BC4790" w:rsidRPr="001A20DE">
              <w:rPr>
                <w:highlight w:val="lightGray"/>
              </w:rPr>
              <w:instrText xml:space="preserve"> FORMCHECKBOX </w:instrText>
            </w:r>
            <w:r>
              <w:rPr>
                <w:highlight w:val="lightGray"/>
              </w:rPr>
            </w:r>
            <w:r>
              <w:rPr>
                <w:highlight w:val="lightGray"/>
              </w:rPr>
              <w:fldChar w:fldCharType="separate"/>
            </w:r>
            <w:r w:rsidRPr="001A20DE">
              <w:rPr>
                <w:highlight w:val="lightGray"/>
              </w:rPr>
              <w:fldChar w:fldCharType="end"/>
            </w:r>
            <w:r w:rsidR="00BC4790" w:rsidRPr="001A20DE">
              <w:rPr>
                <w:highlight w:val="lightGray"/>
              </w:rPr>
              <w:t xml:space="preserve">  ж</w:t>
            </w:r>
            <w:r w:rsidR="00BC4790" w:rsidRPr="00246B92">
              <w:t>илищная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t>другой _______________</w:t>
            </w:r>
          </w:p>
        </w:tc>
      </w:tr>
    </w:tbl>
    <w:p w:rsidR="00BC4790" w:rsidRPr="004F07E8" w:rsidRDefault="00BC4790" w:rsidP="00BC4790">
      <w:pPr>
        <w:pStyle w:val="a6"/>
        <w:spacing w:before="120" w:after="120" w:line="240" w:lineRule="auto"/>
        <w:ind w:left="357"/>
        <w:jc w:val="both"/>
        <w:rPr>
          <w:rFonts w:ascii="Times New Roman" w:hAnsi="Times New Roman"/>
          <w:b/>
          <w:i/>
          <w:sz w:val="24"/>
          <w:szCs w:val="24"/>
        </w:rPr>
      </w:pPr>
      <w:r>
        <w:rPr>
          <w:rFonts w:ascii="Times New Roman" w:hAnsi="Times New Roman"/>
          <w:b/>
          <w:i/>
          <w:sz w:val="24"/>
          <w:szCs w:val="24"/>
        </w:rPr>
        <w:lastRenderedPageBreak/>
        <w:t>1.</w:t>
      </w:r>
      <w:r w:rsidRPr="004F07E8">
        <w:rPr>
          <w:rFonts w:ascii="Times New Roman" w:hAnsi="Times New Roman"/>
          <w:b/>
          <w:i/>
          <w:sz w:val="24"/>
          <w:szCs w:val="24"/>
        </w:rPr>
        <w:t xml:space="preserve">Положение и окружение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Место расположения (адрес)</w:t>
            </w:r>
          </w:p>
        </w:tc>
        <w:tc>
          <w:tcPr>
            <w:tcW w:w="5812" w:type="dxa"/>
          </w:tcPr>
          <w:p w:rsidR="00BC4790" w:rsidRPr="00C70A30" w:rsidRDefault="00BC4790" w:rsidP="00902F94">
            <w:pPr>
              <w:tabs>
                <w:tab w:val="center" w:pos="4677"/>
                <w:tab w:val="right" w:pos="9355"/>
              </w:tabs>
            </w:pPr>
            <w:r>
              <w:t>Северная</w:t>
            </w:r>
            <w:r w:rsidRPr="00C70A30">
              <w:t xml:space="preserve"> часть г. Сухой Лог</w:t>
            </w:r>
            <w:r>
              <w:t xml:space="preserve"> (район </w:t>
            </w:r>
            <w:proofErr w:type="spellStart"/>
            <w:r>
              <w:t>пос</w:t>
            </w:r>
            <w:proofErr w:type="gramStart"/>
            <w:r>
              <w:t>.С</w:t>
            </w:r>
            <w:proofErr w:type="gramEnd"/>
            <w:r>
              <w:t>МЗ</w:t>
            </w:r>
            <w:proofErr w:type="spellEnd"/>
            <w:r>
              <w:t>)</w:t>
            </w:r>
          </w:p>
        </w:tc>
      </w:tr>
      <w:tr w:rsidR="00BC4790" w:rsidRPr="00246B92" w:rsidTr="00902F94">
        <w:tc>
          <w:tcPr>
            <w:tcW w:w="9606" w:type="dxa"/>
            <w:gridSpan w:val="2"/>
          </w:tcPr>
          <w:p w:rsidR="00BC4790" w:rsidRPr="00246B92" w:rsidRDefault="00BC4790" w:rsidP="00902F94">
            <w:pPr>
              <w:tabs>
                <w:tab w:val="center" w:pos="4677"/>
                <w:tab w:val="right" w:pos="9355"/>
              </w:tabs>
              <w:rPr>
                <w:i/>
              </w:rPr>
            </w:pPr>
            <w:r w:rsidRPr="00246B92">
              <w:rPr>
                <w:i/>
              </w:rPr>
              <w:t xml:space="preserve">Удаленность (в </w:t>
            </w:r>
            <w:proofErr w:type="gramStart"/>
            <w:r w:rsidRPr="00246B92">
              <w:rPr>
                <w:i/>
              </w:rPr>
              <w:t>км</w:t>
            </w:r>
            <w:proofErr w:type="gramEnd"/>
            <w:r w:rsidRPr="00246B92">
              <w:rPr>
                <w:i/>
              </w:rPr>
              <w:t>) от объектов:</w:t>
            </w:r>
          </w:p>
        </w:tc>
      </w:tr>
      <w:tr w:rsidR="00BC4790" w:rsidRPr="00246B92" w:rsidTr="00902F94">
        <w:tc>
          <w:tcPr>
            <w:tcW w:w="3794" w:type="dxa"/>
          </w:tcPr>
          <w:p w:rsidR="00BC4790" w:rsidRPr="00246B92" w:rsidRDefault="00BC4790" w:rsidP="00902F94">
            <w:pPr>
              <w:tabs>
                <w:tab w:val="center" w:pos="4677"/>
                <w:tab w:val="right" w:pos="9355"/>
              </w:tabs>
            </w:pPr>
            <w:r w:rsidRPr="00246B92">
              <w:t>г. Екатеринбурга</w:t>
            </w:r>
          </w:p>
        </w:tc>
        <w:tc>
          <w:tcPr>
            <w:tcW w:w="5812" w:type="dxa"/>
          </w:tcPr>
          <w:p w:rsidR="00BC4790" w:rsidRPr="00C70A30" w:rsidRDefault="00BC4790" w:rsidP="00902F94">
            <w:pPr>
              <w:tabs>
                <w:tab w:val="center" w:pos="4677"/>
                <w:tab w:val="right" w:pos="9355"/>
              </w:tabs>
            </w:pPr>
            <w:smartTag w:uri="urn:schemas-microsoft-com:office:smarttags" w:element="metricconverter">
              <w:smartTagPr>
                <w:attr w:name="ProductID" w:val="120 км"/>
              </w:smartTagPr>
              <w:r w:rsidRPr="00C70A30">
                <w:t>120 км</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центра МО </w:t>
            </w:r>
          </w:p>
        </w:tc>
        <w:tc>
          <w:tcPr>
            <w:tcW w:w="5812" w:type="dxa"/>
          </w:tcPr>
          <w:p w:rsidR="00BC4790" w:rsidRPr="00246B92" w:rsidRDefault="00BC4790" w:rsidP="00902F94">
            <w:pPr>
              <w:tabs>
                <w:tab w:val="center" w:pos="4677"/>
                <w:tab w:val="right" w:pos="9355"/>
              </w:tabs>
            </w:pPr>
            <w:smartTag w:uri="urn:schemas-microsoft-com:office:smarttags" w:element="metricconverter">
              <w:smartTagPr>
                <w:attr w:name="ProductID" w:val="5,0 км"/>
              </w:smartTagPr>
              <w:r>
                <w:t>5,0 км</w:t>
              </w:r>
            </w:smartTag>
            <w:r>
              <w:t xml:space="preserve"> от центра города Сухой Лог</w:t>
            </w:r>
          </w:p>
        </w:tc>
      </w:tr>
      <w:tr w:rsidR="00BC4790" w:rsidRPr="00246B92" w:rsidTr="00902F94">
        <w:tc>
          <w:tcPr>
            <w:tcW w:w="3794" w:type="dxa"/>
          </w:tcPr>
          <w:p w:rsidR="00BC4790" w:rsidRPr="00246B92" w:rsidRDefault="00BC4790" w:rsidP="00902F94">
            <w:pPr>
              <w:tabs>
                <w:tab w:val="center" w:pos="4677"/>
                <w:tab w:val="right" w:pos="9355"/>
              </w:tabs>
            </w:pPr>
            <w:r w:rsidRPr="00246B92">
              <w:t>автомагистрали (название дороги)</w:t>
            </w:r>
          </w:p>
        </w:tc>
        <w:tc>
          <w:tcPr>
            <w:tcW w:w="5812" w:type="dxa"/>
          </w:tcPr>
          <w:p w:rsidR="00BC4790" w:rsidRPr="00203D41" w:rsidRDefault="00BC4790" w:rsidP="00902F94">
            <w:pPr>
              <w:rPr>
                <w:rFonts w:ascii="Arial" w:hAnsi="Arial" w:cs="Arial"/>
                <w:sz w:val="20"/>
                <w:szCs w:val="20"/>
              </w:rPr>
            </w:pPr>
            <w:r>
              <w:rPr>
                <w:rFonts w:ascii="Arial" w:hAnsi="Arial" w:cs="Arial"/>
                <w:sz w:val="20"/>
                <w:szCs w:val="20"/>
              </w:rPr>
              <w:t>а/</w:t>
            </w:r>
            <w:proofErr w:type="spellStart"/>
            <w:r>
              <w:rPr>
                <w:rFonts w:ascii="Arial" w:hAnsi="Arial" w:cs="Arial"/>
                <w:sz w:val="20"/>
                <w:szCs w:val="20"/>
              </w:rPr>
              <w:t>д</w:t>
            </w:r>
            <w:proofErr w:type="spellEnd"/>
            <w:r>
              <w:rPr>
                <w:rFonts w:ascii="Arial" w:hAnsi="Arial" w:cs="Arial"/>
                <w:sz w:val="20"/>
                <w:szCs w:val="20"/>
              </w:rPr>
              <w:t xml:space="preserve"> областного значения Сухой Лог-Богданович-Екатеринбург</w:t>
            </w:r>
          </w:p>
        </w:tc>
      </w:tr>
      <w:tr w:rsidR="00BC4790" w:rsidRPr="00246B92" w:rsidTr="00902F94">
        <w:tc>
          <w:tcPr>
            <w:tcW w:w="3794" w:type="dxa"/>
          </w:tcPr>
          <w:p w:rsidR="00BC4790" w:rsidRPr="00246B92" w:rsidRDefault="00BC4790" w:rsidP="00902F94">
            <w:pPr>
              <w:tabs>
                <w:tab w:val="center" w:pos="4677"/>
                <w:tab w:val="right" w:pos="9355"/>
              </w:tabs>
            </w:pPr>
            <w:r w:rsidRPr="00246B92">
              <w:t>наличие автомобильных подъездных путей</w:t>
            </w:r>
          </w:p>
        </w:tc>
        <w:tc>
          <w:tcPr>
            <w:tcW w:w="5812" w:type="dxa"/>
          </w:tcPr>
          <w:p w:rsidR="00BC4790" w:rsidRPr="00246B92" w:rsidRDefault="00DE2D6E" w:rsidP="00902F94">
            <w:pPr>
              <w:tabs>
                <w:tab w:val="center" w:pos="4677"/>
                <w:tab w:val="right" w:pos="9355"/>
              </w:tabs>
              <w:ind w:left="360"/>
            </w:pPr>
            <w:r w:rsidRPr="005A2E88">
              <w:rPr>
                <w:highlight w:val="black"/>
              </w:rPr>
              <w:fldChar w:fldCharType="begin">
                <w:ffData>
                  <w:name w:val=""/>
                  <w:enabled/>
                  <w:calcOnExit w:val="0"/>
                  <w:checkBox>
                    <w:sizeAuto/>
                    <w:default w:val="0"/>
                  </w:checkBox>
                </w:ffData>
              </w:fldChar>
            </w:r>
            <w:r w:rsidR="00BC4790" w:rsidRPr="005A2E88">
              <w:rPr>
                <w:highlight w:val="black"/>
              </w:rPr>
              <w:instrText xml:space="preserve"> FORMCHECKBOX </w:instrText>
            </w:r>
            <w:r>
              <w:rPr>
                <w:highlight w:val="black"/>
              </w:rPr>
            </w:r>
            <w:r>
              <w:rPr>
                <w:highlight w:val="black"/>
              </w:rPr>
              <w:fldChar w:fldCharType="separate"/>
            </w:r>
            <w:r w:rsidRPr="005A2E88">
              <w:rPr>
                <w:highlight w:val="black"/>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_____ км от границы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proofErr w:type="spellStart"/>
            <w:r w:rsidRPr="00246B92">
              <w:t>железнодорожн</w:t>
            </w:r>
            <w:r>
              <w:t>ой</w:t>
            </w:r>
            <w:r w:rsidRPr="00246B92">
              <w:t>по</w:t>
            </w:r>
            <w:r>
              <w:t>грузочно</w:t>
            </w:r>
            <w:proofErr w:type="spellEnd"/>
            <w:r>
              <w:t xml:space="preserve"> – разгрузочной площадки (станции, ее название)</w:t>
            </w:r>
          </w:p>
        </w:tc>
        <w:tc>
          <w:tcPr>
            <w:tcW w:w="5812" w:type="dxa"/>
          </w:tcPr>
          <w:p w:rsidR="00BC4790" w:rsidRPr="00246B92" w:rsidRDefault="00DE2D6E" w:rsidP="00902F94">
            <w:pPr>
              <w:tabs>
                <w:tab w:val="center" w:pos="4677"/>
                <w:tab w:val="right" w:pos="9355"/>
              </w:tabs>
              <w:ind w:left="360"/>
            </w:pPr>
            <w:r w:rsidRPr="00647ADB">
              <w:rPr>
                <w:highlight w:val="black"/>
              </w:rPr>
              <w:fldChar w:fldCharType="begin">
                <w:ffData>
                  <w:name w:val="Флажок1"/>
                  <w:enabled/>
                  <w:calcOnExit w:val="0"/>
                  <w:checkBox>
                    <w:sizeAuto/>
                    <w:default w:val="0"/>
                  </w:checkBox>
                </w:ffData>
              </w:fldChar>
            </w:r>
            <w:r w:rsidR="00BC4790" w:rsidRPr="00647ADB">
              <w:rPr>
                <w:highlight w:val="black"/>
              </w:rPr>
              <w:instrText xml:space="preserve"> FORMCHECKBOX </w:instrText>
            </w:r>
            <w:r>
              <w:rPr>
                <w:highlight w:val="black"/>
              </w:rPr>
            </w:r>
            <w:r>
              <w:rPr>
                <w:highlight w:val="black"/>
              </w:rPr>
              <w:fldChar w:fldCharType="separate"/>
            </w:r>
            <w:r w:rsidRPr="00647ADB">
              <w:rPr>
                <w:highlight w:val="black"/>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w:t>
            </w:r>
            <w:proofErr w:type="spellStart"/>
            <w:r w:rsidR="00BC4790">
              <w:t>___км</w:t>
            </w:r>
            <w:r w:rsidR="00BC4790" w:rsidRPr="00246B92">
              <w:t>от</w:t>
            </w:r>
            <w:proofErr w:type="spellEnd"/>
            <w:r w:rsidR="00BC4790" w:rsidRPr="00246B92">
              <w:t xml:space="preserve"> границы </w:t>
            </w:r>
            <w:r w:rsidR="00BC4790">
              <w:t xml:space="preserve">инвестиционной </w:t>
            </w:r>
            <w:r w:rsidR="00BC4790" w:rsidRPr="00246B92">
              <w:t>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r w:rsidRPr="00246B92">
              <w:t>аэропорта (название)</w:t>
            </w:r>
          </w:p>
        </w:tc>
        <w:tc>
          <w:tcPr>
            <w:tcW w:w="5812" w:type="dxa"/>
          </w:tcPr>
          <w:p w:rsidR="00BC4790" w:rsidRPr="00246B92" w:rsidRDefault="00BC4790" w:rsidP="00902F94">
            <w:pPr>
              <w:tabs>
                <w:tab w:val="center" w:pos="4677"/>
                <w:tab w:val="right" w:pos="9355"/>
              </w:tabs>
            </w:pPr>
            <w:r>
              <w:t>Кольцово</w:t>
            </w: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Характеристика территории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 xml:space="preserve">Площадь, в </w:t>
            </w:r>
            <w:proofErr w:type="gramStart"/>
            <w:r w:rsidRPr="00246B92">
              <w:t>га</w:t>
            </w:r>
            <w:proofErr w:type="gramEnd"/>
          </w:p>
        </w:tc>
        <w:tc>
          <w:tcPr>
            <w:tcW w:w="5812" w:type="dxa"/>
          </w:tcPr>
          <w:p w:rsidR="00BC4790" w:rsidRPr="00246B92" w:rsidRDefault="00BC4790" w:rsidP="00902F94">
            <w:pPr>
              <w:tabs>
                <w:tab w:val="center" w:pos="4677"/>
                <w:tab w:val="right" w:pos="9355"/>
              </w:tabs>
            </w:pPr>
            <w:smartTag w:uri="urn:schemas-microsoft-com:office:smarttags" w:element="metricconverter">
              <w:smartTagPr>
                <w:attr w:name="ProductID" w:val="18,5 га"/>
              </w:smartTagPr>
              <w:r>
                <w:t>18,5 га</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Возможность расширения</w:t>
            </w:r>
          </w:p>
        </w:tc>
        <w:tc>
          <w:tcPr>
            <w:tcW w:w="5812"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есть</w:t>
            </w:r>
          </w:p>
          <w:p w:rsidR="00BC4790"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нет</w:t>
            </w:r>
          </w:p>
          <w:p w:rsidR="00BC4790" w:rsidRPr="00246B92" w:rsidRDefault="00BC4790" w:rsidP="00902F94">
            <w:pPr>
              <w:tabs>
                <w:tab w:val="center" w:pos="4677"/>
                <w:tab w:val="right" w:pos="9355"/>
              </w:tabs>
              <w:ind w:left="360"/>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Правовой статус </w:t>
      </w:r>
      <w:r>
        <w:rPr>
          <w:rFonts w:ascii="Times New Roman" w:hAnsi="Times New Roman"/>
          <w:b/>
          <w:i/>
          <w:sz w:val="24"/>
          <w:szCs w:val="24"/>
        </w:rPr>
        <w:t xml:space="preserve">инвестиционной </w:t>
      </w:r>
      <w:r w:rsidRPr="004F07E8">
        <w:rPr>
          <w:rFonts w:ascii="Times New Roman" w:hAnsi="Times New Roman"/>
          <w:b/>
          <w:i/>
          <w:sz w:val="24"/>
          <w:szCs w:val="24"/>
        </w:rPr>
        <w:t>площадки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Вид собственности</w:t>
            </w:r>
          </w:p>
        </w:tc>
        <w:tc>
          <w:tcPr>
            <w:tcW w:w="5812" w:type="dxa"/>
          </w:tcPr>
          <w:p w:rsidR="00BC4790" w:rsidRPr="00246B92" w:rsidRDefault="00DE2D6E" w:rsidP="00902F94">
            <w:pPr>
              <w:tabs>
                <w:tab w:val="center" w:pos="4677"/>
                <w:tab w:val="right" w:pos="9355"/>
              </w:tabs>
              <w:ind w:left="360"/>
            </w:pPr>
            <w:r w:rsidRPr="00647ADB">
              <w:rPr>
                <w:highlight w:val="lightGray"/>
              </w:rPr>
              <w:fldChar w:fldCharType="begin">
                <w:ffData>
                  <w:name w:val="Флажок1"/>
                  <w:enabled/>
                  <w:calcOnExit w:val="0"/>
                  <w:checkBox>
                    <w:sizeAuto/>
                    <w:default w:val="0"/>
                  </w:checkBox>
                </w:ffData>
              </w:fldChar>
            </w:r>
            <w:r w:rsidR="00BC4790" w:rsidRPr="00647ADB">
              <w:rPr>
                <w:highlight w:val="lightGray"/>
              </w:rPr>
              <w:instrText xml:space="preserve"> FORMCHECKBOX </w:instrText>
            </w:r>
            <w:r>
              <w:rPr>
                <w:highlight w:val="lightGray"/>
              </w:rPr>
            </w:r>
            <w:r>
              <w:rPr>
                <w:highlight w:val="lightGray"/>
              </w:rPr>
              <w:fldChar w:fldCharType="separate"/>
            </w:r>
            <w:r w:rsidRPr="00647ADB">
              <w:rPr>
                <w:highlight w:val="lightGray"/>
              </w:rPr>
              <w:fldChar w:fldCharType="end"/>
            </w:r>
            <w:r w:rsidR="00BC4790" w:rsidRPr="00246B92">
              <w:t xml:space="preserve">  муниципальная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Свердловской области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Российской Федерации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частная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собственность на земельный участок не разграничена</w:t>
            </w:r>
          </w:p>
        </w:tc>
      </w:tr>
      <w:tr w:rsidR="00BC4790" w:rsidRPr="00246B92" w:rsidTr="00902F94">
        <w:tc>
          <w:tcPr>
            <w:tcW w:w="3794" w:type="dxa"/>
          </w:tcPr>
          <w:p w:rsidR="00BC4790" w:rsidRPr="00246B92" w:rsidRDefault="00BC4790" w:rsidP="00902F94">
            <w:pPr>
              <w:tabs>
                <w:tab w:val="center" w:pos="4677"/>
                <w:tab w:val="right" w:pos="9355"/>
              </w:tabs>
            </w:pPr>
            <w:r w:rsidRPr="00246B92">
              <w:t>Целевое назначение (категория)</w:t>
            </w:r>
          </w:p>
        </w:tc>
        <w:tc>
          <w:tcPr>
            <w:tcW w:w="5812" w:type="dxa"/>
          </w:tcPr>
          <w:p w:rsidR="00BC4790" w:rsidRPr="00246B92" w:rsidRDefault="00DE2D6E" w:rsidP="00902F94">
            <w:pPr>
              <w:tabs>
                <w:tab w:val="center" w:pos="4677"/>
                <w:tab w:val="right" w:pos="9355"/>
              </w:tabs>
              <w:ind w:left="360"/>
            </w:pPr>
            <w:r w:rsidRPr="001A20DE">
              <w:rPr>
                <w:highlight w:val="lightGray"/>
              </w:rPr>
              <w:fldChar w:fldCharType="begin">
                <w:ffData>
                  <w:name w:val="Флажок1"/>
                  <w:enabled/>
                  <w:calcOnExit w:val="0"/>
                  <w:checkBox>
                    <w:sizeAuto/>
                    <w:default w:val="0"/>
                  </w:checkBox>
                </w:ffData>
              </w:fldChar>
            </w:r>
            <w:r w:rsidR="00BC4790" w:rsidRPr="001A20DE">
              <w:rPr>
                <w:highlight w:val="lightGray"/>
              </w:rPr>
              <w:instrText xml:space="preserve"> FORMCHECKBOX </w:instrText>
            </w:r>
            <w:r>
              <w:rPr>
                <w:highlight w:val="lightGray"/>
              </w:rPr>
            </w:r>
            <w:r>
              <w:rPr>
                <w:highlight w:val="lightGray"/>
              </w:rPr>
              <w:fldChar w:fldCharType="separate"/>
            </w:r>
            <w:r w:rsidRPr="001A20DE">
              <w:rPr>
                <w:highlight w:val="lightGray"/>
              </w:rPr>
              <w:fldChar w:fldCharType="end"/>
            </w:r>
            <w:r w:rsidR="00BC4790" w:rsidRPr="00246B92">
              <w:t xml:space="preserve">  земли населенных пунктов</w:t>
            </w:r>
          </w:p>
          <w:p w:rsidR="00BC4790" w:rsidRPr="00246B92" w:rsidRDefault="00DE2D6E" w:rsidP="00902F94">
            <w:pPr>
              <w:tabs>
                <w:tab w:val="center" w:pos="4677"/>
                <w:tab w:val="right" w:pos="9355"/>
              </w:tabs>
              <w:ind w:left="360"/>
            </w:pPr>
            <w:r w:rsidRPr="00647ADB">
              <w:rPr>
                <w:highlight w:val="black"/>
              </w:rPr>
              <w:fldChar w:fldCharType="begin">
                <w:ffData>
                  <w:name w:val="Флажок1"/>
                  <w:enabled/>
                  <w:calcOnExit w:val="0"/>
                  <w:checkBox>
                    <w:sizeAuto/>
                    <w:default w:val="0"/>
                  </w:checkBox>
                </w:ffData>
              </w:fldChar>
            </w:r>
            <w:r w:rsidR="00BC4790" w:rsidRPr="00647ADB">
              <w:rPr>
                <w:highlight w:val="black"/>
              </w:rPr>
              <w:instrText xml:space="preserve"> FORMCHECKBOX </w:instrText>
            </w:r>
            <w:r>
              <w:rPr>
                <w:highlight w:val="black"/>
              </w:rPr>
            </w:r>
            <w:r>
              <w:rPr>
                <w:highlight w:val="black"/>
              </w:rPr>
              <w:fldChar w:fldCharType="separate"/>
            </w:r>
            <w:r w:rsidRPr="00647ADB">
              <w:rPr>
                <w:highlight w:val="black"/>
              </w:rPr>
              <w:fldChar w:fldCharType="end"/>
            </w:r>
            <w:r w:rsidR="00BC4790" w:rsidRPr="00246B92">
              <w:t>  </w:t>
            </w:r>
            <w:proofErr w:type="gramStart"/>
            <w:r w:rsidR="00BC4790" w:rsidRPr="00246B92">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C4790" w:rsidRPr="00246B92" w:rsidRDefault="00DE2D6E" w:rsidP="00902F94">
            <w:pPr>
              <w:tabs>
                <w:tab w:val="center" w:pos="4677"/>
                <w:tab w:val="right" w:pos="9355"/>
              </w:tabs>
              <w:ind w:left="360"/>
            </w:pPr>
            <w:r w:rsidRPr="00647ADB">
              <w:rPr>
                <w:highlight w:val="lightGray"/>
              </w:rPr>
              <w:fldChar w:fldCharType="begin">
                <w:ffData>
                  <w:name w:val="Флажок1"/>
                  <w:enabled/>
                  <w:calcOnExit w:val="0"/>
                  <w:checkBox>
                    <w:sizeAuto/>
                    <w:default w:val="0"/>
                  </w:checkBox>
                </w:ffData>
              </w:fldChar>
            </w:r>
            <w:r w:rsidR="00BC4790" w:rsidRPr="00647ADB">
              <w:rPr>
                <w:highlight w:val="lightGray"/>
              </w:rPr>
              <w:instrText xml:space="preserve"> FORMCHECKBOX </w:instrText>
            </w:r>
            <w:r>
              <w:rPr>
                <w:highlight w:val="lightGray"/>
              </w:rPr>
            </w:r>
            <w:r>
              <w:rPr>
                <w:highlight w:val="lightGray"/>
              </w:rPr>
              <w:fldChar w:fldCharType="separate"/>
            </w:r>
            <w:r w:rsidRPr="00647ADB">
              <w:rPr>
                <w:highlight w:val="lightGray"/>
              </w:rPr>
              <w:fldChar w:fldCharType="end"/>
            </w:r>
            <w:r w:rsidR="00BC4790" w:rsidRPr="00246B92">
              <w:t xml:space="preserve">  земли сельскохозяйственного назначения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особо охраняемых территорий и объектов</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лесного фонда</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водного фонда</w:t>
            </w:r>
          </w:p>
          <w:p w:rsidR="00BC4790"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резерва</w:t>
            </w:r>
          </w:p>
          <w:p w:rsidR="00BC4790" w:rsidRPr="00246B92" w:rsidRDefault="00BC4790" w:rsidP="00902F94">
            <w:pPr>
              <w:tabs>
                <w:tab w:val="center" w:pos="4677"/>
                <w:tab w:val="right" w:pos="9355"/>
              </w:tabs>
              <w:ind w:left="360"/>
            </w:pPr>
          </w:p>
        </w:tc>
      </w:tr>
      <w:tr w:rsidR="00BC4790" w:rsidRPr="00246B92" w:rsidTr="00902F94">
        <w:tc>
          <w:tcPr>
            <w:tcW w:w="3794" w:type="dxa"/>
          </w:tcPr>
          <w:p w:rsidR="00BC4790" w:rsidRPr="00246B92" w:rsidRDefault="00BC4790" w:rsidP="00902F94">
            <w:pPr>
              <w:tabs>
                <w:tab w:val="center" w:pos="4677"/>
                <w:tab w:val="right" w:pos="9355"/>
              </w:tabs>
            </w:pPr>
            <w:r w:rsidRPr="00246B92">
              <w:t>Межевание земельного участка</w:t>
            </w:r>
          </w:p>
        </w:tc>
        <w:tc>
          <w:tcPr>
            <w:tcW w:w="5812"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проведено</w:t>
            </w:r>
          </w:p>
          <w:p w:rsidR="00BC4790" w:rsidRPr="00246B92"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 проведено</w:t>
            </w:r>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Кадастровый номер </w:t>
            </w:r>
          </w:p>
        </w:tc>
        <w:tc>
          <w:tcPr>
            <w:tcW w:w="5812" w:type="dxa"/>
          </w:tcPr>
          <w:p w:rsidR="00BC4790" w:rsidRPr="00246B92" w:rsidRDefault="00BC4790" w:rsidP="00902F94">
            <w:pPr>
              <w:tabs>
                <w:tab w:val="center" w:pos="4677"/>
                <w:tab w:val="right" w:pos="9355"/>
              </w:tabs>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Характеристика инфраструктуры площадки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936"/>
        <w:gridCol w:w="1985"/>
        <w:gridCol w:w="1559"/>
        <w:gridCol w:w="1843"/>
      </w:tblGrid>
      <w:tr w:rsidR="00BC4790" w:rsidRPr="00246B92" w:rsidTr="00902F94">
        <w:trPr>
          <w:trHeight w:val="270"/>
        </w:trPr>
        <w:tc>
          <w:tcPr>
            <w:tcW w:w="2283" w:type="dxa"/>
            <w:vMerge w:val="restart"/>
          </w:tcPr>
          <w:p w:rsidR="00BC4790" w:rsidRPr="00246B92" w:rsidRDefault="00BC4790" w:rsidP="00902F94">
            <w:pPr>
              <w:tabs>
                <w:tab w:val="center" w:pos="4677"/>
                <w:tab w:val="right" w:pos="9355"/>
              </w:tabs>
              <w:ind w:left="-108"/>
              <w:jc w:val="center"/>
            </w:pPr>
            <w:r w:rsidRPr="00246B92">
              <w:lastRenderedPageBreak/>
              <w:t>Вид инфраструктуры</w:t>
            </w:r>
          </w:p>
        </w:tc>
        <w:tc>
          <w:tcPr>
            <w:tcW w:w="1936" w:type="dxa"/>
            <w:vMerge w:val="restart"/>
          </w:tcPr>
          <w:p w:rsidR="00BC4790" w:rsidRPr="00246B92" w:rsidRDefault="00BC4790" w:rsidP="00902F94">
            <w:pPr>
              <w:tabs>
                <w:tab w:val="center" w:pos="4677"/>
                <w:tab w:val="right" w:pos="9355"/>
              </w:tabs>
              <w:jc w:val="center"/>
            </w:pPr>
            <w:r w:rsidRPr="00246B92">
              <w:t>Единица измерения</w:t>
            </w:r>
          </w:p>
        </w:tc>
        <w:tc>
          <w:tcPr>
            <w:tcW w:w="3544" w:type="dxa"/>
            <w:gridSpan w:val="2"/>
          </w:tcPr>
          <w:p w:rsidR="00BC4790" w:rsidRPr="00246B92" w:rsidRDefault="00BC4790" w:rsidP="00902F94">
            <w:pPr>
              <w:tabs>
                <w:tab w:val="center" w:pos="4677"/>
                <w:tab w:val="right" w:pos="9355"/>
              </w:tabs>
              <w:jc w:val="center"/>
            </w:pPr>
            <w:r w:rsidRPr="00246B92">
              <w:t>Мощность</w:t>
            </w:r>
          </w:p>
        </w:tc>
        <w:tc>
          <w:tcPr>
            <w:tcW w:w="1843" w:type="dxa"/>
            <w:vMerge w:val="restart"/>
          </w:tcPr>
          <w:p w:rsidR="00BC4790" w:rsidRPr="00246B92" w:rsidRDefault="00BC4790" w:rsidP="00902F94">
            <w:pPr>
              <w:tabs>
                <w:tab w:val="center" w:pos="4677"/>
                <w:tab w:val="right" w:pos="9355"/>
              </w:tabs>
              <w:jc w:val="center"/>
            </w:pPr>
            <w:r>
              <w:t xml:space="preserve">Расстояние от границы площадки до точки подключения/присоединения, </w:t>
            </w:r>
            <w:proofErr w:type="gramStart"/>
            <w:r>
              <w:t>км</w:t>
            </w:r>
            <w:proofErr w:type="gramEnd"/>
          </w:p>
        </w:tc>
      </w:tr>
      <w:tr w:rsidR="00BC4790" w:rsidRPr="00246B92" w:rsidTr="00902F94">
        <w:trPr>
          <w:trHeight w:val="222"/>
        </w:trPr>
        <w:tc>
          <w:tcPr>
            <w:tcW w:w="2283" w:type="dxa"/>
            <w:vMerge/>
          </w:tcPr>
          <w:p w:rsidR="00BC4790" w:rsidRPr="00246B92" w:rsidRDefault="00BC4790" w:rsidP="00902F94">
            <w:pPr>
              <w:tabs>
                <w:tab w:val="center" w:pos="4677"/>
                <w:tab w:val="right" w:pos="9355"/>
              </w:tabs>
              <w:jc w:val="center"/>
            </w:pPr>
          </w:p>
        </w:tc>
        <w:tc>
          <w:tcPr>
            <w:tcW w:w="1936" w:type="dxa"/>
            <w:vMerge/>
          </w:tcPr>
          <w:p w:rsidR="00BC4790" w:rsidRPr="00246B92" w:rsidRDefault="00BC4790" w:rsidP="00902F94">
            <w:pPr>
              <w:tabs>
                <w:tab w:val="center" w:pos="4677"/>
                <w:tab w:val="right" w:pos="9355"/>
              </w:tabs>
              <w:jc w:val="center"/>
            </w:pPr>
          </w:p>
        </w:tc>
        <w:tc>
          <w:tcPr>
            <w:tcW w:w="1985" w:type="dxa"/>
          </w:tcPr>
          <w:p w:rsidR="00BC4790" w:rsidRPr="00246B92" w:rsidRDefault="00BC4790" w:rsidP="00902F94">
            <w:pPr>
              <w:tabs>
                <w:tab w:val="center" w:pos="4677"/>
                <w:tab w:val="right" w:pos="9355"/>
              </w:tabs>
              <w:jc w:val="center"/>
            </w:pPr>
            <w:r w:rsidRPr="00246B92">
              <w:t>Существующая</w:t>
            </w:r>
          </w:p>
        </w:tc>
        <w:tc>
          <w:tcPr>
            <w:tcW w:w="1559" w:type="dxa"/>
          </w:tcPr>
          <w:p w:rsidR="00BC4790" w:rsidRPr="00246B92" w:rsidRDefault="00BC4790" w:rsidP="00902F94">
            <w:pPr>
              <w:tabs>
                <w:tab w:val="center" w:pos="4677"/>
                <w:tab w:val="right" w:pos="9355"/>
              </w:tabs>
              <w:jc w:val="center"/>
            </w:pPr>
            <w:proofErr w:type="gramStart"/>
            <w:r w:rsidRPr="00246B92">
              <w:t>Доступная</w:t>
            </w:r>
            <w:proofErr w:type="gramEnd"/>
            <w:r w:rsidRPr="00246B92">
              <w:t xml:space="preserve"> к подведению </w:t>
            </w:r>
          </w:p>
        </w:tc>
        <w:tc>
          <w:tcPr>
            <w:tcW w:w="1843" w:type="dxa"/>
            <w:vMerge/>
          </w:tcPr>
          <w:p w:rsidR="00BC4790" w:rsidRPr="00246B92" w:rsidRDefault="00BC4790" w:rsidP="00902F94">
            <w:pPr>
              <w:tabs>
                <w:tab w:val="center" w:pos="4677"/>
                <w:tab w:val="right" w:pos="9355"/>
              </w:tabs>
              <w:jc w:val="center"/>
            </w:pPr>
          </w:p>
        </w:tc>
      </w:tr>
      <w:tr w:rsidR="00BC4790" w:rsidRPr="00246B92" w:rsidTr="00902F94">
        <w:trPr>
          <w:trHeight w:val="576"/>
        </w:trPr>
        <w:tc>
          <w:tcPr>
            <w:tcW w:w="2283" w:type="dxa"/>
          </w:tcPr>
          <w:p w:rsidR="00BC4790" w:rsidRPr="00246B92" w:rsidRDefault="00BC4790" w:rsidP="00902F94">
            <w:pPr>
              <w:tabs>
                <w:tab w:val="center" w:pos="4677"/>
                <w:tab w:val="right" w:pos="9355"/>
              </w:tabs>
            </w:pPr>
            <w:r w:rsidRPr="00246B92">
              <w:t xml:space="preserve">Газ </w:t>
            </w:r>
          </w:p>
        </w:tc>
        <w:tc>
          <w:tcPr>
            <w:tcW w:w="1936" w:type="dxa"/>
          </w:tcPr>
          <w:p w:rsidR="00BC4790" w:rsidRPr="00246B92" w:rsidRDefault="00BC4790" w:rsidP="00902F94">
            <w:pPr>
              <w:tabs>
                <w:tab w:val="center" w:pos="4677"/>
                <w:tab w:val="right" w:pos="9355"/>
              </w:tabs>
            </w:pPr>
            <w:r w:rsidRPr="00246B92">
              <w:t>м</w:t>
            </w:r>
            <w:r w:rsidRPr="00246B92">
              <w:rPr>
                <w:vertAlign w:val="superscript"/>
              </w:rPr>
              <w:t>3</w:t>
            </w:r>
            <w:r w:rsidRPr="00246B92">
              <w:t xml:space="preserve">/час </w:t>
            </w:r>
          </w:p>
        </w:tc>
        <w:tc>
          <w:tcPr>
            <w:tcW w:w="1985" w:type="dxa"/>
          </w:tcPr>
          <w:p w:rsidR="00BC4790" w:rsidRPr="00AC6B3C" w:rsidRDefault="00BC4790" w:rsidP="00902F94">
            <w:pPr>
              <w:rPr>
                <w:sz w:val="20"/>
                <w:szCs w:val="20"/>
              </w:rPr>
            </w:pPr>
          </w:p>
        </w:tc>
        <w:tc>
          <w:tcPr>
            <w:tcW w:w="1559" w:type="dxa"/>
          </w:tcPr>
          <w:p w:rsidR="00BC4790" w:rsidRPr="00246B92" w:rsidRDefault="00BC4790" w:rsidP="00902F94">
            <w:pPr>
              <w:tabs>
                <w:tab w:val="center" w:pos="4677"/>
                <w:tab w:val="right" w:pos="9355"/>
              </w:tabs>
            </w:pPr>
          </w:p>
        </w:tc>
        <w:tc>
          <w:tcPr>
            <w:tcW w:w="1843" w:type="dxa"/>
          </w:tcPr>
          <w:p w:rsidR="00BC4790" w:rsidRPr="0013155D" w:rsidRDefault="00BC4790" w:rsidP="00902F94">
            <w:pPr>
              <w:tabs>
                <w:tab w:val="center" w:pos="4677"/>
                <w:tab w:val="right" w:pos="9355"/>
              </w:tabs>
            </w:pPr>
            <w:r w:rsidRPr="0013155D">
              <w:t>В пределах площадки</w:t>
            </w:r>
          </w:p>
        </w:tc>
      </w:tr>
      <w:tr w:rsidR="00BC4790" w:rsidRPr="00246B92" w:rsidTr="00902F94">
        <w:trPr>
          <w:trHeight w:val="334"/>
        </w:trPr>
        <w:tc>
          <w:tcPr>
            <w:tcW w:w="2283" w:type="dxa"/>
          </w:tcPr>
          <w:p w:rsidR="00BC4790" w:rsidRPr="00246B92" w:rsidRDefault="00BC4790" w:rsidP="00902F94">
            <w:pPr>
              <w:tabs>
                <w:tab w:val="center" w:pos="4677"/>
                <w:tab w:val="right" w:pos="9355"/>
              </w:tabs>
            </w:pPr>
            <w:r w:rsidRPr="00246B92">
              <w:t>Теплоснабжение</w:t>
            </w:r>
          </w:p>
        </w:tc>
        <w:tc>
          <w:tcPr>
            <w:tcW w:w="1936" w:type="dxa"/>
          </w:tcPr>
          <w:p w:rsidR="00BC4790" w:rsidRPr="00246B92" w:rsidRDefault="00BC4790" w:rsidP="00902F94">
            <w:pPr>
              <w:tabs>
                <w:tab w:val="center" w:pos="4677"/>
                <w:tab w:val="right" w:pos="9355"/>
              </w:tabs>
            </w:pPr>
            <w:r>
              <w:t>Г</w:t>
            </w:r>
            <w:r w:rsidRPr="00246B92">
              <w:t xml:space="preserve">кал/час </w:t>
            </w:r>
          </w:p>
        </w:tc>
        <w:tc>
          <w:tcPr>
            <w:tcW w:w="1985" w:type="dxa"/>
          </w:tcPr>
          <w:p w:rsidR="00BC4790" w:rsidRPr="00AC6B3C" w:rsidRDefault="00BC4790" w:rsidP="00902F94">
            <w:pPr>
              <w:rPr>
                <w:sz w:val="20"/>
                <w:szCs w:val="20"/>
              </w:rPr>
            </w:pPr>
          </w:p>
        </w:tc>
        <w:tc>
          <w:tcPr>
            <w:tcW w:w="1559"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Котельная существует</w:t>
            </w:r>
          </w:p>
        </w:tc>
      </w:tr>
      <w:tr w:rsidR="00BC4790" w:rsidRPr="00246B92" w:rsidTr="00902F94">
        <w:trPr>
          <w:trHeight w:val="289"/>
        </w:trPr>
        <w:tc>
          <w:tcPr>
            <w:tcW w:w="2283" w:type="dxa"/>
          </w:tcPr>
          <w:p w:rsidR="00BC4790" w:rsidRPr="00246B92" w:rsidRDefault="00BC4790" w:rsidP="00902F94">
            <w:pPr>
              <w:tabs>
                <w:tab w:val="center" w:pos="4677"/>
                <w:tab w:val="right" w:pos="9355"/>
              </w:tabs>
            </w:pPr>
            <w:r w:rsidRPr="00246B92">
              <w:t>Электроэнергия</w:t>
            </w:r>
          </w:p>
        </w:tc>
        <w:tc>
          <w:tcPr>
            <w:tcW w:w="1936" w:type="dxa"/>
          </w:tcPr>
          <w:p w:rsidR="00BC4790" w:rsidRPr="00246B92" w:rsidRDefault="00BC4790" w:rsidP="00902F94">
            <w:pPr>
              <w:tabs>
                <w:tab w:val="center" w:pos="4677"/>
                <w:tab w:val="right" w:pos="9355"/>
              </w:tabs>
            </w:pPr>
            <w:r w:rsidRPr="00246B92">
              <w:t>кВт</w:t>
            </w:r>
          </w:p>
        </w:tc>
        <w:tc>
          <w:tcPr>
            <w:tcW w:w="1985" w:type="dxa"/>
          </w:tcPr>
          <w:p w:rsidR="00BC4790" w:rsidRPr="00AC6B3C" w:rsidRDefault="00BC4790" w:rsidP="00902F94">
            <w:pPr>
              <w:rPr>
                <w:sz w:val="20"/>
                <w:szCs w:val="20"/>
              </w:rPr>
            </w:pPr>
          </w:p>
        </w:tc>
        <w:tc>
          <w:tcPr>
            <w:tcW w:w="1559" w:type="dxa"/>
          </w:tcPr>
          <w:p w:rsidR="00BC4790" w:rsidRPr="00246B92" w:rsidRDefault="00BC4790" w:rsidP="00902F94">
            <w:pPr>
              <w:tabs>
                <w:tab w:val="center" w:pos="4677"/>
                <w:tab w:val="right" w:pos="9355"/>
              </w:tabs>
            </w:pPr>
          </w:p>
        </w:tc>
        <w:tc>
          <w:tcPr>
            <w:tcW w:w="1843" w:type="dxa"/>
          </w:tcPr>
          <w:p w:rsidR="00BC4790" w:rsidRPr="0013155D" w:rsidRDefault="00BC4790" w:rsidP="00902F94">
            <w:pPr>
              <w:tabs>
                <w:tab w:val="center" w:pos="4677"/>
                <w:tab w:val="right" w:pos="9355"/>
              </w:tabs>
            </w:pPr>
            <w:r w:rsidRPr="0013155D">
              <w:t>В пределах площадки</w:t>
            </w:r>
          </w:p>
        </w:tc>
      </w:tr>
      <w:tr w:rsidR="00BC4790" w:rsidRPr="00246B92" w:rsidTr="00902F94">
        <w:trPr>
          <w:trHeight w:val="280"/>
        </w:trPr>
        <w:tc>
          <w:tcPr>
            <w:tcW w:w="2283" w:type="dxa"/>
          </w:tcPr>
          <w:p w:rsidR="00BC4790" w:rsidRPr="00246B92" w:rsidRDefault="00BC4790" w:rsidP="00902F94">
            <w:pPr>
              <w:tabs>
                <w:tab w:val="center" w:pos="4677"/>
                <w:tab w:val="right" w:pos="9355"/>
              </w:tabs>
            </w:pPr>
            <w:r w:rsidRPr="00246B92">
              <w:t>Водоснабжение</w:t>
            </w:r>
          </w:p>
        </w:tc>
        <w:tc>
          <w:tcPr>
            <w:tcW w:w="1936"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985" w:type="dxa"/>
          </w:tcPr>
          <w:p w:rsidR="00BC4790" w:rsidRPr="00AC6B3C" w:rsidRDefault="00BC4790" w:rsidP="00902F94">
            <w:pPr>
              <w:rPr>
                <w:sz w:val="20"/>
                <w:szCs w:val="20"/>
              </w:rPr>
            </w:pPr>
          </w:p>
        </w:tc>
        <w:tc>
          <w:tcPr>
            <w:tcW w:w="1559" w:type="dxa"/>
          </w:tcPr>
          <w:p w:rsidR="00BC4790" w:rsidRPr="00246B92" w:rsidRDefault="00BC4790" w:rsidP="00902F94">
            <w:pPr>
              <w:tabs>
                <w:tab w:val="center" w:pos="4677"/>
                <w:tab w:val="right" w:pos="9355"/>
              </w:tabs>
            </w:pPr>
          </w:p>
        </w:tc>
        <w:tc>
          <w:tcPr>
            <w:tcW w:w="1843" w:type="dxa"/>
          </w:tcPr>
          <w:p w:rsidR="00BC4790" w:rsidRPr="0013155D" w:rsidRDefault="00BC4790" w:rsidP="00902F94">
            <w:pPr>
              <w:tabs>
                <w:tab w:val="center" w:pos="4677"/>
                <w:tab w:val="right" w:pos="9355"/>
              </w:tabs>
            </w:pPr>
            <w:r w:rsidRPr="0013155D">
              <w:t>В пределах площадки</w:t>
            </w:r>
          </w:p>
        </w:tc>
      </w:tr>
      <w:tr w:rsidR="00BC4790" w:rsidRPr="00246B92" w:rsidTr="00902F94">
        <w:trPr>
          <w:trHeight w:val="264"/>
        </w:trPr>
        <w:tc>
          <w:tcPr>
            <w:tcW w:w="2283" w:type="dxa"/>
          </w:tcPr>
          <w:p w:rsidR="00BC4790" w:rsidRPr="00246B92" w:rsidRDefault="00BC4790" w:rsidP="00902F94">
            <w:pPr>
              <w:tabs>
                <w:tab w:val="center" w:pos="4677"/>
                <w:tab w:val="right" w:pos="9355"/>
              </w:tabs>
            </w:pPr>
            <w:r w:rsidRPr="00246B92">
              <w:t>Водоотведение</w:t>
            </w:r>
          </w:p>
        </w:tc>
        <w:tc>
          <w:tcPr>
            <w:tcW w:w="1936"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985" w:type="dxa"/>
          </w:tcPr>
          <w:p w:rsidR="00BC4790" w:rsidRPr="00AC6B3C" w:rsidRDefault="00BC4790" w:rsidP="00902F94">
            <w:pPr>
              <w:rPr>
                <w:sz w:val="20"/>
                <w:szCs w:val="20"/>
              </w:rPr>
            </w:pPr>
          </w:p>
        </w:tc>
        <w:tc>
          <w:tcPr>
            <w:tcW w:w="1559" w:type="dxa"/>
          </w:tcPr>
          <w:p w:rsidR="00BC4790" w:rsidRPr="00246B92" w:rsidRDefault="00BC4790" w:rsidP="00902F94">
            <w:pPr>
              <w:tabs>
                <w:tab w:val="center" w:pos="4677"/>
                <w:tab w:val="right" w:pos="9355"/>
              </w:tabs>
            </w:pPr>
          </w:p>
        </w:tc>
        <w:tc>
          <w:tcPr>
            <w:tcW w:w="1843" w:type="dxa"/>
          </w:tcPr>
          <w:p w:rsidR="00BC4790" w:rsidRPr="0013155D" w:rsidRDefault="00BC4790" w:rsidP="00902F94">
            <w:pPr>
              <w:tabs>
                <w:tab w:val="center" w:pos="4677"/>
                <w:tab w:val="right" w:pos="9355"/>
              </w:tabs>
            </w:pPr>
            <w:r w:rsidRPr="0013155D">
              <w:t>В пределах площадки</w:t>
            </w:r>
          </w:p>
        </w:tc>
      </w:tr>
    </w:tbl>
    <w:p w:rsidR="00BC4790" w:rsidRPr="004F07E8" w:rsidRDefault="00BC4790" w:rsidP="00BC4790">
      <w:pPr>
        <w:pStyle w:val="a6"/>
        <w:numPr>
          <w:ilvl w:val="0"/>
          <w:numId w:val="10"/>
        </w:numPr>
        <w:spacing w:before="120" w:after="120" w:line="240" w:lineRule="auto"/>
        <w:ind w:left="714" w:hanging="357"/>
        <w:rPr>
          <w:rFonts w:ascii="Times New Roman" w:hAnsi="Times New Roman"/>
          <w:b/>
          <w:i/>
          <w:sz w:val="24"/>
          <w:szCs w:val="24"/>
        </w:rPr>
      </w:pPr>
      <w:r w:rsidRPr="004F07E8">
        <w:rPr>
          <w:rFonts w:ascii="Times New Roman" w:hAnsi="Times New Roman"/>
          <w:b/>
          <w:i/>
          <w:sz w:val="24"/>
          <w:szCs w:val="24"/>
        </w:rPr>
        <w:t xml:space="preserve">Характеристика </w:t>
      </w:r>
      <w:proofErr w:type="gramStart"/>
      <w:r w:rsidRPr="004F07E8">
        <w:rPr>
          <w:rFonts w:ascii="Times New Roman" w:hAnsi="Times New Roman"/>
          <w:b/>
          <w:i/>
          <w:sz w:val="24"/>
          <w:szCs w:val="24"/>
        </w:rPr>
        <w:t>доступной</w:t>
      </w:r>
      <w:proofErr w:type="gramEnd"/>
      <w:r w:rsidRPr="004F07E8">
        <w:rPr>
          <w:rFonts w:ascii="Times New Roman" w:hAnsi="Times New Roman"/>
          <w:b/>
          <w:i/>
          <w:sz w:val="24"/>
          <w:szCs w:val="24"/>
        </w:rPr>
        <w:t xml:space="preserve"> ресурсно-сырьевой базы</w:t>
      </w:r>
      <w:r>
        <w:rPr>
          <w:rStyle w:val="ac"/>
          <w:rFonts w:ascii="Times New Roman" w:hAnsi="Times New Roman"/>
          <w:b/>
          <w:i/>
          <w:sz w:val="24"/>
          <w:szCs w:val="24"/>
        </w:rPr>
        <w:footnoteReference w:id="8"/>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544"/>
      </w:tblGrid>
      <w:tr w:rsidR="00BC4790" w:rsidRPr="00246B92" w:rsidTr="00902F94">
        <w:tc>
          <w:tcPr>
            <w:tcW w:w="2943" w:type="dxa"/>
          </w:tcPr>
          <w:p w:rsidR="00BC4790" w:rsidRPr="00246B92" w:rsidRDefault="00BC4790" w:rsidP="00902F94">
            <w:pPr>
              <w:tabs>
                <w:tab w:val="center" w:pos="4677"/>
                <w:tab w:val="right" w:pos="9355"/>
              </w:tabs>
            </w:pPr>
            <w:r w:rsidRPr="00246B92">
              <w:t>Вид ресурсов</w:t>
            </w:r>
          </w:p>
        </w:tc>
        <w:tc>
          <w:tcPr>
            <w:tcW w:w="3119" w:type="dxa"/>
          </w:tcPr>
          <w:p w:rsidR="00BC4790" w:rsidRPr="00246B92" w:rsidRDefault="00BC4790" w:rsidP="00902F94">
            <w:pPr>
              <w:tabs>
                <w:tab w:val="center" w:pos="4677"/>
                <w:tab w:val="right" w:pos="9355"/>
              </w:tabs>
            </w:pPr>
            <w:r>
              <w:t>Величина разведанных/ подтвержденных з</w:t>
            </w:r>
            <w:r w:rsidRPr="00246B92">
              <w:t>апас</w:t>
            </w:r>
            <w:r>
              <w:t>ов</w:t>
            </w:r>
          </w:p>
        </w:tc>
        <w:tc>
          <w:tcPr>
            <w:tcW w:w="3544" w:type="dxa"/>
          </w:tcPr>
          <w:p w:rsidR="00BC4790" w:rsidRPr="00246B92" w:rsidRDefault="00BC4790" w:rsidP="00902F94">
            <w:pPr>
              <w:tabs>
                <w:tab w:val="center" w:pos="4677"/>
                <w:tab w:val="right" w:pos="9355"/>
              </w:tabs>
            </w:pPr>
            <w:r>
              <w:t xml:space="preserve">Расстояние от границы площадки до месторождения, </w:t>
            </w:r>
            <w:proofErr w:type="gramStart"/>
            <w:r>
              <w:t>км</w:t>
            </w:r>
            <w:proofErr w:type="gramEnd"/>
          </w:p>
        </w:tc>
      </w:tr>
      <w:tr w:rsidR="00BC4790" w:rsidRPr="00246B92" w:rsidTr="00902F94">
        <w:tc>
          <w:tcPr>
            <w:tcW w:w="2943"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2943"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2943"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bl>
    <w:p w:rsidR="00BC4790" w:rsidRDefault="00BC4790" w:rsidP="00BC4790">
      <w:pPr>
        <w:rPr>
          <w:b/>
          <w:sz w:val="36"/>
          <w:szCs w:val="3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BC4790" w:rsidRPr="001A20DE" w:rsidTr="00902F94">
        <w:tc>
          <w:tcPr>
            <w:tcW w:w="3369" w:type="dxa"/>
          </w:tcPr>
          <w:p w:rsidR="00BC4790" w:rsidRPr="001A20DE" w:rsidRDefault="00BC4790" w:rsidP="00902F94">
            <w:pPr>
              <w:tabs>
                <w:tab w:val="center" w:pos="4677"/>
                <w:tab w:val="right" w:pos="9355"/>
              </w:tabs>
              <w:rPr>
                <w:color w:val="FF0000"/>
              </w:rPr>
            </w:pPr>
            <w:r w:rsidRPr="001A20DE">
              <w:rPr>
                <w:color w:val="FF0000"/>
              </w:rPr>
              <w:t>Название площадки</w:t>
            </w:r>
          </w:p>
        </w:tc>
        <w:tc>
          <w:tcPr>
            <w:tcW w:w="6237" w:type="dxa"/>
          </w:tcPr>
          <w:p w:rsidR="00BC4790" w:rsidRPr="001A20DE" w:rsidRDefault="00BC4790" w:rsidP="00902F94">
            <w:pPr>
              <w:rPr>
                <w:color w:val="FF0000"/>
              </w:rPr>
            </w:pPr>
            <w:r w:rsidRPr="001A20DE">
              <w:rPr>
                <w:color w:val="FF0000"/>
              </w:rPr>
              <w:t>Микрорайон «</w:t>
            </w:r>
            <w:r>
              <w:rPr>
                <w:color w:val="FF0000"/>
              </w:rPr>
              <w:t>Заводская</w:t>
            </w:r>
            <w:r w:rsidRPr="001A20DE">
              <w:rPr>
                <w:color w:val="FF0000"/>
              </w:rPr>
              <w:t>»</w:t>
            </w:r>
          </w:p>
        </w:tc>
      </w:tr>
      <w:tr w:rsidR="00BC4790" w:rsidRPr="00246B92" w:rsidTr="00902F94">
        <w:tc>
          <w:tcPr>
            <w:tcW w:w="3369" w:type="dxa"/>
          </w:tcPr>
          <w:p w:rsidR="00BC4790" w:rsidRPr="00246B92" w:rsidRDefault="00BC4790" w:rsidP="00902F94">
            <w:pPr>
              <w:tabs>
                <w:tab w:val="center" w:pos="4677"/>
                <w:tab w:val="right" w:pos="9355"/>
              </w:tabs>
            </w:pPr>
            <w:r w:rsidRPr="00246B92">
              <w:t>Тип площадки</w:t>
            </w:r>
          </w:p>
        </w:tc>
        <w:tc>
          <w:tcPr>
            <w:tcW w:w="6237"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административно-торговая</w:t>
            </w:r>
          </w:p>
          <w:p w:rsidR="00BC4790" w:rsidRPr="00246B92" w:rsidRDefault="00DE2D6E" w:rsidP="00902F94">
            <w:pPr>
              <w:tabs>
                <w:tab w:val="center" w:pos="4677"/>
                <w:tab w:val="right" w:pos="9355"/>
              </w:tabs>
              <w:ind w:left="360"/>
            </w:pPr>
            <w:r w:rsidRPr="001A20DE">
              <w:rPr>
                <w:highlight w:val="black"/>
              </w:rPr>
              <w:fldChar w:fldCharType="begin">
                <w:ffData>
                  <w:name w:val="Флажок1"/>
                  <w:enabled/>
                  <w:calcOnExit w:val="0"/>
                  <w:checkBox>
                    <w:sizeAuto/>
                    <w:default w:val="0"/>
                  </w:checkBox>
                </w:ffData>
              </w:fldChar>
            </w:r>
            <w:r w:rsidR="00BC4790" w:rsidRPr="001A20DE">
              <w:rPr>
                <w:highlight w:val="black"/>
              </w:rPr>
              <w:instrText xml:space="preserve"> FORMCHECKBOX </w:instrText>
            </w:r>
            <w:r>
              <w:rPr>
                <w:highlight w:val="black"/>
              </w:rPr>
            </w:r>
            <w:r>
              <w:rPr>
                <w:highlight w:val="black"/>
              </w:rPr>
              <w:fldChar w:fldCharType="separate"/>
            </w:r>
            <w:r w:rsidRPr="001A20DE">
              <w:rPr>
                <w:highlight w:val="black"/>
              </w:rPr>
              <w:fldChar w:fldCharType="end"/>
            </w:r>
            <w:r w:rsidR="00BC4790" w:rsidRPr="00246B92">
              <w:t xml:space="preserve">  промышленная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w:t>
            </w:r>
            <w:proofErr w:type="spellStart"/>
            <w:r w:rsidR="00BC4790" w:rsidRPr="00246B92">
              <w:t>транспортно-логистическая</w:t>
            </w:r>
            <w:proofErr w:type="spellEnd"/>
          </w:p>
          <w:p w:rsidR="00BC4790" w:rsidRDefault="00DE2D6E" w:rsidP="00902F94">
            <w:pPr>
              <w:tabs>
                <w:tab w:val="center" w:pos="4677"/>
                <w:tab w:val="right" w:pos="9355"/>
              </w:tabs>
              <w:ind w:left="360"/>
            </w:pPr>
            <w:r w:rsidRPr="001A20DE">
              <w:rPr>
                <w:highlight w:val="lightGray"/>
              </w:rPr>
              <w:fldChar w:fldCharType="begin">
                <w:ffData>
                  <w:name w:val="Флажок1"/>
                  <w:enabled/>
                  <w:calcOnExit w:val="0"/>
                  <w:checkBox>
                    <w:sizeAuto/>
                    <w:default w:val="0"/>
                  </w:checkBox>
                </w:ffData>
              </w:fldChar>
            </w:r>
            <w:r w:rsidR="00BC4790" w:rsidRPr="001A20DE">
              <w:rPr>
                <w:highlight w:val="lightGray"/>
              </w:rPr>
              <w:instrText xml:space="preserve"> FORMCHECKBOX </w:instrText>
            </w:r>
            <w:r>
              <w:rPr>
                <w:highlight w:val="lightGray"/>
              </w:rPr>
            </w:r>
            <w:r>
              <w:rPr>
                <w:highlight w:val="lightGray"/>
              </w:rPr>
              <w:fldChar w:fldCharType="separate"/>
            </w:r>
            <w:r w:rsidRPr="001A20DE">
              <w:rPr>
                <w:highlight w:val="lightGray"/>
              </w:rPr>
              <w:fldChar w:fldCharType="end"/>
            </w:r>
            <w:r w:rsidR="00BC4790" w:rsidRPr="001A20DE">
              <w:rPr>
                <w:highlight w:val="lightGray"/>
              </w:rPr>
              <w:t xml:space="preserve">  ж</w:t>
            </w:r>
            <w:r w:rsidR="00BC4790" w:rsidRPr="00246B92">
              <w:t>илищная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t>другой _______________</w:t>
            </w:r>
          </w:p>
        </w:tc>
      </w:tr>
    </w:tbl>
    <w:p w:rsidR="00BC4790" w:rsidRPr="004F07E8" w:rsidRDefault="00BC4790" w:rsidP="00BC4790">
      <w:pPr>
        <w:pStyle w:val="a6"/>
        <w:spacing w:before="120" w:after="120" w:line="240" w:lineRule="auto"/>
        <w:ind w:left="357"/>
        <w:jc w:val="both"/>
        <w:rPr>
          <w:rFonts w:ascii="Times New Roman" w:hAnsi="Times New Roman"/>
          <w:b/>
          <w:i/>
          <w:sz w:val="24"/>
          <w:szCs w:val="24"/>
        </w:rPr>
      </w:pPr>
      <w:r>
        <w:rPr>
          <w:rFonts w:ascii="Times New Roman" w:hAnsi="Times New Roman"/>
          <w:b/>
          <w:i/>
          <w:sz w:val="24"/>
          <w:szCs w:val="24"/>
        </w:rPr>
        <w:t>1.</w:t>
      </w:r>
      <w:r w:rsidRPr="004F07E8">
        <w:rPr>
          <w:rFonts w:ascii="Times New Roman" w:hAnsi="Times New Roman"/>
          <w:b/>
          <w:i/>
          <w:sz w:val="24"/>
          <w:szCs w:val="24"/>
        </w:rPr>
        <w:t xml:space="preserve">Положение и окружение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Место расположения (адрес)</w:t>
            </w:r>
          </w:p>
        </w:tc>
        <w:tc>
          <w:tcPr>
            <w:tcW w:w="5812" w:type="dxa"/>
          </w:tcPr>
          <w:p w:rsidR="00BC4790" w:rsidRPr="00C70A30" w:rsidRDefault="00BC4790" w:rsidP="00902F94">
            <w:pPr>
              <w:tabs>
                <w:tab w:val="center" w:pos="4677"/>
                <w:tab w:val="right" w:pos="9355"/>
              </w:tabs>
            </w:pPr>
            <w:r>
              <w:t>Юго-восточная часть</w:t>
            </w:r>
            <w:r w:rsidRPr="00C70A30">
              <w:t xml:space="preserve"> </w:t>
            </w:r>
            <w:proofErr w:type="gramStart"/>
            <w:r w:rsidRPr="00C70A30">
              <w:t>г</w:t>
            </w:r>
            <w:proofErr w:type="gramEnd"/>
            <w:r w:rsidRPr="00C70A30">
              <w:t>. Сухой Лог</w:t>
            </w:r>
            <w:r>
              <w:t xml:space="preserve"> (на север от ОАО «Сухоложскцемент»)</w:t>
            </w:r>
          </w:p>
        </w:tc>
      </w:tr>
      <w:tr w:rsidR="00BC4790" w:rsidRPr="00246B92" w:rsidTr="00902F94">
        <w:tc>
          <w:tcPr>
            <w:tcW w:w="9606" w:type="dxa"/>
            <w:gridSpan w:val="2"/>
          </w:tcPr>
          <w:p w:rsidR="00BC4790" w:rsidRPr="00246B92" w:rsidRDefault="00BC4790" w:rsidP="00902F94">
            <w:pPr>
              <w:tabs>
                <w:tab w:val="center" w:pos="4677"/>
                <w:tab w:val="right" w:pos="9355"/>
              </w:tabs>
              <w:rPr>
                <w:i/>
              </w:rPr>
            </w:pPr>
            <w:r w:rsidRPr="00246B92">
              <w:rPr>
                <w:i/>
              </w:rPr>
              <w:t xml:space="preserve">Удаленность (в </w:t>
            </w:r>
            <w:proofErr w:type="gramStart"/>
            <w:r w:rsidRPr="00246B92">
              <w:rPr>
                <w:i/>
              </w:rPr>
              <w:t>км</w:t>
            </w:r>
            <w:proofErr w:type="gramEnd"/>
            <w:r w:rsidRPr="00246B92">
              <w:rPr>
                <w:i/>
              </w:rPr>
              <w:t>) от объектов:</w:t>
            </w:r>
          </w:p>
        </w:tc>
      </w:tr>
      <w:tr w:rsidR="00BC4790" w:rsidRPr="00246B92" w:rsidTr="00902F94">
        <w:tc>
          <w:tcPr>
            <w:tcW w:w="3794" w:type="dxa"/>
          </w:tcPr>
          <w:p w:rsidR="00BC4790" w:rsidRPr="00246B92" w:rsidRDefault="00BC4790" w:rsidP="00902F94">
            <w:pPr>
              <w:tabs>
                <w:tab w:val="center" w:pos="4677"/>
                <w:tab w:val="right" w:pos="9355"/>
              </w:tabs>
            </w:pPr>
            <w:r w:rsidRPr="00246B92">
              <w:t>г. Екатеринбурга</w:t>
            </w:r>
          </w:p>
        </w:tc>
        <w:tc>
          <w:tcPr>
            <w:tcW w:w="5812" w:type="dxa"/>
          </w:tcPr>
          <w:p w:rsidR="00BC4790" w:rsidRPr="00C70A30" w:rsidRDefault="00BC4790" w:rsidP="00902F94">
            <w:pPr>
              <w:tabs>
                <w:tab w:val="center" w:pos="4677"/>
                <w:tab w:val="right" w:pos="9355"/>
              </w:tabs>
            </w:pPr>
            <w:smartTag w:uri="urn:schemas-microsoft-com:office:smarttags" w:element="metricconverter">
              <w:smartTagPr>
                <w:attr w:name="ProductID" w:val="120 км"/>
              </w:smartTagPr>
              <w:r w:rsidRPr="00C70A30">
                <w:t>120 км</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центра МО </w:t>
            </w:r>
          </w:p>
        </w:tc>
        <w:tc>
          <w:tcPr>
            <w:tcW w:w="5812" w:type="dxa"/>
          </w:tcPr>
          <w:p w:rsidR="00BC4790" w:rsidRPr="00246B92" w:rsidRDefault="00BC4790" w:rsidP="00902F94">
            <w:pPr>
              <w:tabs>
                <w:tab w:val="center" w:pos="4677"/>
                <w:tab w:val="right" w:pos="9355"/>
              </w:tabs>
            </w:pPr>
            <w:smartTag w:uri="urn:schemas-microsoft-com:office:smarttags" w:element="metricconverter">
              <w:smartTagPr>
                <w:attr w:name="ProductID" w:val="4,0 км"/>
              </w:smartTagPr>
              <w:r>
                <w:t>4,0 км</w:t>
              </w:r>
            </w:smartTag>
            <w:r>
              <w:t xml:space="preserve"> от центра города Сухой Лог</w:t>
            </w:r>
          </w:p>
        </w:tc>
      </w:tr>
      <w:tr w:rsidR="00BC4790" w:rsidRPr="00246B92" w:rsidTr="00902F94">
        <w:tc>
          <w:tcPr>
            <w:tcW w:w="3794" w:type="dxa"/>
          </w:tcPr>
          <w:p w:rsidR="00BC4790" w:rsidRPr="00246B92" w:rsidRDefault="00BC4790" w:rsidP="00902F94">
            <w:pPr>
              <w:tabs>
                <w:tab w:val="center" w:pos="4677"/>
                <w:tab w:val="right" w:pos="9355"/>
              </w:tabs>
            </w:pPr>
            <w:r w:rsidRPr="00246B92">
              <w:t>автомагистрали (название дороги)</w:t>
            </w:r>
          </w:p>
        </w:tc>
        <w:tc>
          <w:tcPr>
            <w:tcW w:w="5812" w:type="dxa"/>
          </w:tcPr>
          <w:p w:rsidR="00BC4790" w:rsidRPr="00203D41" w:rsidRDefault="00BC4790" w:rsidP="00902F94">
            <w:pPr>
              <w:rPr>
                <w:rFonts w:ascii="Arial" w:hAnsi="Arial" w:cs="Arial"/>
                <w:sz w:val="20"/>
                <w:szCs w:val="20"/>
              </w:rPr>
            </w:pPr>
            <w:r>
              <w:rPr>
                <w:rFonts w:ascii="Arial" w:hAnsi="Arial" w:cs="Arial"/>
                <w:sz w:val="20"/>
                <w:szCs w:val="20"/>
              </w:rPr>
              <w:t>а/</w:t>
            </w:r>
            <w:proofErr w:type="spellStart"/>
            <w:r>
              <w:rPr>
                <w:rFonts w:ascii="Arial" w:hAnsi="Arial" w:cs="Arial"/>
                <w:sz w:val="20"/>
                <w:szCs w:val="20"/>
              </w:rPr>
              <w:t>д</w:t>
            </w:r>
            <w:proofErr w:type="spellEnd"/>
            <w:r>
              <w:rPr>
                <w:rFonts w:ascii="Arial" w:hAnsi="Arial" w:cs="Arial"/>
                <w:sz w:val="20"/>
                <w:szCs w:val="20"/>
              </w:rPr>
              <w:t xml:space="preserve"> областного значения Сухой Лог-Богданович-Екатеринбург</w:t>
            </w:r>
          </w:p>
        </w:tc>
      </w:tr>
      <w:tr w:rsidR="00BC4790" w:rsidRPr="00246B92" w:rsidTr="00902F94">
        <w:tc>
          <w:tcPr>
            <w:tcW w:w="3794" w:type="dxa"/>
          </w:tcPr>
          <w:p w:rsidR="00BC4790" w:rsidRPr="00246B92" w:rsidRDefault="00BC4790" w:rsidP="00902F94">
            <w:pPr>
              <w:tabs>
                <w:tab w:val="center" w:pos="4677"/>
                <w:tab w:val="right" w:pos="9355"/>
              </w:tabs>
            </w:pPr>
            <w:r w:rsidRPr="00246B92">
              <w:t>наличие автомобильных подъездных путей</w:t>
            </w:r>
          </w:p>
        </w:tc>
        <w:tc>
          <w:tcPr>
            <w:tcW w:w="5812" w:type="dxa"/>
          </w:tcPr>
          <w:p w:rsidR="00BC4790" w:rsidRPr="00246B92" w:rsidRDefault="00DE2D6E" w:rsidP="00902F94">
            <w:pPr>
              <w:tabs>
                <w:tab w:val="center" w:pos="4677"/>
                <w:tab w:val="right" w:pos="9355"/>
              </w:tabs>
              <w:ind w:left="360"/>
            </w:pPr>
            <w:r w:rsidRPr="005A2E88">
              <w:rPr>
                <w:highlight w:val="black"/>
              </w:rPr>
              <w:fldChar w:fldCharType="begin">
                <w:ffData>
                  <w:name w:val=""/>
                  <w:enabled/>
                  <w:calcOnExit w:val="0"/>
                  <w:checkBox>
                    <w:sizeAuto/>
                    <w:default w:val="0"/>
                  </w:checkBox>
                </w:ffData>
              </w:fldChar>
            </w:r>
            <w:r w:rsidR="00BC4790" w:rsidRPr="005A2E88">
              <w:rPr>
                <w:highlight w:val="black"/>
              </w:rPr>
              <w:instrText xml:space="preserve"> FORMCHECKBOX </w:instrText>
            </w:r>
            <w:r>
              <w:rPr>
                <w:highlight w:val="black"/>
              </w:rPr>
            </w:r>
            <w:r>
              <w:rPr>
                <w:highlight w:val="black"/>
              </w:rPr>
              <w:fldChar w:fldCharType="separate"/>
            </w:r>
            <w:r w:rsidRPr="005A2E88">
              <w:rPr>
                <w:highlight w:val="black"/>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_____ км от границы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proofErr w:type="spellStart"/>
            <w:r w:rsidRPr="00246B92">
              <w:t>железнодорожн</w:t>
            </w:r>
            <w:r>
              <w:t>ой</w:t>
            </w:r>
            <w:r w:rsidRPr="00246B92">
              <w:t>по</w:t>
            </w:r>
            <w:r>
              <w:t>грузочно</w:t>
            </w:r>
            <w:proofErr w:type="spellEnd"/>
            <w:r>
              <w:t xml:space="preserve"> – разгрузочной площадки (станции, ее название)</w:t>
            </w:r>
          </w:p>
        </w:tc>
        <w:tc>
          <w:tcPr>
            <w:tcW w:w="5812" w:type="dxa"/>
          </w:tcPr>
          <w:p w:rsidR="00BC4790" w:rsidRPr="00246B92" w:rsidRDefault="00DE2D6E" w:rsidP="00902F94">
            <w:pPr>
              <w:tabs>
                <w:tab w:val="center" w:pos="4677"/>
                <w:tab w:val="right" w:pos="9355"/>
              </w:tabs>
              <w:ind w:left="360"/>
            </w:pPr>
            <w:r w:rsidRPr="00DB7B57">
              <w:rPr>
                <w:highlight w:val="lightGray"/>
              </w:rPr>
              <w:fldChar w:fldCharType="begin">
                <w:ffData>
                  <w:name w:val="Флажок1"/>
                  <w:enabled/>
                  <w:calcOnExit w:val="0"/>
                  <w:checkBox>
                    <w:sizeAuto/>
                    <w:default w:val="0"/>
                  </w:checkBox>
                </w:ffData>
              </w:fldChar>
            </w:r>
            <w:r w:rsidR="00BC4790" w:rsidRPr="00DB7B57">
              <w:rPr>
                <w:highlight w:val="lightGray"/>
              </w:rPr>
              <w:instrText xml:space="preserve"> FORMCHECKBOX </w:instrText>
            </w:r>
            <w:r>
              <w:rPr>
                <w:highlight w:val="lightGray"/>
              </w:rPr>
            </w:r>
            <w:r>
              <w:rPr>
                <w:highlight w:val="lightGray"/>
              </w:rPr>
              <w:fldChar w:fldCharType="separate"/>
            </w:r>
            <w:r w:rsidRPr="00DB7B57">
              <w:rPr>
                <w:highlight w:val="lightGray"/>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w:t>
            </w:r>
            <w:smartTag w:uri="urn:schemas-microsoft-com:office:smarttags" w:element="metricconverter">
              <w:smartTagPr>
                <w:attr w:name="ProductID" w:val="3,0 км"/>
              </w:smartTagPr>
              <w:r w:rsidR="00BC4790">
                <w:t xml:space="preserve">3,0 </w:t>
              </w:r>
              <w:proofErr w:type="spellStart"/>
              <w:r w:rsidR="00BC4790">
                <w:t>км</w:t>
              </w:r>
            </w:smartTag>
            <w:r w:rsidR="00BC4790" w:rsidRPr="00246B92">
              <w:t>от</w:t>
            </w:r>
            <w:proofErr w:type="spellEnd"/>
            <w:r w:rsidR="00BC4790" w:rsidRPr="00246B92">
              <w:t xml:space="preserve"> границы </w:t>
            </w:r>
            <w:r w:rsidR="00BC4790">
              <w:t xml:space="preserve">инвестиционной </w:t>
            </w:r>
            <w:r w:rsidR="00BC4790" w:rsidRPr="00246B92">
              <w:t>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r w:rsidRPr="00246B92">
              <w:t>аэропорта (название)</w:t>
            </w:r>
          </w:p>
        </w:tc>
        <w:tc>
          <w:tcPr>
            <w:tcW w:w="5812" w:type="dxa"/>
          </w:tcPr>
          <w:p w:rsidR="00BC4790" w:rsidRPr="00246B92" w:rsidRDefault="00BC4790" w:rsidP="00902F94">
            <w:pPr>
              <w:tabs>
                <w:tab w:val="center" w:pos="4677"/>
                <w:tab w:val="right" w:pos="9355"/>
              </w:tabs>
            </w:pPr>
            <w:r>
              <w:t>Кольцово</w:t>
            </w: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lastRenderedPageBreak/>
        <w:t xml:space="preserve">Характеристика территории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 xml:space="preserve">Площадь, в </w:t>
            </w:r>
            <w:proofErr w:type="gramStart"/>
            <w:r w:rsidRPr="00246B92">
              <w:t>га</w:t>
            </w:r>
            <w:proofErr w:type="gramEnd"/>
          </w:p>
        </w:tc>
        <w:tc>
          <w:tcPr>
            <w:tcW w:w="5812" w:type="dxa"/>
          </w:tcPr>
          <w:p w:rsidR="00BC4790" w:rsidRPr="00246B92" w:rsidRDefault="00BC4790" w:rsidP="00902F94">
            <w:pPr>
              <w:tabs>
                <w:tab w:val="center" w:pos="4677"/>
                <w:tab w:val="right" w:pos="9355"/>
              </w:tabs>
            </w:pPr>
            <w:smartTag w:uri="urn:schemas-microsoft-com:office:smarttags" w:element="metricconverter">
              <w:smartTagPr>
                <w:attr w:name="ProductID" w:val="56 га"/>
              </w:smartTagPr>
              <w:r>
                <w:t>56 га</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Возможность расширения</w:t>
            </w:r>
          </w:p>
        </w:tc>
        <w:tc>
          <w:tcPr>
            <w:tcW w:w="5812"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есть</w:t>
            </w:r>
          </w:p>
          <w:p w:rsidR="00BC4790"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нет</w:t>
            </w:r>
          </w:p>
          <w:p w:rsidR="00BC4790" w:rsidRPr="00246B92" w:rsidRDefault="00BC4790" w:rsidP="00902F94">
            <w:pPr>
              <w:tabs>
                <w:tab w:val="center" w:pos="4677"/>
                <w:tab w:val="right" w:pos="9355"/>
              </w:tabs>
              <w:ind w:left="360"/>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Правовой статус </w:t>
      </w:r>
      <w:r>
        <w:rPr>
          <w:rFonts w:ascii="Times New Roman" w:hAnsi="Times New Roman"/>
          <w:b/>
          <w:i/>
          <w:sz w:val="24"/>
          <w:szCs w:val="24"/>
        </w:rPr>
        <w:t xml:space="preserve">инвестиционной </w:t>
      </w:r>
      <w:r w:rsidRPr="004F07E8">
        <w:rPr>
          <w:rFonts w:ascii="Times New Roman" w:hAnsi="Times New Roman"/>
          <w:b/>
          <w:i/>
          <w:sz w:val="24"/>
          <w:szCs w:val="24"/>
        </w:rPr>
        <w:t>площадки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Вид собственности</w:t>
            </w:r>
          </w:p>
        </w:tc>
        <w:tc>
          <w:tcPr>
            <w:tcW w:w="5812" w:type="dxa"/>
          </w:tcPr>
          <w:p w:rsidR="00BC4790" w:rsidRPr="00246B92" w:rsidRDefault="00DE2D6E" w:rsidP="00902F94">
            <w:pPr>
              <w:tabs>
                <w:tab w:val="center" w:pos="4677"/>
                <w:tab w:val="right" w:pos="9355"/>
              </w:tabs>
              <w:ind w:left="360"/>
            </w:pPr>
            <w:r w:rsidRPr="00647ADB">
              <w:rPr>
                <w:highlight w:val="lightGray"/>
              </w:rPr>
              <w:fldChar w:fldCharType="begin">
                <w:ffData>
                  <w:name w:val="Флажок1"/>
                  <w:enabled/>
                  <w:calcOnExit w:val="0"/>
                  <w:checkBox>
                    <w:sizeAuto/>
                    <w:default w:val="0"/>
                  </w:checkBox>
                </w:ffData>
              </w:fldChar>
            </w:r>
            <w:r w:rsidR="00BC4790" w:rsidRPr="00647ADB">
              <w:rPr>
                <w:highlight w:val="lightGray"/>
              </w:rPr>
              <w:instrText xml:space="preserve"> FORMCHECKBOX </w:instrText>
            </w:r>
            <w:r>
              <w:rPr>
                <w:highlight w:val="lightGray"/>
              </w:rPr>
            </w:r>
            <w:r>
              <w:rPr>
                <w:highlight w:val="lightGray"/>
              </w:rPr>
              <w:fldChar w:fldCharType="separate"/>
            </w:r>
            <w:r w:rsidRPr="00647ADB">
              <w:rPr>
                <w:highlight w:val="lightGray"/>
              </w:rPr>
              <w:fldChar w:fldCharType="end"/>
            </w:r>
            <w:r w:rsidR="00BC4790" w:rsidRPr="00246B92">
              <w:t xml:space="preserve">  муниципальная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Свердловской области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Российской Федерации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частная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собственность на земельный участок не разграничена</w:t>
            </w:r>
          </w:p>
        </w:tc>
      </w:tr>
      <w:tr w:rsidR="00BC4790" w:rsidRPr="00246B92" w:rsidTr="00902F94">
        <w:tc>
          <w:tcPr>
            <w:tcW w:w="3794" w:type="dxa"/>
          </w:tcPr>
          <w:p w:rsidR="00BC4790" w:rsidRPr="00246B92" w:rsidRDefault="00BC4790" w:rsidP="00902F94">
            <w:pPr>
              <w:tabs>
                <w:tab w:val="center" w:pos="4677"/>
                <w:tab w:val="right" w:pos="9355"/>
              </w:tabs>
            </w:pPr>
            <w:r w:rsidRPr="00246B92">
              <w:t>Целевое назначение (категория)</w:t>
            </w:r>
          </w:p>
        </w:tc>
        <w:tc>
          <w:tcPr>
            <w:tcW w:w="5812" w:type="dxa"/>
          </w:tcPr>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населенных пунктов</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w:t>
            </w:r>
            <w:proofErr w:type="gramStart"/>
            <w:r w:rsidR="00BC4790" w:rsidRPr="00DB7B5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C4790" w:rsidRPr="00DB7B57" w:rsidRDefault="00DE2D6E" w:rsidP="00902F94">
            <w:pPr>
              <w:tabs>
                <w:tab w:val="center" w:pos="4677"/>
                <w:tab w:val="right" w:pos="9355"/>
              </w:tabs>
              <w:ind w:left="360"/>
            </w:pPr>
            <w:r w:rsidRPr="00DB7B57">
              <w:rPr>
                <w:highlight w:val="black"/>
              </w:rPr>
              <w:fldChar w:fldCharType="begin">
                <w:ffData>
                  <w:name w:val="Флажок1"/>
                  <w:enabled/>
                  <w:calcOnExit w:val="0"/>
                  <w:checkBox>
                    <w:sizeAuto/>
                    <w:default w:val="0"/>
                  </w:checkBox>
                </w:ffData>
              </w:fldChar>
            </w:r>
            <w:r w:rsidR="00BC4790" w:rsidRPr="00DB7B57">
              <w:rPr>
                <w:highlight w:val="black"/>
              </w:rPr>
              <w:instrText xml:space="preserve"> FORMCHECKBOX </w:instrText>
            </w:r>
            <w:r>
              <w:rPr>
                <w:highlight w:val="black"/>
              </w:rPr>
            </w:r>
            <w:r>
              <w:rPr>
                <w:highlight w:val="black"/>
              </w:rPr>
              <w:fldChar w:fldCharType="separate"/>
            </w:r>
            <w:r w:rsidRPr="00DB7B57">
              <w:rPr>
                <w:highlight w:val="black"/>
              </w:rPr>
              <w:fldChar w:fldCharType="end"/>
            </w:r>
            <w:r w:rsidR="00BC4790" w:rsidRPr="00DB7B57">
              <w:t xml:space="preserve">  земли сельскохозяйственного назначения</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особо охраняемых территорий и объектов</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лесного фонда</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водного фонда</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резерва</w:t>
            </w:r>
          </w:p>
          <w:p w:rsidR="00BC4790" w:rsidRPr="00DB7B57" w:rsidRDefault="00BC4790" w:rsidP="00902F94">
            <w:pPr>
              <w:tabs>
                <w:tab w:val="center" w:pos="4677"/>
                <w:tab w:val="right" w:pos="9355"/>
              </w:tabs>
              <w:ind w:left="360"/>
            </w:pPr>
          </w:p>
        </w:tc>
      </w:tr>
      <w:tr w:rsidR="00BC4790" w:rsidRPr="00246B92" w:rsidTr="00902F94">
        <w:tc>
          <w:tcPr>
            <w:tcW w:w="3794" w:type="dxa"/>
          </w:tcPr>
          <w:p w:rsidR="00BC4790" w:rsidRPr="00246B92" w:rsidRDefault="00BC4790" w:rsidP="00902F94">
            <w:pPr>
              <w:tabs>
                <w:tab w:val="center" w:pos="4677"/>
                <w:tab w:val="right" w:pos="9355"/>
              </w:tabs>
            </w:pPr>
            <w:r w:rsidRPr="00246B92">
              <w:t>Межевание земельного участка</w:t>
            </w:r>
          </w:p>
        </w:tc>
        <w:tc>
          <w:tcPr>
            <w:tcW w:w="5812"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проведено</w:t>
            </w:r>
          </w:p>
          <w:p w:rsidR="00BC4790" w:rsidRPr="00246B92"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 проведено</w:t>
            </w:r>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Кадастровый номер </w:t>
            </w:r>
          </w:p>
        </w:tc>
        <w:tc>
          <w:tcPr>
            <w:tcW w:w="5812" w:type="dxa"/>
          </w:tcPr>
          <w:p w:rsidR="00BC4790" w:rsidRPr="00246B92" w:rsidRDefault="00BC4790" w:rsidP="00902F94">
            <w:pPr>
              <w:tabs>
                <w:tab w:val="center" w:pos="4677"/>
                <w:tab w:val="right" w:pos="9355"/>
              </w:tabs>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Характеристика инфраструктуры площадки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936"/>
        <w:gridCol w:w="1701"/>
        <w:gridCol w:w="1843"/>
        <w:gridCol w:w="1843"/>
      </w:tblGrid>
      <w:tr w:rsidR="00BC4790" w:rsidRPr="00246B92" w:rsidTr="00902F94">
        <w:trPr>
          <w:trHeight w:val="270"/>
        </w:trPr>
        <w:tc>
          <w:tcPr>
            <w:tcW w:w="2283" w:type="dxa"/>
            <w:vMerge w:val="restart"/>
          </w:tcPr>
          <w:p w:rsidR="00BC4790" w:rsidRPr="00246B92" w:rsidRDefault="00BC4790" w:rsidP="00902F94">
            <w:pPr>
              <w:tabs>
                <w:tab w:val="center" w:pos="4677"/>
                <w:tab w:val="right" w:pos="9355"/>
              </w:tabs>
              <w:ind w:left="-108"/>
              <w:jc w:val="center"/>
            </w:pPr>
            <w:r w:rsidRPr="00246B92">
              <w:t>Вид инфраструктуры</w:t>
            </w:r>
          </w:p>
        </w:tc>
        <w:tc>
          <w:tcPr>
            <w:tcW w:w="1936" w:type="dxa"/>
            <w:vMerge w:val="restart"/>
          </w:tcPr>
          <w:p w:rsidR="00BC4790" w:rsidRPr="00246B92" w:rsidRDefault="00BC4790" w:rsidP="00902F94">
            <w:pPr>
              <w:tabs>
                <w:tab w:val="center" w:pos="4677"/>
                <w:tab w:val="right" w:pos="9355"/>
              </w:tabs>
              <w:jc w:val="center"/>
            </w:pPr>
            <w:r w:rsidRPr="00246B92">
              <w:t>Единица измерения</w:t>
            </w:r>
          </w:p>
        </w:tc>
        <w:tc>
          <w:tcPr>
            <w:tcW w:w="3544" w:type="dxa"/>
            <w:gridSpan w:val="2"/>
          </w:tcPr>
          <w:p w:rsidR="00BC4790" w:rsidRPr="00246B92" w:rsidRDefault="00BC4790" w:rsidP="00902F94">
            <w:pPr>
              <w:tabs>
                <w:tab w:val="center" w:pos="4677"/>
                <w:tab w:val="right" w:pos="9355"/>
              </w:tabs>
              <w:jc w:val="center"/>
            </w:pPr>
            <w:r w:rsidRPr="00246B92">
              <w:t>Мощность</w:t>
            </w:r>
          </w:p>
        </w:tc>
        <w:tc>
          <w:tcPr>
            <w:tcW w:w="1843" w:type="dxa"/>
            <w:vMerge w:val="restart"/>
          </w:tcPr>
          <w:p w:rsidR="00BC4790" w:rsidRPr="00246B92" w:rsidRDefault="00BC4790" w:rsidP="00902F94">
            <w:pPr>
              <w:tabs>
                <w:tab w:val="center" w:pos="4677"/>
                <w:tab w:val="right" w:pos="9355"/>
              </w:tabs>
              <w:jc w:val="center"/>
            </w:pPr>
            <w:r>
              <w:t xml:space="preserve">Расстояние от границы площадки до точки подключения/присоединения, </w:t>
            </w:r>
            <w:proofErr w:type="gramStart"/>
            <w:r>
              <w:t>км</w:t>
            </w:r>
            <w:proofErr w:type="gramEnd"/>
          </w:p>
        </w:tc>
      </w:tr>
      <w:tr w:rsidR="00BC4790" w:rsidRPr="00246B92" w:rsidTr="00902F94">
        <w:trPr>
          <w:trHeight w:val="222"/>
        </w:trPr>
        <w:tc>
          <w:tcPr>
            <w:tcW w:w="2283" w:type="dxa"/>
            <w:vMerge/>
          </w:tcPr>
          <w:p w:rsidR="00BC4790" w:rsidRPr="00246B92" w:rsidRDefault="00BC4790" w:rsidP="00902F94">
            <w:pPr>
              <w:tabs>
                <w:tab w:val="center" w:pos="4677"/>
                <w:tab w:val="right" w:pos="9355"/>
              </w:tabs>
              <w:jc w:val="center"/>
            </w:pPr>
          </w:p>
        </w:tc>
        <w:tc>
          <w:tcPr>
            <w:tcW w:w="1936" w:type="dxa"/>
            <w:vMerge/>
          </w:tcPr>
          <w:p w:rsidR="00BC4790" w:rsidRPr="00246B92" w:rsidRDefault="00BC4790" w:rsidP="00902F94">
            <w:pPr>
              <w:tabs>
                <w:tab w:val="center" w:pos="4677"/>
                <w:tab w:val="right" w:pos="9355"/>
              </w:tabs>
              <w:jc w:val="center"/>
            </w:pPr>
          </w:p>
        </w:tc>
        <w:tc>
          <w:tcPr>
            <w:tcW w:w="1701" w:type="dxa"/>
          </w:tcPr>
          <w:p w:rsidR="00BC4790" w:rsidRPr="00246B92" w:rsidRDefault="00BC4790" w:rsidP="00902F94">
            <w:pPr>
              <w:tabs>
                <w:tab w:val="center" w:pos="4677"/>
                <w:tab w:val="right" w:pos="9355"/>
              </w:tabs>
              <w:jc w:val="center"/>
            </w:pPr>
            <w:r w:rsidRPr="00246B92">
              <w:t>Существующая</w:t>
            </w:r>
          </w:p>
        </w:tc>
        <w:tc>
          <w:tcPr>
            <w:tcW w:w="1843" w:type="dxa"/>
          </w:tcPr>
          <w:p w:rsidR="00BC4790" w:rsidRPr="00246B92" w:rsidRDefault="00BC4790" w:rsidP="00902F94">
            <w:pPr>
              <w:tabs>
                <w:tab w:val="center" w:pos="4677"/>
                <w:tab w:val="right" w:pos="9355"/>
              </w:tabs>
              <w:jc w:val="center"/>
            </w:pPr>
            <w:proofErr w:type="gramStart"/>
            <w:r w:rsidRPr="00246B92">
              <w:t>Доступная</w:t>
            </w:r>
            <w:proofErr w:type="gramEnd"/>
            <w:r w:rsidRPr="00246B92">
              <w:t xml:space="preserve"> к подведению </w:t>
            </w:r>
          </w:p>
        </w:tc>
        <w:tc>
          <w:tcPr>
            <w:tcW w:w="1843" w:type="dxa"/>
            <w:vMerge/>
          </w:tcPr>
          <w:p w:rsidR="00BC4790" w:rsidRPr="00246B92" w:rsidRDefault="00BC4790" w:rsidP="00902F94">
            <w:pPr>
              <w:tabs>
                <w:tab w:val="center" w:pos="4677"/>
                <w:tab w:val="right" w:pos="9355"/>
              </w:tabs>
              <w:jc w:val="center"/>
            </w:pPr>
          </w:p>
        </w:tc>
      </w:tr>
      <w:tr w:rsidR="00BC4790" w:rsidRPr="00246B92" w:rsidTr="00902F94">
        <w:trPr>
          <w:trHeight w:val="276"/>
        </w:trPr>
        <w:tc>
          <w:tcPr>
            <w:tcW w:w="2283" w:type="dxa"/>
          </w:tcPr>
          <w:p w:rsidR="00BC4790" w:rsidRPr="00246B92" w:rsidRDefault="00BC4790" w:rsidP="00902F94">
            <w:pPr>
              <w:tabs>
                <w:tab w:val="center" w:pos="4677"/>
                <w:tab w:val="right" w:pos="9355"/>
              </w:tabs>
            </w:pPr>
            <w:r w:rsidRPr="00246B92">
              <w:t xml:space="preserve">Газ </w:t>
            </w:r>
          </w:p>
        </w:tc>
        <w:tc>
          <w:tcPr>
            <w:tcW w:w="1936" w:type="dxa"/>
          </w:tcPr>
          <w:p w:rsidR="00BC4790" w:rsidRPr="00246B92" w:rsidRDefault="00BC4790" w:rsidP="00902F94">
            <w:pPr>
              <w:tabs>
                <w:tab w:val="center" w:pos="4677"/>
                <w:tab w:val="right" w:pos="9355"/>
              </w:tabs>
            </w:pPr>
            <w:r w:rsidRPr="00246B92">
              <w:t>м</w:t>
            </w:r>
            <w:r w:rsidRPr="00246B92">
              <w:rPr>
                <w:vertAlign w:val="superscript"/>
              </w:rPr>
              <w:t>3</w:t>
            </w:r>
            <w:r w:rsidRPr="00246B92">
              <w:t xml:space="preserve">/час </w:t>
            </w:r>
          </w:p>
        </w:tc>
        <w:tc>
          <w:tcPr>
            <w:tcW w:w="1701" w:type="dxa"/>
          </w:tcPr>
          <w:p w:rsidR="00BC4790" w:rsidRPr="00AC6B3C" w:rsidRDefault="00BC4790" w:rsidP="00902F94">
            <w:pPr>
              <w:rPr>
                <w:sz w:val="20"/>
                <w:szCs w:val="20"/>
              </w:rPr>
            </w:pPr>
          </w:p>
        </w:tc>
        <w:tc>
          <w:tcPr>
            <w:tcW w:w="1843"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1,5</w:t>
            </w:r>
          </w:p>
        </w:tc>
      </w:tr>
      <w:tr w:rsidR="00BC4790" w:rsidRPr="00246B92" w:rsidTr="00902F94">
        <w:trPr>
          <w:trHeight w:val="334"/>
        </w:trPr>
        <w:tc>
          <w:tcPr>
            <w:tcW w:w="2283" w:type="dxa"/>
          </w:tcPr>
          <w:p w:rsidR="00BC4790" w:rsidRPr="00246B92" w:rsidRDefault="00BC4790" w:rsidP="00902F94">
            <w:pPr>
              <w:tabs>
                <w:tab w:val="center" w:pos="4677"/>
                <w:tab w:val="right" w:pos="9355"/>
              </w:tabs>
            </w:pPr>
            <w:r w:rsidRPr="00246B92">
              <w:t>Теплоснабжение</w:t>
            </w:r>
          </w:p>
        </w:tc>
        <w:tc>
          <w:tcPr>
            <w:tcW w:w="1936" w:type="dxa"/>
          </w:tcPr>
          <w:p w:rsidR="00BC4790" w:rsidRPr="00246B92" w:rsidRDefault="00BC4790" w:rsidP="00902F94">
            <w:pPr>
              <w:tabs>
                <w:tab w:val="center" w:pos="4677"/>
                <w:tab w:val="right" w:pos="9355"/>
              </w:tabs>
            </w:pPr>
            <w:r>
              <w:t>Г</w:t>
            </w:r>
            <w:r w:rsidRPr="00246B92">
              <w:t xml:space="preserve">кал/час </w:t>
            </w:r>
          </w:p>
        </w:tc>
        <w:tc>
          <w:tcPr>
            <w:tcW w:w="1701" w:type="dxa"/>
          </w:tcPr>
          <w:p w:rsidR="00BC4790" w:rsidRPr="00AC6B3C" w:rsidRDefault="00BC4790" w:rsidP="00902F94">
            <w:pPr>
              <w:rPr>
                <w:sz w:val="20"/>
                <w:szCs w:val="20"/>
              </w:rPr>
            </w:pPr>
          </w:p>
        </w:tc>
        <w:tc>
          <w:tcPr>
            <w:tcW w:w="1843"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w:t>
            </w:r>
          </w:p>
        </w:tc>
      </w:tr>
      <w:tr w:rsidR="00BC4790" w:rsidRPr="00246B92" w:rsidTr="00902F94">
        <w:trPr>
          <w:trHeight w:val="289"/>
        </w:trPr>
        <w:tc>
          <w:tcPr>
            <w:tcW w:w="2283" w:type="dxa"/>
          </w:tcPr>
          <w:p w:rsidR="00BC4790" w:rsidRPr="00246B92" w:rsidRDefault="00BC4790" w:rsidP="00902F94">
            <w:pPr>
              <w:tabs>
                <w:tab w:val="center" w:pos="4677"/>
                <w:tab w:val="right" w:pos="9355"/>
              </w:tabs>
            </w:pPr>
            <w:r w:rsidRPr="00246B92">
              <w:t>Электроэнергия</w:t>
            </w:r>
          </w:p>
        </w:tc>
        <w:tc>
          <w:tcPr>
            <w:tcW w:w="1936" w:type="dxa"/>
          </w:tcPr>
          <w:p w:rsidR="00BC4790" w:rsidRPr="00246B92" w:rsidRDefault="00BC4790" w:rsidP="00902F94">
            <w:pPr>
              <w:tabs>
                <w:tab w:val="center" w:pos="4677"/>
                <w:tab w:val="right" w:pos="9355"/>
              </w:tabs>
            </w:pPr>
            <w:r w:rsidRPr="00246B92">
              <w:t>кВт</w:t>
            </w:r>
          </w:p>
        </w:tc>
        <w:tc>
          <w:tcPr>
            <w:tcW w:w="1701" w:type="dxa"/>
          </w:tcPr>
          <w:p w:rsidR="00BC4790" w:rsidRPr="00AC6B3C" w:rsidRDefault="00BC4790" w:rsidP="00902F94">
            <w:pPr>
              <w:rPr>
                <w:sz w:val="20"/>
                <w:szCs w:val="20"/>
              </w:rPr>
            </w:pPr>
          </w:p>
        </w:tc>
        <w:tc>
          <w:tcPr>
            <w:tcW w:w="1843"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1,0</w:t>
            </w:r>
          </w:p>
        </w:tc>
      </w:tr>
      <w:tr w:rsidR="00BC4790" w:rsidRPr="00246B92" w:rsidTr="00902F94">
        <w:trPr>
          <w:trHeight w:val="280"/>
        </w:trPr>
        <w:tc>
          <w:tcPr>
            <w:tcW w:w="2283" w:type="dxa"/>
          </w:tcPr>
          <w:p w:rsidR="00BC4790" w:rsidRPr="00246B92" w:rsidRDefault="00BC4790" w:rsidP="00902F94">
            <w:pPr>
              <w:tabs>
                <w:tab w:val="center" w:pos="4677"/>
                <w:tab w:val="right" w:pos="9355"/>
              </w:tabs>
            </w:pPr>
            <w:r w:rsidRPr="00246B92">
              <w:t>Водоснабжение</w:t>
            </w:r>
          </w:p>
        </w:tc>
        <w:tc>
          <w:tcPr>
            <w:tcW w:w="1936"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701" w:type="dxa"/>
          </w:tcPr>
          <w:p w:rsidR="00BC4790" w:rsidRPr="00AC6B3C" w:rsidRDefault="00BC4790" w:rsidP="00902F94">
            <w:pPr>
              <w:rPr>
                <w:sz w:val="20"/>
                <w:szCs w:val="20"/>
              </w:rPr>
            </w:pPr>
          </w:p>
        </w:tc>
        <w:tc>
          <w:tcPr>
            <w:tcW w:w="1843"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1,5</w:t>
            </w:r>
          </w:p>
        </w:tc>
      </w:tr>
      <w:tr w:rsidR="00BC4790" w:rsidRPr="00246B92" w:rsidTr="00902F94">
        <w:trPr>
          <w:trHeight w:val="264"/>
        </w:trPr>
        <w:tc>
          <w:tcPr>
            <w:tcW w:w="2283" w:type="dxa"/>
          </w:tcPr>
          <w:p w:rsidR="00BC4790" w:rsidRPr="00246B92" w:rsidRDefault="00BC4790" w:rsidP="00902F94">
            <w:pPr>
              <w:tabs>
                <w:tab w:val="center" w:pos="4677"/>
                <w:tab w:val="right" w:pos="9355"/>
              </w:tabs>
            </w:pPr>
            <w:r w:rsidRPr="00246B92">
              <w:t>Водоотведение</w:t>
            </w:r>
          </w:p>
        </w:tc>
        <w:tc>
          <w:tcPr>
            <w:tcW w:w="1936"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701" w:type="dxa"/>
          </w:tcPr>
          <w:p w:rsidR="00BC4790" w:rsidRPr="00AC6B3C" w:rsidRDefault="00BC4790" w:rsidP="00902F94">
            <w:pPr>
              <w:rPr>
                <w:sz w:val="20"/>
                <w:szCs w:val="20"/>
              </w:rPr>
            </w:pPr>
          </w:p>
        </w:tc>
        <w:tc>
          <w:tcPr>
            <w:tcW w:w="1843"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нет</w:t>
            </w:r>
          </w:p>
        </w:tc>
      </w:tr>
    </w:tbl>
    <w:p w:rsidR="00BC4790" w:rsidRPr="004F07E8" w:rsidRDefault="00BC4790" w:rsidP="00BC4790">
      <w:pPr>
        <w:pStyle w:val="a6"/>
        <w:numPr>
          <w:ilvl w:val="0"/>
          <w:numId w:val="10"/>
        </w:numPr>
        <w:spacing w:before="120" w:after="120" w:line="240" w:lineRule="auto"/>
        <w:ind w:left="714" w:hanging="357"/>
        <w:rPr>
          <w:rFonts w:ascii="Times New Roman" w:hAnsi="Times New Roman"/>
          <w:b/>
          <w:i/>
          <w:sz w:val="24"/>
          <w:szCs w:val="24"/>
        </w:rPr>
      </w:pPr>
      <w:r w:rsidRPr="004F07E8">
        <w:rPr>
          <w:rFonts w:ascii="Times New Roman" w:hAnsi="Times New Roman"/>
          <w:b/>
          <w:i/>
          <w:sz w:val="24"/>
          <w:szCs w:val="24"/>
        </w:rPr>
        <w:t xml:space="preserve">Характеристика </w:t>
      </w:r>
      <w:proofErr w:type="gramStart"/>
      <w:r w:rsidRPr="004F07E8">
        <w:rPr>
          <w:rFonts w:ascii="Times New Roman" w:hAnsi="Times New Roman"/>
          <w:b/>
          <w:i/>
          <w:sz w:val="24"/>
          <w:szCs w:val="24"/>
        </w:rPr>
        <w:t>доступной</w:t>
      </w:r>
      <w:proofErr w:type="gramEnd"/>
      <w:r w:rsidRPr="004F07E8">
        <w:rPr>
          <w:rFonts w:ascii="Times New Roman" w:hAnsi="Times New Roman"/>
          <w:b/>
          <w:i/>
          <w:sz w:val="24"/>
          <w:szCs w:val="24"/>
        </w:rPr>
        <w:t xml:space="preserve"> ресурсно-сырьевой базы</w:t>
      </w:r>
      <w:r>
        <w:rPr>
          <w:rStyle w:val="ac"/>
          <w:rFonts w:ascii="Times New Roman" w:hAnsi="Times New Roman"/>
          <w:b/>
          <w:i/>
          <w:sz w:val="24"/>
          <w:szCs w:val="24"/>
        </w:rPr>
        <w:footnoteReference w:id="9"/>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119"/>
        <w:gridCol w:w="3544"/>
      </w:tblGrid>
      <w:tr w:rsidR="00BC4790" w:rsidRPr="00246B92" w:rsidTr="00902F94">
        <w:tc>
          <w:tcPr>
            <w:tcW w:w="2943" w:type="dxa"/>
          </w:tcPr>
          <w:p w:rsidR="00BC4790" w:rsidRPr="00246B92" w:rsidRDefault="00BC4790" w:rsidP="00902F94">
            <w:pPr>
              <w:tabs>
                <w:tab w:val="center" w:pos="4677"/>
                <w:tab w:val="right" w:pos="9355"/>
              </w:tabs>
            </w:pPr>
            <w:r w:rsidRPr="00246B92">
              <w:t>Вид ресурсов</w:t>
            </w:r>
          </w:p>
        </w:tc>
        <w:tc>
          <w:tcPr>
            <w:tcW w:w="3119" w:type="dxa"/>
          </w:tcPr>
          <w:p w:rsidR="00BC4790" w:rsidRPr="00246B92" w:rsidRDefault="00BC4790" w:rsidP="00902F94">
            <w:pPr>
              <w:tabs>
                <w:tab w:val="center" w:pos="4677"/>
                <w:tab w:val="right" w:pos="9355"/>
              </w:tabs>
            </w:pPr>
            <w:r>
              <w:t>Величина разведанных/ подтвержденных з</w:t>
            </w:r>
            <w:r w:rsidRPr="00246B92">
              <w:t>апас</w:t>
            </w:r>
            <w:r>
              <w:t>ов</w:t>
            </w:r>
          </w:p>
        </w:tc>
        <w:tc>
          <w:tcPr>
            <w:tcW w:w="3544" w:type="dxa"/>
          </w:tcPr>
          <w:p w:rsidR="00BC4790" w:rsidRPr="00246B92" w:rsidRDefault="00BC4790" w:rsidP="00902F94">
            <w:pPr>
              <w:tabs>
                <w:tab w:val="center" w:pos="4677"/>
                <w:tab w:val="right" w:pos="9355"/>
              </w:tabs>
            </w:pPr>
            <w:r>
              <w:t xml:space="preserve">Расстояние от границы площадки до месторождения, </w:t>
            </w:r>
            <w:proofErr w:type="gramStart"/>
            <w:r>
              <w:t>км</w:t>
            </w:r>
            <w:proofErr w:type="gramEnd"/>
          </w:p>
        </w:tc>
      </w:tr>
      <w:tr w:rsidR="00BC4790" w:rsidRPr="00246B92" w:rsidTr="00902F94">
        <w:tc>
          <w:tcPr>
            <w:tcW w:w="2943"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2943"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2943"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bl>
    <w:p w:rsidR="00BC4790" w:rsidRDefault="00BC4790" w:rsidP="00BC4790">
      <w:pPr>
        <w:rPr>
          <w:b/>
          <w:sz w:val="36"/>
          <w:szCs w:val="3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BC4790" w:rsidRPr="001A20DE" w:rsidTr="00902F94">
        <w:tc>
          <w:tcPr>
            <w:tcW w:w="3369" w:type="dxa"/>
          </w:tcPr>
          <w:p w:rsidR="00BC4790" w:rsidRPr="001A20DE" w:rsidRDefault="00BC4790" w:rsidP="00902F94">
            <w:pPr>
              <w:tabs>
                <w:tab w:val="center" w:pos="4677"/>
                <w:tab w:val="right" w:pos="9355"/>
              </w:tabs>
              <w:rPr>
                <w:color w:val="FF0000"/>
              </w:rPr>
            </w:pPr>
            <w:r w:rsidRPr="001A20DE">
              <w:rPr>
                <w:color w:val="FF0000"/>
              </w:rPr>
              <w:t>Название площадки</w:t>
            </w:r>
          </w:p>
        </w:tc>
        <w:tc>
          <w:tcPr>
            <w:tcW w:w="6237" w:type="dxa"/>
          </w:tcPr>
          <w:p w:rsidR="00BC4790" w:rsidRPr="001A20DE" w:rsidRDefault="00BC4790" w:rsidP="00902F94">
            <w:pPr>
              <w:rPr>
                <w:color w:val="FF0000"/>
              </w:rPr>
            </w:pPr>
            <w:r w:rsidRPr="001A20DE">
              <w:rPr>
                <w:color w:val="FF0000"/>
              </w:rPr>
              <w:t>Микрорайон «</w:t>
            </w:r>
            <w:r>
              <w:rPr>
                <w:color w:val="FF0000"/>
              </w:rPr>
              <w:t>МДК</w:t>
            </w:r>
            <w:r w:rsidRPr="001A20DE">
              <w:rPr>
                <w:color w:val="FF0000"/>
              </w:rPr>
              <w:t>»</w:t>
            </w:r>
          </w:p>
        </w:tc>
      </w:tr>
      <w:tr w:rsidR="00BC4790" w:rsidRPr="00246B92" w:rsidTr="00902F94">
        <w:tc>
          <w:tcPr>
            <w:tcW w:w="3369" w:type="dxa"/>
          </w:tcPr>
          <w:p w:rsidR="00BC4790" w:rsidRPr="00246B92" w:rsidRDefault="00BC4790" w:rsidP="00902F94">
            <w:pPr>
              <w:tabs>
                <w:tab w:val="center" w:pos="4677"/>
                <w:tab w:val="right" w:pos="9355"/>
              </w:tabs>
            </w:pPr>
            <w:r w:rsidRPr="00246B92">
              <w:t>Тип площадки</w:t>
            </w:r>
          </w:p>
        </w:tc>
        <w:tc>
          <w:tcPr>
            <w:tcW w:w="6237"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административно-торговая</w:t>
            </w:r>
          </w:p>
          <w:p w:rsidR="00BC4790" w:rsidRPr="00246B92" w:rsidRDefault="00DE2D6E" w:rsidP="00902F94">
            <w:pPr>
              <w:tabs>
                <w:tab w:val="center" w:pos="4677"/>
                <w:tab w:val="right" w:pos="9355"/>
              </w:tabs>
              <w:ind w:left="360"/>
            </w:pPr>
            <w:r w:rsidRPr="001A20DE">
              <w:rPr>
                <w:highlight w:val="black"/>
              </w:rPr>
              <w:fldChar w:fldCharType="begin">
                <w:ffData>
                  <w:name w:val="Флажок1"/>
                  <w:enabled/>
                  <w:calcOnExit w:val="0"/>
                  <w:checkBox>
                    <w:sizeAuto/>
                    <w:default w:val="0"/>
                  </w:checkBox>
                </w:ffData>
              </w:fldChar>
            </w:r>
            <w:r w:rsidR="00BC4790" w:rsidRPr="001A20DE">
              <w:rPr>
                <w:highlight w:val="black"/>
              </w:rPr>
              <w:instrText xml:space="preserve"> FORMCHECKBOX </w:instrText>
            </w:r>
            <w:r>
              <w:rPr>
                <w:highlight w:val="black"/>
              </w:rPr>
            </w:r>
            <w:r>
              <w:rPr>
                <w:highlight w:val="black"/>
              </w:rPr>
              <w:fldChar w:fldCharType="separate"/>
            </w:r>
            <w:r w:rsidRPr="001A20DE">
              <w:rPr>
                <w:highlight w:val="black"/>
              </w:rPr>
              <w:fldChar w:fldCharType="end"/>
            </w:r>
            <w:r w:rsidR="00BC4790" w:rsidRPr="00246B92">
              <w:t xml:space="preserve">  промышленная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w:t>
            </w:r>
            <w:proofErr w:type="spellStart"/>
            <w:r w:rsidR="00BC4790" w:rsidRPr="00246B92">
              <w:t>транспортно-логистическая</w:t>
            </w:r>
            <w:proofErr w:type="spellEnd"/>
          </w:p>
          <w:p w:rsidR="00BC4790" w:rsidRDefault="00DE2D6E" w:rsidP="00902F94">
            <w:pPr>
              <w:tabs>
                <w:tab w:val="center" w:pos="4677"/>
                <w:tab w:val="right" w:pos="9355"/>
              </w:tabs>
              <w:ind w:left="360"/>
            </w:pPr>
            <w:r w:rsidRPr="001A20DE">
              <w:rPr>
                <w:highlight w:val="lightGray"/>
              </w:rPr>
              <w:fldChar w:fldCharType="begin">
                <w:ffData>
                  <w:name w:val="Флажок1"/>
                  <w:enabled/>
                  <w:calcOnExit w:val="0"/>
                  <w:checkBox>
                    <w:sizeAuto/>
                    <w:default w:val="0"/>
                  </w:checkBox>
                </w:ffData>
              </w:fldChar>
            </w:r>
            <w:r w:rsidR="00BC4790" w:rsidRPr="001A20DE">
              <w:rPr>
                <w:highlight w:val="lightGray"/>
              </w:rPr>
              <w:instrText xml:space="preserve"> FORMCHECKBOX </w:instrText>
            </w:r>
            <w:r>
              <w:rPr>
                <w:highlight w:val="lightGray"/>
              </w:rPr>
            </w:r>
            <w:r>
              <w:rPr>
                <w:highlight w:val="lightGray"/>
              </w:rPr>
              <w:fldChar w:fldCharType="separate"/>
            </w:r>
            <w:r w:rsidRPr="001A20DE">
              <w:rPr>
                <w:highlight w:val="lightGray"/>
              </w:rPr>
              <w:fldChar w:fldCharType="end"/>
            </w:r>
            <w:r w:rsidR="00BC4790" w:rsidRPr="001A20DE">
              <w:rPr>
                <w:highlight w:val="lightGray"/>
              </w:rPr>
              <w:t xml:space="preserve">  ж</w:t>
            </w:r>
            <w:r w:rsidR="00BC4790" w:rsidRPr="00246B92">
              <w:t>илищная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t>другой _______________</w:t>
            </w:r>
          </w:p>
        </w:tc>
      </w:tr>
    </w:tbl>
    <w:p w:rsidR="00BC4790" w:rsidRPr="004F07E8" w:rsidRDefault="00BC4790" w:rsidP="00BC4790">
      <w:pPr>
        <w:pStyle w:val="a6"/>
        <w:spacing w:before="120" w:after="120" w:line="240" w:lineRule="auto"/>
        <w:ind w:left="357"/>
        <w:jc w:val="both"/>
        <w:rPr>
          <w:rFonts w:ascii="Times New Roman" w:hAnsi="Times New Roman"/>
          <w:b/>
          <w:i/>
          <w:sz w:val="24"/>
          <w:szCs w:val="24"/>
        </w:rPr>
      </w:pPr>
      <w:r>
        <w:rPr>
          <w:rFonts w:ascii="Times New Roman" w:hAnsi="Times New Roman"/>
          <w:b/>
          <w:i/>
          <w:sz w:val="24"/>
          <w:szCs w:val="24"/>
        </w:rPr>
        <w:t>1.</w:t>
      </w:r>
      <w:r w:rsidRPr="004F07E8">
        <w:rPr>
          <w:rFonts w:ascii="Times New Roman" w:hAnsi="Times New Roman"/>
          <w:b/>
          <w:i/>
          <w:sz w:val="24"/>
          <w:szCs w:val="24"/>
        </w:rPr>
        <w:t xml:space="preserve">Положение и окружение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Место расположения (адрес)</w:t>
            </w:r>
          </w:p>
        </w:tc>
        <w:tc>
          <w:tcPr>
            <w:tcW w:w="5812" w:type="dxa"/>
          </w:tcPr>
          <w:p w:rsidR="00BC4790" w:rsidRPr="00C70A30" w:rsidRDefault="00BC4790" w:rsidP="00902F94">
            <w:pPr>
              <w:tabs>
                <w:tab w:val="center" w:pos="4677"/>
                <w:tab w:val="right" w:pos="9355"/>
              </w:tabs>
            </w:pPr>
            <w:r>
              <w:t>Южная часть села Курьи Сухоложского района</w:t>
            </w:r>
          </w:p>
        </w:tc>
      </w:tr>
      <w:tr w:rsidR="00BC4790" w:rsidRPr="00246B92" w:rsidTr="00902F94">
        <w:tc>
          <w:tcPr>
            <w:tcW w:w="9606" w:type="dxa"/>
            <w:gridSpan w:val="2"/>
          </w:tcPr>
          <w:p w:rsidR="00BC4790" w:rsidRPr="00246B92" w:rsidRDefault="00BC4790" w:rsidP="00902F94">
            <w:pPr>
              <w:tabs>
                <w:tab w:val="center" w:pos="4677"/>
                <w:tab w:val="right" w:pos="9355"/>
              </w:tabs>
              <w:rPr>
                <w:i/>
              </w:rPr>
            </w:pPr>
            <w:r w:rsidRPr="00246B92">
              <w:rPr>
                <w:i/>
              </w:rPr>
              <w:t xml:space="preserve">Удаленность (в </w:t>
            </w:r>
            <w:proofErr w:type="gramStart"/>
            <w:r w:rsidRPr="00246B92">
              <w:rPr>
                <w:i/>
              </w:rPr>
              <w:t>км</w:t>
            </w:r>
            <w:proofErr w:type="gramEnd"/>
            <w:r w:rsidRPr="00246B92">
              <w:rPr>
                <w:i/>
              </w:rPr>
              <w:t>) от объектов:</w:t>
            </w:r>
          </w:p>
        </w:tc>
      </w:tr>
      <w:tr w:rsidR="00BC4790" w:rsidRPr="00246B92" w:rsidTr="00902F94">
        <w:tc>
          <w:tcPr>
            <w:tcW w:w="3794" w:type="dxa"/>
          </w:tcPr>
          <w:p w:rsidR="00BC4790" w:rsidRPr="00246B92" w:rsidRDefault="00BC4790" w:rsidP="00902F94">
            <w:pPr>
              <w:tabs>
                <w:tab w:val="center" w:pos="4677"/>
                <w:tab w:val="right" w:pos="9355"/>
              </w:tabs>
            </w:pPr>
            <w:r w:rsidRPr="00246B92">
              <w:t>г. Екатеринбурга</w:t>
            </w:r>
          </w:p>
        </w:tc>
        <w:tc>
          <w:tcPr>
            <w:tcW w:w="5812" w:type="dxa"/>
          </w:tcPr>
          <w:p w:rsidR="00BC4790" w:rsidRPr="00C70A30" w:rsidRDefault="00BC4790" w:rsidP="00902F94">
            <w:pPr>
              <w:tabs>
                <w:tab w:val="center" w:pos="4677"/>
                <w:tab w:val="right" w:pos="9355"/>
              </w:tabs>
            </w:pPr>
            <w:smartTag w:uri="urn:schemas-microsoft-com:office:smarttags" w:element="metricconverter">
              <w:smartTagPr>
                <w:attr w:name="ProductID" w:val="120 км"/>
              </w:smartTagPr>
              <w:r w:rsidRPr="00C70A30">
                <w:t>120 км</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центра МО </w:t>
            </w:r>
          </w:p>
        </w:tc>
        <w:tc>
          <w:tcPr>
            <w:tcW w:w="5812" w:type="dxa"/>
          </w:tcPr>
          <w:p w:rsidR="00BC4790" w:rsidRPr="00246B92" w:rsidRDefault="00BC4790" w:rsidP="00902F94">
            <w:pPr>
              <w:tabs>
                <w:tab w:val="center" w:pos="4677"/>
                <w:tab w:val="right" w:pos="9355"/>
              </w:tabs>
            </w:pPr>
            <w:smartTag w:uri="urn:schemas-microsoft-com:office:smarttags" w:element="metricconverter">
              <w:smartTagPr>
                <w:attr w:name="ProductID" w:val="7,0 км"/>
              </w:smartTagPr>
              <w:r>
                <w:t>7,0 км</w:t>
              </w:r>
            </w:smartTag>
            <w:r>
              <w:t xml:space="preserve"> от центра города Сухой Лог</w:t>
            </w:r>
          </w:p>
        </w:tc>
      </w:tr>
      <w:tr w:rsidR="00BC4790" w:rsidRPr="00246B92" w:rsidTr="00902F94">
        <w:tc>
          <w:tcPr>
            <w:tcW w:w="3794" w:type="dxa"/>
          </w:tcPr>
          <w:p w:rsidR="00BC4790" w:rsidRPr="00246B92" w:rsidRDefault="00BC4790" w:rsidP="00902F94">
            <w:pPr>
              <w:tabs>
                <w:tab w:val="center" w:pos="4677"/>
                <w:tab w:val="right" w:pos="9355"/>
              </w:tabs>
            </w:pPr>
            <w:r w:rsidRPr="00246B92">
              <w:t>автомагистрали (название дороги)</w:t>
            </w:r>
          </w:p>
        </w:tc>
        <w:tc>
          <w:tcPr>
            <w:tcW w:w="5812" w:type="dxa"/>
          </w:tcPr>
          <w:p w:rsidR="00BC4790" w:rsidRPr="00203D41" w:rsidRDefault="00BC4790" w:rsidP="00902F94">
            <w:pPr>
              <w:rPr>
                <w:rFonts w:ascii="Arial" w:hAnsi="Arial" w:cs="Arial"/>
                <w:sz w:val="20"/>
                <w:szCs w:val="20"/>
              </w:rPr>
            </w:pPr>
            <w:r>
              <w:rPr>
                <w:rFonts w:ascii="Arial" w:hAnsi="Arial" w:cs="Arial"/>
                <w:sz w:val="20"/>
                <w:szCs w:val="20"/>
              </w:rPr>
              <w:t>а/</w:t>
            </w:r>
            <w:proofErr w:type="spellStart"/>
            <w:r>
              <w:rPr>
                <w:rFonts w:ascii="Arial" w:hAnsi="Arial" w:cs="Arial"/>
                <w:sz w:val="20"/>
                <w:szCs w:val="20"/>
              </w:rPr>
              <w:t>д</w:t>
            </w:r>
            <w:proofErr w:type="spellEnd"/>
            <w:r>
              <w:rPr>
                <w:rFonts w:ascii="Arial" w:hAnsi="Arial" w:cs="Arial"/>
                <w:sz w:val="20"/>
                <w:szCs w:val="20"/>
              </w:rPr>
              <w:t xml:space="preserve"> областного значения Сухой Лог-Богданович-Екатеринбург</w:t>
            </w:r>
          </w:p>
        </w:tc>
      </w:tr>
      <w:tr w:rsidR="00BC4790" w:rsidRPr="00246B92" w:rsidTr="00902F94">
        <w:tc>
          <w:tcPr>
            <w:tcW w:w="3794" w:type="dxa"/>
          </w:tcPr>
          <w:p w:rsidR="00BC4790" w:rsidRPr="00246B92" w:rsidRDefault="00BC4790" w:rsidP="00902F94">
            <w:pPr>
              <w:tabs>
                <w:tab w:val="center" w:pos="4677"/>
                <w:tab w:val="right" w:pos="9355"/>
              </w:tabs>
            </w:pPr>
            <w:r w:rsidRPr="00246B92">
              <w:t>наличие автомобильных подъездных путей</w:t>
            </w:r>
          </w:p>
        </w:tc>
        <w:tc>
          <w:tcPr>
            <w:tcW w:w="5812" w:type="dxa"/>
          </w:tcPr>
          <w:p w:rsidR="00BC4790" w:rsidRPr="00246B92" w:rsidRDefault="00DE2D6E" w:rsidP="00902F94">
            <w:pPr>
              <w:tabs>
                <w:tab w:val="center" w:pos="4677"/>
                <w:tab w:val="right" w:pos="9355"/>
              </w:tabs>
              <w:ind w:left="360"/>
            </w:pPr>
            <w:r w:rsidRPr="005A2E88">
              <w:rPr>
                <w:highlight w:val="black"/>
              </w:rPr>
              <w:fldChar w:fldCharType="begin">
                <w:ffData>
                  <w:name w:val=""/>
                  <w:enabled/>
                  <w:calcOnExit w:val="0"/>
                  <w:checkBox>
                    <w:sizeAuto/>
                    <w:default w:val="0"/>
                  </w:checkBox>
                </w:ffData>
              </w:fldChar>
            </w:r>
            <w:r w:rsidR="00BC4790" w:rsidRPr="005A2E88">
              <w:rPr>
                <w:highlight w:val="black"/>
              </w:rPr>
              <w:instrText xml:space="preserve"> FORMCHECKBOX </w:instrText>
            </w:r>
            <w:r>
              <w:rPr>
                <w:highlight w:val="black"/>
              </w:rPr>
            </w:r>
            <w:r>
              <w:rPr>
                <w:highlight w:val="black"/>
              </w:rPr>
              <w:fldChar w:fldCharType="separate"/>
            </w:r>
            <w:r w:rsidRPr="005A2E88">
              <w:rPr>
                <w:highlight w:val="black"/>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_____ км от границы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proofErr w:type="spellStart"/>
            <w:r w:rsidRPr="00246B92">
              <w:t>железнодорожн</w:t>
            </w:r>
            <w:r>
              <w:t>ой</w:t>
            </w:r>
            <w:r w:rsidRPr="00246B92">
              <w:t>по</w:t>
            </w:r>
            <w:r>
              <w:t>грузочно</w:t>
            </w:r>
            <w:proofErr w:type="spellEnd"/>
            <w:r>
              <w:t xml:space="preserve"> – разгрузочной площадки (станции, ее название)</w:t>
            </w:r>
          </w:p>
        </w:tc>
        <w:tc>
          <w:tcPr>
            <w:tcW w:w="5812" w:type="dxa"/>
          </w:tcPr>
          <w:p w:rsidR="00BC4790" w:rsidRPr="00246B92" w:rsidRDefault="00DE2D6E" w:rsidP="00902F94">
            <w:pPr>
              <w:tabs>
                <w:tab w:val="center" w:pos="4677"/>
                <w:tab w:val="right" w:pos="9355"/>
              </w:tabs>
              <w:ind w:left="360"/>
            </w:pPr>
            <w:r w:rsidRPr="00DB7B57">
              <w:rPr>
                <w:highlight w:val="lightGray"/>
              </w:rPr>
              <w:fldChar w:fldCharType="begin">
                <w:ffData>
                  <w:name w:val="Флажок1"/>
                  <w:enabled/>
                  <w:calcOnExit w:val="0"/>
                  <w:checkBox>
                    <w:sizeAuto/>
                    <w:default w:val="0"/>
                  </w:checkBox>
                </w:ffData>
              </w:fldChar>
            </w:r>
            <w:r w:rsidR="00BC4790" w:rsidRPr="00DB7B57">
              <w:rPr>
                <w:highlight w:val="lightGray"/>
              </w:rPr>
              <w:instrText xml:space="preserve"> FORMCHECKBOX </w:instrText>
            </w:r>
            <w:r>
              <w:rPr>
                <w:highlight w:val="lightGray"/>
              </w:rPr>
            </w:r>
            <w:r>
              <w:rPr>
                <w:highlight w:val="lightGray"/>
              </w:rPr>
              <w:fldChar w:fldCharType="separate"/>
            </w:r>
            <w:r w:rsidRPr="00DB7B57">
              <w:rPr>
                <w:highlight w:val="lightGray"/>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w:t>
            </w:r>
            <w:smartTag w:uri="urn:schemas-microsoft-com:office:smarttags" w:element="metricconverter">
              <w:smartTagPr>
                <w:attr w:name="ProductID" w:val="5,0 км"/>
              </w:smartTagPr>
              <w:r w:rsidR="00BC4790">
                <w:t xml:space="preserve">5,0 </w:t>
              </w:r>
              <w:proofErr w:type="spellStart"/>
              <w:r w:rsidR="00BC4790">
                <w:t>км</w:t>
              </w:r>
            </w:smartTag>
            <w:r w:rsidR="00BC4790" w:rsidRPr="00246B92">
              <w:t>от</w:t>
            </w:r>
            <w:proofErr w:type="spellEnd"/>
            <w:r w:rsidR="00BC4790" w:rsidRPr="00246B92">
              <w:t xml:space="preserve"> границы </w:t>
            </w:r>
            <w:r w:rsidR="00BC4790">
              <w:t xml:space="preserve">инвестиционной </w:t>
            </w:r>
            <w:r w:rsidR="00BC4790" w:rsidRPr="00246B92">
              <w:t>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r w:rsidRPr="00246B92">
              <w:t>аэропорта (название)</w:t>
            </w:r>
          </w:p>
        </w:tc>
        <w:tc>
          <w:tcPr>
            <w:tcW w:w="5812" w:type="dxa"/>
          </w:tcPr>
          <w:p w:rsidR="00BC4790" w:rsidRPr="00246B92" w:rsidRDefault="00BC4790" w:rsidP="00902F94">
            <w:pPr>
              <w:tabs>
                <w:tab w:val="center" w:pos="4677"/>
                <w:tab w:val="right" w:pos="9355"/>
              </w:tabs>
            </w:pPr>
            <w:r>
              <w:t>Кольцово</w:t>
            </w: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Характеристика территории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 xml:space="preserve">Площадь, в </w:t>
            </w:r>
            <w:proofErr w:type="gramStart"/>
            <w:r w:rsidRPr="00246B92">
              <w:t>га</w:t>
            </w:r>
            <w:proofErr w:type="gramEnd"/>
          </w:p>
        </w:tc>
        <w:tc>
          <w:tcPr>
            <w:tcW w:w="5812" w:type="dxa"/>
          </w:tcPr>
          <w:p w:rsidR="00BC4790" w:rsidRPr="00246B92" w:rsidRDefault="00BC4790" w:rsidP="00902F94">
            <w:pPr>
              <w:tabs>
                <w:tab w:val="center" w:pos="4677"/>
                <w:tab w:val="right" w:pos="9355"/>
              </w:tabs>
            </w:pPr>
            <w:smartTag w:uri="urn:schemas-microsoft-com:office:smarttags" w:element="metricconverter">
              <w:smartTagPr>
                <w:attr w:name="ProductID" w:val="40 га"/>
              </w:smartTagPr>
              <w:r>
                <w:t>40 га</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Возможность расширения</w:t>
            </w:r>
          </w:p>
        </w:tc>
        <w:tc>
          <w:tcPr>
            <w:tcW w:w="5812" w:type="dxa"/>
          </w:tcPr>
          <w:p w:rsidR="00BC4790" w:rsidRPr="00246B92" w:rsidRDefault="00DE2D6E" w:rsidP="00902F94">
            <w:pPr>
              <w:tabs>
                <w:tab w:val="center" w:pos="4677"/>
                <w:tab w:val="right" w:pos="9355"/>
              </w:tabs>
              <w:ind w:left="360"/>
            </w:pPr>
            <w:r w:rsidRPr="006F27CF">
              <w:rPr>
                <w:highlight w:val="black"/>
              </w:rPr>
              <w:fldChar w:fldCharType="begin">
                <w:ffData>
                  <w:name w:val="Флажок1"/>
                  <w:enabled/>
                  <w:calcOnExit w:val="0"/>
                  <w:checkBox>
                    <w:sizeAuto/>
                    <w:default w:val="0"/>
                  </w:checkBox>
                </w:ffData>
              </w:fldChar>
            </w:r>
            <w:r w:rsidR="00BC4790" w:rsidRPr="006F27CF">
              <w:rPr>
                <w:highlight w:val="black"/>
              </w:rPr>
              <w:instrText xml:space="preserve"> FORMCHECKBOX </w:instrText>
            </w:r>
            <w:r>
              <w:rPr>
                <w:highlight w:val="black"/>
              </w:rPr>
            </w:r>
            <w:r>
              <w:rPr>
                <w:highlight w:val="black"/>
              </w:rPr>
              <w:fldChar w:fldCharType="separate"/>
            </w:r>
            <w:r w:rsidRPr="006F27CF">
              <w:rPr>
                <w:highlight w:val="black"/>
              </w:rPr>
              <w:fldChar w:fldCharType="end"/>
            </w:r>
            <w:r w:rsidR="00BC4790" w:rsidRPr="00246B92">
              <w:t xml:space="preserve"> есть</w:t>
            </w:r>
          </w:p>
          <w:p w:rsidR="00BC4790" w:rsidRDefault="00DE2D6E" w:rsidP="00902F94">
            <w:pPr>
              <w:tabs>
                <w:tab w:val="center" w:pos="4677"/>
                <w:tab w:val="right" w:pos="9355"/>
              </w:tabs>
              <w:ind w:left="360"/>
            </w:pPr>
            <w:r w:rsidRPr="006F27CF">
              <w:rPr>
                <w:highlight w:val="lightGray"/>
              </w:rPr>
              <w:fldChar w:fldCharType="begin">
                <w:ffData>
                  <w:name w:val="Флажок1"/>
                  <w:enabled/>
                  <w:calcOnExit w:val="0"/>
                  <w:checkBox>
                    <w:sizeAuto/>
                    <w:default w:val="0"/>
                  </w:checkBox>
                </w:ffData>
              </w:fldChar>
            </w:r>
            <w:r w:rsidR="00BC4790" w:rsidRPr="006F27CF">
              <w:rPr>
                <w:highlight w:val="lightGray"/>
              </w:rPr>
              <w:instrText xml:space="preserve"> FORMCHECKBOX </w:instrText>
            </w:r>
            <w:r>
              <w:rPr>
                <w:highlight w:val="lightGray"/>
              </w:rPr>
            </w:r>
            <w:r>
              <w:rPr>
                <w:highlight w:val="lightGray"/>
              </w:rPr>
              <w:fldChar w:fldCharType="separate"/>
            </w:r>
            <w:r w:rsidRPr="006F27CF">
              <w:rPr>
                <w:highlight w:val="lightGray"/>
              </w:rPr>
              <w:fldChar w:fldCharType="end"/>
            </w:r>
            <w:r w:rsidR="00BC4790" w:rsidRPr="00246B92">
              <w:t xml:space="preserve">  нет</w:t>
            </w:r>
          </w:p>
          <w:p w:rsidR="00BC4790" w:rsidRPr="00246B92" w:rsidRDefault="00BC4790" w:rsidP="00902F94">
            <w:pPr>
              <w:tabs>
                <w:tab w:val="center" w:pos="4677"/>
                <w:tab w:val="right" w:pos="9355"/>
              </w:tabs>
              <w:ind w:left="360"/>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Правовой статус </w:t>
      </w:r>
      <w:r>
        <w:rPr>
          <w:rFonts w:ascii="Times New Roman" w:hAnsi="Times New Roman"/>
          <w:b/>
          <w:i/>
          <w:sz w:val="24"/>
          <w:szCs w:val="24"/>
        </w:rPr>
        <w:t xml:space="preserve">инвестиционной </w:t>
      </w:r>
      <w:r w:rsidRPr="004F07E8">
        <w:rPr>
          <w:rFonts w:ascii="Times New Roman" w:hAnsi="Times New Roman"/>
          <w:b/>
          <w:i/>
          <w:sz w:val="24"/>
          <w:szCs w:val="24"/>
        </w:rPr>
        <w:t>площадки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BC4790" w:rsidRPr="00246B92" w:rsidTr="00902F94">
        <w:tc>
          <w:tcPr>
            <w:tcW w:w="3794" w:type="dxa"/>
          </w:tcPr>
          <w:p w:rsidR="00BC4790" w:rsidRPr="00246B92" w:rsidRDefault="00BC4790" w:rsidP="00902F94">
            <w:pPr>
              <w:tabs>
                <w:tab w:val="center" w:pos="4677"/>
                <w:tab w:val="right" w:pos="9355"/>
              </w:tabs>
            </w:pPr>
            <w:r w:rsidRPr="00246B92">
              <w:t>Вид собственности</w:t>
            </w:r>
          </w:p>
        </w:tc>
        <w:tc>
          <w:tcPr>
            <w:tcW w:w="5812" w:type="dxa"/>
          </w:tcPr>
          <w:p w:rsidR="00BC4790" w:rsidRPr="00246B92" w:rsidRDefault="00DE2D6E" w:rsidP="00902F94">
            <w:pPr>
              <w:tabs>
                <w:tab w:val="center" w:pos="4677"/>
                <w:tab w:val="right" w:pos="9355"/>
              </w:tabs>
              <w:ind w:left="360"/>
            </w:pPr>
            <w:r w:rsidRPr="00647ADB">
              <w:rPr>
                <w:highlight w:val="lightGray"/>
              </w:rPr>
              <w:fldChar w:fldCharType="begin">
                <w:ffData>
                  <w:name w:val="Флажок1"/>
                  <w:enabled/>
                  <w:calcOnExit w:val="0"/>
                  <w:checkBox>
                    <w:sizeAuto/>
                    <w:default w:val="0"/>
                  </w:checkBox>
                </w:ffData>
              </w:fldChar>
            </w:r>
            <w:r w:rsidR="00BC4790" w:rsidRPr="00647ADB">
              <w:rPr>
                <w:highlight w:val="lightGray"/>
              </w:rPr>
              <w:instrText xml:space="preserve"> FORMCHECKBOX </w:instrText>
            </w:r>
            <w:r>
              <w:rPr>
                <w:highlight w:val="lightGray"/>
              </w:rPr>
            </w:r>
            <w:r>
              <w:rPr>
                <w:highlight w:val="lightGray"/>
              </w:rPr>
              <w:fldChar w:fldCharType="separate"/>
            </w:r>
            <w:r w:rsidRPr="00647ADB">
              <w:rPr>
                <w:highlight w:val="lightGray"/>
              </w:rPr>
              <w:fldChar w:fldCharType="end"/>
            </w:r>
            <w:r w:rsidR="00BC4790" w:rsidRPr="00246B92">
              <w:t xml:space="preserve">  муниципальная собственность</w:t>
            </w:r>
          </w:p>
          <w:p w:rsidR="00BC4790" w:rsidRPr="00246B92" w:rsidRDefault="00DE2D6E" w:rsidP="00902F94">
            <w:pPr>
              <w:tabs>
                <w:tab w:val="center" w:pos="4677"/>
                <w:tab w:val="right" w:pos="9355"/>
              </w:tabs>
              <w:ind w:left="360"/>
            </w:pPr>
            <w:r w:rsidRPr="006F27CF">
              <w:rPr>
                <w:highlight w:val="black"/>
              </w:rPr>
              <w:fldChar w:fldCharType="begin">
                <w:ffData>
                  <w:name w:val="Флажок1"/>
                  <w:enabled/>
                  <w:calcOnExit w:val="0"/>
                  <w:checkBox>
                    <w:sizeAuto/>
                    <w:default w:val="0"/>
                  </w:checkBox>
                </w:ffData>
              </w:fldChar>
            </w:r>
            <w:r w:rsidR="00BC4790" w:rsidRPr="006F27CF">
              <w:rPr>
                <w:highlight w:val="black"/>
              </w:rPr>
              <w:instrText xml:space="preserve"> FORMCHECKBOX </w:instrText>
            </w:r>
            <w:r>
              <w:rPr>
                <w:highlight w:val="black"/>
              </w:rPr>
            </w:r>
            <w:r>
              <w:rPr>
                <w:highlight w:val="black"/>
              </w:rPr>
              <w:fldChar w:fldCharType="separate"/>
            </w:r>
            <w:r w:rsidRPr="006F27CF">
              <w:rPr>
                <w:highlight w:val="black"/>
              </w:rPr>
              <w:fldChar w:fldCharType="end"/>
            </w:r>
            <w:r w:rsidR="00BC4790" w:rsidRPr="00246B92">
              <w:t xml:space="preserve">  собственность Свердловской области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Российской Федерации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частная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собственность на земельный участок не разграничена</w:t>
            </w:r>
          </w:p>
        </w:tc>
      </w:tr>
      <w:tr w:rsidR="00BC4790" w:rsidRPr="00246B92" w:rsidTr="00902F94">
        <w:tc>
          <w:tcPr>
            <w:tcW w:w="3794" w:type="dxa"/>
          </w:tcPr>
          <w:p w:rsidR="00BC4790" w:rsidRPr="00246B92" w:rsidRDefault="00BC4790" w:rsidP="00902F94">
            <w:pPr>
              <w:tabs>
                <w:tab w:val="center" w:pos="4677"/>
                <w:tab w:val="right" w:pos="9355"/>
              </w:tabs>
            </w:pPr>
            <w:r w:rsidRPr="00246B92">
              <w:t>Целевое назначение (категория)</w:t>
            </w:r>
          </w:p>
        </w:tc>
        <w:tc>
          <w:tcPr>
            <w:tcW w:w="5812" w:type="dxa"/>
          </w:tcPr>
          <w:p w:rsidR="00BC4790" w:rsidRPr="00DB7B57" w:rsidRDefault="00DE2D6E" w:rsidP="00902F94">
            <w:pPr>
              <w:tabs>
                <w:tab w:val="center" w:pos="4677"/>
                <w:tab w:val="right" w:pos="9355"/>
              </w:tabs>
              <w:ind w:left="360"/>
            </w:pPr>
            <w:r w:rsidRPr="006F27CF">
              <w:rPr>
                <w:highlight w:val="black"/>
              </w:rPr>
              <w:fldChar w:fldCharType="begin">
                <w:ffData>
                  <w:name w:val="Флажок1"/>
                  <w:enabled/>
                  <w:calcOnExit w:val="0"/>
                  <w:checkBox>
                    <w:sizeAuto/>
                    <w:default w:val="0"/>
                  </w:checkBox>
                </w:ffData>
              </w:fldChar>
            </w:r>
            <w:r w:rsidR="00BC4790" w:rsidRPr="006F27CF">
              <w:rPr>
                <w:highlight w:val="black"/>
              </w:rPr>
              <w:instrText xml:space="preserve"> FORMCHECKBOX </w:instrText>
            </w:r>
            <w:r>
              <w:rPr>
                <w:highlight w:val="black"/>
              </w:rPr>
            </w:r>
            <w:r>
              <w:rPr>
                <w:highlight w:val="black"/>
              </w:rPr>
              <w:fldChar w:fldCharType="separate"/>
            </w:r>
            <w:r w:rsidRPr="006F27CF">
              <w:rPr>
                <w:highlight w:val="black"/>
              </w:rPr>
              <w:fldChar w:fldCharType="end"/>
            </w:r>
            <w:r w:rsidR="00BC4790" w:rsidRPr="00DB7B57">
              <w:t xml:space="preserve">  земли населенных пунктов</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w:t>
            </w:r>
            <w:proofErr w:type="gramStart"/>
            <w:r w:rsidR="00BC4790" w:rsidRPr="00DB7B57">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C4790" w:rsidRPr="00DB7B57" w:rsidRDefault="00DE2D6E" w:rsidP="00902F94">
            <w:pPr>
              <w:tabs>
                <w:tab w:val="center" w:pos="4677"/>
                <w:tab w:val="right" w:pos="9355"/>
              </w:tabs>
              <w:ind w:left="360"/>
            </w:pPr>
            <w:r w:rsidRPr="006F27CF">
              <w:rPr>
                <w:highlight w:val="lightGray"/>
              </w:rPr>
              <w:fldChar w:fldCharType="begin">
                <w:ffData>
                  <w:name w:val="Флажок1"/>
                  <w:enabled/>
                  <w:calcOnExit w:val="0"/>
                  <w:checkBox>
                    <w:sizeAuto/>
                    <w:default w:val="0"/>
                  </w:checkBox>
                </w:ffData>
              </w:fldChar>
            </w:r>
            <w:r w:rsidR="00BC4790" w:rsidRPr="006F27CF">
              <w:rPr>
                <w:highlight w:val="lightGray"/>
              </w:rPr>
              <w:instrText xml:space="preserve"> FORMCHECKBOX </w:instrText>
            </w:r>
            <w:r>
              <w:rPr>
                <w:highlight w:val="lightGray"/>
              </w:rPr>
            </w:r>
            <w:r>
              <w:rPr>
                <w:highlight w:val="lightGray"/>
              </w:rPr>
              <w:fldChar w:fldCharType="separate"/>
            </w:r>
            <w:r w:rsidRPr="006F27CF">
              <w:rPr>
                <w:highlight w:val="lightGray"/>
              </w:rPr>
              <w:fldChar w:fldCharType="end"/>
            </w:r>
            <w:r w:rsidR="00BC4790" w:rsidRPr="00DB7B57">
              <w:t xml:space="preserve">  земли сельскохозяйственного назначения</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особо охраняемых территорий и объектов</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лесного фонда</w:t>
            </w:r>
          </w:p>
          <w:p w:rsidR="00BC4790" w:rsidRPr="00DB7B57" w:rsidRDefault="00DE2D6E" w:rsidP="00902F94">
            <w:pPr>
              <w:tabs>
                <w:tab w:val="center" w:pos="4677"/>
                <w:tab w:val="right" w:pos="9355"/>
              </w:tabs>
              <w:ind w:left="360"/>
            </w:pPr>
            <w:r w:rsidRPr="00DB7B57">
              <w:lastRenderedPageBreak/>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водного фонда</w:t>
            </w:r>
          </w:p>
          <w:p w:rsidR="00BC4790" w:rsidRPr="00DB7B57" w:rsidRDefault="00DE2D6E" w:rsidP="00902F94">
            <w:pPr>
              <w:tabs>
                <w:tab w:val="center" w:pos="4677"/>
                <w:tab w:val="right" w:pos="9355"/>
              </w:tabs>
              <w:ind w:left="360"/>
            </w:pPr>
            <w:r w:rsidRPr="00DB7B57">
              <w:fldChar w:fldCharType="begin">
                <w:ffData>
                  <w:name w:val="Флажок1"/>
                  <w:enabled/>
                  <w:calcOnExit w:val="0"/>
                  <w:checkBox>
                    <w:sizeAuto/>
                    <w:default w:val="0"/>
                  </w:checkBox>
                </w:ffData>
              </w:fldChar>
            </w:r>
            <w:r w:rsidR="00BC4790" w:rsidRPr="00DB7B57">
              <w:instrText xml:space="preserve"> FORMCHECKBOX </w:instrText>
            </w:r>
            <w:r>
              <w:fldChar w:fldCharType="separate"/>
            </w:r>
            <w:r w:rsidRPr="00DB7B57">
              <w:fldChar w:fldCharType="end"/>
            </w:r>
            <w:r w:rsidR="00BC4790" w:rsidRPr="00DB7B57">
              <w:t xml:space="preserve">  земли резерва</w:t>
            </w:r>
          </w:p>
          <w:p w:rsidR="00BC4790" w:rsidRPr="00DB7B57" w:rsidRDefault="00BC4790" w:rsidP="00902F94">
            <w:pPr>
              <w:tabs>
                <w:tab w:val="center" w:pos="4677"/>
                <w:tab w:val="right" w:pos="9355"/>
              </w:tabs>
              <w:ind w:left="360"/>
            </w:pPr>
          </w:p>
        </w:tc>
      </w:tr>
      <w:tr w:rsidR="00BC4790" w:rsidRPr="00246B92" w:rsidTr="00902F94">
        <w:tc>
          <w:tcPr>
            <w:tcW w:w="3794" w:type="dxa"/>
          </w:tcPr>
          <w:p w:rsidR="00BC4790" w:rsidRPr="00246B92" w:rsidRDefault="00BC4790" w:rsidP="00902F94">
            <w:pPr>
              <w:tabs>
                <w:tab w:val="center" w:pos="4677"/>
                <w:tab w:val="right" w:pos="9355"/>
              </w:tabs>
            </w:pPr>
            <w:r w:rsidRPr="00246B92">
              <w:lastRenderedPageBreak/>
              <w:t>Межевание земельного участка</w:t>
            </w:r>
          </w:p>
        </w:tc>
        <w:tc>
          <w:tcPr>
            <w:tcW w:w="5812"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проведено</w:t>
            </w:r>
          </w:p>
          <w:p w:rsidR="00BC4790" w:rsidRPr="00246B92"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 проведено</w:t>
            </w:r>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Кадастровый номер </w:t>
            </w:r>
          </w:p>
        </w:tc>
        <w:tc>
          <w:tcPr>
            <w:tcW w:w="5812" w:type="dxa"/>
          </w:tcPr>
          <w:p w:rsidR="00BC4790" w:rsidRPr="00246B92" w:rsidRDefault="00BC4790" w:rsidP="00902F94">
            <w:pPr>
              <w:tabs>
                <w:tab w:val="center" w:pos="4677"/>
                <w:tab w:val="right" w:pos="9355"/>
              </w:tabs>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Характеристика инфраструктуры площадки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511"/>
        <w:gridCol w:w="1985"/>
        <w:gridCol w:w="2126"/>
        <w:gridCol w:w="1843"/>
      </w:tblGrid>
      <w:tr w:rsidR="00BC4790" w:rsidRPr="00246B92" w:rsidTr="00902F94">
        <w:trPr>
          <w:trHeight w:val="270"/>
        </w:trPr>
        <w:tc>
          <w:tcPr>
            <w:tcW w:w="2283" w:type="dxa"/>
            <w:vMerge w:val="restart"/>
          </w:tcPr>
          <w:p w:rsidR="00BC4790" w:rsidRPr="00246B92" w:rsidRDefault="00BC4790" w:rsidP="00902F94">
            <w:pPr>
              <w:tabs>
                <w:tab w:val="center" w:pos="4677"/>
                <w:tab w:val="right" w:pos="9355"/>
              </w:tabs>
              <w:ind w:left="-108"/>
              <w:jc w:val="center"/>
            </w:pPr>
            <w:r w:rsidRPr="00246B92">
              <w:t>Вид инфраструктуры</w:t>
            </w:r>
          </w:p>
        </w:tc>
        <w:tc>
          <w:tcPr>
            <w:tcW w:w="1511" w:type="dxa"/>
            <w:vMerge w:val="restart"/>
          </w:tcPr>
          <w:p w:rsidR="00BC4790" w:rsidRPr="00246B92" w:rsidRDefault="00BC4790" w:rsidP="00902F94">
            <w:pPr>
              <w:tabs>
                <w:tab w:val="center" w:pos="4677"/>
                <w:tab w:val="right" w:pos="9355"/>
              </w:tabs>
              <w:jc w:val="center"/>
            </w:pPr>
            <w:r w:rsidRPr="00246B92">
              <w:t>Единица измерения</w:t>
            </w:r>
          </w:p>
        </w:tc>
        <w:tc>
          <w:tcPr>
            <w:tcW w:w="4111" w:type="dxa"/>
            <w:gridSpan w:val="2"/>
          </w:tcPr>
          <w:p w:rsidR="00BC4790" w:rsidRPr="00246B92" w:rsidRDefault="00BC4790" w:rsidP="00902F94">
            <w:pPr>
              <w:tabs>
                <w:tab w:val="center" w:pos="4677"/>
                <w:tab w:val="right" w:pos="9355"/>
              </w:tabs>
              <w:jc w:val="center"/>
            </w:pPr>
            <w:r w:rsidRPr="00246B92">
              <w:t>Мощность</w:t>
            </w:r>
          </w:p>
        </w:tc>
        <w:tc>
          <w:tcPr>
            <w:tcW w:w="1843" w:type="dxa"/>
            <w:vMerge w:val="restart"/>
          </w:tcPr>
          <w:p w:rsidR="00BC4790" w:rsidRPr="00246B92" w:rsidRDefault="00BC4790" w:rsidP="00902F94">
            <w:pPr>
              <w:tabs>
                <w:tab w:val="center" w:pos="4677"/>
                <w:tab w:val="right" w:pos="9355"/>
              </w:tabs>
              <w:jc w:val="center"/>
            </w:pPr>
            <w:r>
              <w:t xml:space="preserve">Расстояние от границы площадки до точки подключения/присоединения, </w:t>
            </w:r>
            <w:proofErr w:type="gramStart"/>
            <w:r>
              <w:t>км</w:t>
            </w:r>
            <w:proofErr w:type="gramEnd"/>
          </w:p>
        </w:tc>
      </w:tr>
      <w:tr w:rsidR="00BC4790" w:rsidRPr="00246B92" w:rsidTr="00902F94">
        <w:trPr>
          <w:trHeight w:val="222"/>
        </w:trPr>
        <w:tc>
          <w:tcPr>
            <w:tcW w:w="2283" w:type="dxa"/>
            <w:vMerge/>
          </w:tcPr>
          <w:p w:rsidR="00BC4790" w:rsidRPr="00246B92" w:rsidRDefault="00BC4790" w:rsidP="00902F94">
            <w:pPr>
              <w:tabs>
                <w:tab w:val="center" w:pos="4677"/>
                <w:tab w:val="right" w:pos="9355"/>
              </w:tabs>
              <w:jc w:val="center"/>
            </w:pPr>
          </w:p>
        </w:tc>
        <w:tc>
          <w:tcPr>
            <w:tcW w:w="1511" w:type="dxa"/>
            <w:vMerge/>
          </w:tcPr>
          <w:p w:rsidR="00BC4790" w:rsidRPr="00246B92" w:rsidRDefault="00BC4790" w:rsidP="00902F94">
            <w:pPr>
              <w:tabs>
                <w:tab w:val="center" w:pos="4677"/>
                <w:tab w:val="right" w:pos="9355"/>
              </w:tabs>
              <w:jc w:val="center"/>
            </w:pPr>
          </w:p>
        </w:tc>
        <w:tc>
          <w:tcPr>
            <w:tcW w:w="1985" w:type="dxa"/>
          </w:tcPr>
          <w:p w:rsidR="00BC4790" w:rsidRPr="00246B92" w:rsidRDefault="00BC4790" w:rsidP="00902F94">
            <w:pPr>
              <w:tabs>
                <w:tab w:val="center" w:pos="4677"/>
                <w:tab w:val="right" w:pos="9355"/>
              </w:tabs>
              <w:jc w:val="center"/>
            </w:pPr>
            <w:r w:rsidRPr="00246B92">
              <w:t>Существующая</w:t>
            </w:r>
          </w:p>
        </w:tc>
        <w:tc>
          <w:tcPr>
            <w:tcW w:w="2126" w:type="dxa"/>
          </w:tcPr>
          <w:p w:rsidR="00BC4790" w:rsidRPr="00246B92" w:rsidRDefault="00BC4790" w:rsidP="00902F94">
            <w:pPr>
              <w:tabs>
                <w:tab w:val="center" w:pos="4677"/>
                <w:tab w:val="right" w:pos="9355"/>
              </w:tabs>
              <w:jc w:val="center"/>
            </w:pPr>
            <w:proofErr w:type="gramStart"/>
            <w:r w:rsidRPr="00246B92">
              <w:t>Доступная</w:t>
            </w:r>
            <w:proofErr w:type="gramEnd"/>
            <w:r w:rsidRPr="00246B92">
              <w:t xml:space="preserve"> к подведению </w:t>
            </w:r>
          </w:p>
        </w:tc>
        <w:tc>
          <w:tcPr>
            <w:tcW w:w="1843" w:type="dxa"/>
            <w:vMerge/>
          </w:tcPr>
          <w:p w:rsidR="00BC4790" w:rsidRPr="00246B92" w:rsidRDefault="00BC4790" w:rsidP="00902F94">
            <w:pPr>
              <w:tabs>
                <w:tab w:val="center" w:pos="4677"/>
                <w:tab w:val="right" w:pos="9355"/>
              </w:tabs>
              <w:jc w:val="center"/>
            </w:pPr>
          </w:p>
        </w:tc>
      </w:tr>
      <w:tr w:rsidR="00BC4790" w:rsidRPr="00246B92" w:rsidTr="00902F94">
        <w:trPr>
          <w:trHeight w:val="276"/>
        </w:trPr>
        <w:tc>
          <w:tcPr>
            <w:tcW w:w="2283" w:type="dxa"/>
          </w:tcPr>
          <w:p w:rsidR="00BC4790" w:rsidRPr="00246B92" w:rsidRDefault="00BC4790" w:rsidP="00902F94">
            <w:pPr>
              <w:tabs>
                <w:tab w:val="center" w:pos="4677"/>
                <w:tab w:val="right" w:pos="9355"/>
              </w:tabs>
            </w:pPr>
            <w:r w:rsidRPr="00246B92">
              <w:t xml:space="preserve">Газ </w:t>
            </w:r>
          </w:p>
        </w:tc>
        <w:tc>
          <w:tcPr>
            <w:tcW w:w="1511" w:type="dxa"/>
          </w:tcPr>
          <w:p w:rsidR="00BC4790" w:rsidRPr="00246B92" w:rsidRDefault="00BC4790" w:rsidP="00902F94">
            <w:pPr>
              <w:tabs>
                <w:tab w:val="center" w:pos="4677"/>
                <w:tab w:val="right" w:pos="9355"/>
              </w:tabs>
            </w:pPr>
            <w:r w:rsidRPr="00246B92">
              <w:t>м</w:t>
            </w:r>
            <w:r w:rsidRPr="00246B92">
              <w:rPr>
                <w:vertAlign w:val="superscript"/>
              </w:rPr>
              <w:t>3</w:t>
            </w:r>
            <w:r w:rsidRPr="00246B92">
              <w:t xml:space="preserve">/час </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0,5</w:t>
            </w:r>
          </w:p>
        </w:tc>
      </w:tr>
      <w:tr w:rsidR="00BC4790" w:rsidRPr="00246B92" w:rsidTr="00902F94">
        <w:trPr>
          <w:trHeight w:val="334"/>
        </w:trPr>
        <w:tc>
          <w:tcPr>
            <w:tcW w:w="2283" w:type="dxa"/>
          </w:tcPr>
          <w:p w:rsidR="00BC4790" w:rsidRPr="00246B92" w:rsidRDefault="00BC4790" w:rsidP="00902F94">
            <w:pPr>
              <w:tabs>
                <w:tab w:val="center" w:pos="4677"/>
                <w:tab w:val="right" w:pos="9355"/>
              </w:tabs>
            </w:pPr>
            <w:r w:rsidRPr="00246B92">
              <w:t>Теплоснабжение</w:t>
            </w:r>
          </w:p>
        </w:tc>
        <w:tc>
          <w:tcPr>
            <w:tcW w:w="1511" w:type="dxa"/>
          </w:tcPr>
          <w:p w:rsidR="00BC4790" w:rsidRPr="00246B92" w:rsidRDefault="00BC4790" w:rsidP="00902F94">
            <w:pPr>
              <w:tabs>
                <w:tab w:val="center" w:pos="4677"/>
                <w:tab w:val="right" w:pos="9355"/>
              </w:tabs>
            </w:pPr>
            <w:r>
              <w:t>Г</w:t>
            </w:r>
            <w:r w:rsidRPr="00246B92">
              <w:t xml:space="preserve">кал/час </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p>
        </w:tc>
      </w:tr>
      <w:tr w:rsidR="00BC4790" w:rsidRPr="00246B92" w:rsidTr="00902F94">
        <w:trPr>
          <w:trHeight w:val="289"/>
        </w:trPr>
        <w:tc>
          <w:tcPr>
            <w:tcW w:w="2283" w:type="dxa"/>
          </w:tcPr>
          <w:p w:rsidR="00BC4790" w:rsidRPr="00246B92" w:rsidRDefault="00BC4790" w:rsidP="00902F94">
            <w:pPr>
              <w:tabs>
                <w:tab w:val="center" w:pos="4677"/>
                <w:tab w:val="right" w:pos="9355"/>
              </w:tabs>
            </w:pPr>
            <w:r w:rsidRPr="00246B92">
              <w:t>Электроэнергия</w:t>
            </w:r>
          </w:p>
        </w:tc>
        <w:tc>
          <w:tcPr>
            <w:tcW w:w="1511" w:type="dxa"/>
          </w:tcPr>
          <w:p w:rsidR="00BC4790" w:rsidRPr="00246B92" w:rsidRDefault="00BC4790" w:rsidP="00902F94">
            <w:pPr>
              <w:tabs>
                <w:tab w:val="center" w:pos="4677"/>
                <w:tab w:val="right" w:pos="9355"/>
              </w:tabs>
            </w:pPr>
            <w:r w:rsidRPr="00246B92">
              <w:t>кВт</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2,0</w:t>
            </w:r>
          </w:p>
        </w:tc>
      </w:tr>
      <w:tr w:rsidR="00BC4790" w:rsidRPr="00246B92" w:rsidTr="00902F94">
        <w:trPr>
          <w:trHeight w:val="280"/>
        </w:trPr>
        <w:tc>
          <w:tcPr>
            <w:tcW w:w="2283" w:type="dxa"/>
          </w:tcPr>
          <w:p w:rsidR="00BC4790" w:rsidRPr="00246B92" w:rsidRDefault="00BC4790" w:rsidP="00902F94">
            <w:pPr>
              <w:tabs>
                <w:tab w:val="center" w:pos="4677"/>
                <w:tab w:val="right" w:pos="9355"/>
              </w:tabs>
            </w:pPr>
            <w:r w:rsidRPr="00246B92">
              <w:t>Водоснабжение</w:t>
            </w:r>
          </w:p>
        </w:tc>
        <w:tc>
          <w:tcPr>
            <w:tcW w:w="1511"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1,0</w:t>
            </w:r>
          </w:p>
        </w:tc>
      </w:tr>
      <w:tr w:rsidR="00BC4790" w:rsidRPr="00246B92" w:rsidTr="00902F94">
        <w:trPr>
          <w:trHeight w:val="264"/>
        </w:trPr>
        <w:tc>
          <w:tcPr>
            <w:tcW w:w="2283" w:type="dxa"/>
          </w:tcPr>
          <w:p w:rsidR="00BC4790" w:rsidRPr="00246B92" w:rsidRDefault="00BC4790" w:rsidP="00902F94">
            <w:pPr>
              <w:tabs>
                <w:tab w:val="center" w:pos="4677"/>
                <w:tab w:val="right" w:pos="9355"/>
              </w:tabs>
            </w:pPr>
            <w:r w:rsidRPr="00246B92">
              <w:t>Водоотведение</w:t>
            </w:r>
          </w:p>
        </w:tc>
        <w:tc>
          <w:tcPr>
            <w:tcW w:w="1511"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нет</w:t>
            </w:r>
          </w:p>
        </w:tc>
      </w:tr>
    </w:tbl>
    <w:p w:rsidR="00BC4790" w:rsidRPr="004F07E8" w:rsidRDefault="00BC4790" w:rsidP="00BC4790">
      <w:pPr>
        <w:pStyle w:val="a6"/>
        <w:numPr>
          <w:ilvl w:val="0"/>
          <w:numId w:val="10"/>
        </w:numPr>
        <w:spacing w:before="120" w:after="120" w:line="240" w:lineRule="auto"/>
        <w:ind w:left="714" w:hanging="357"/>
        <w:rPr>
          <w:rFonts w:ascii="Times New Roman" w:hAnsi="Times New Roman"/>
          <w:b/>
          <w:i/>
          <w:sz w:val="24"/>
          <w:szCs w:val="24"/>
        </w:rPr>
      </w:pPr>
      <w:r w:rsidRPr="004F07E8">
        <w:rPr>
          <w:rFonts w:ascii="Times New Roman" w:hAnsi="Times New Roman"/>
          <w:b/>
          <w:i/>
          <w:sz w:val="24"/>
          <w:szCs w:val="24"/>
        </w:rPr>
        <w:t xml:space="preserve">Характеристика </w:t>
      </w:r>
      <w:proofErr w:type="gramStart"/>
      <w:r w:rsidRPr="004F07E8">
        <w:rPr>
          <w:rFonts w:ascii="Times New Roman" w:hAnsi="Times New Roman"/>
          <w:b/>
          <w:i/>
          <w:sz w:val="24"/>
          <w:szCs w:val="24"/>
        </w:rPr>
        <w:t>доступной</w:t>
      </w:r>
      <w:proofErr w:type="gramEnd"/>
      <w:r w:rsidRPr="004F07E8">
        <w:rPr>
          <w:rFonts w:ascii="Times New Roman" w:hAnsi="Times New Roman"/>
          <w:b/>
          <w:i/>
          <w:sz w:val="24"/>
          <w:szCs w:val="24"/>
        </w:rPr>
        <w:t xml:space="preserve"> ресурсно-сырьевой базы</w:t>
      </w:r>
      <w:r>
        <w:rPr>
          <w:rStyle w:val="ac"/>
          <w:rFonts w:ascii="Times New Roman" w:hAnsi="Times New Roman"/>
          <w:b/>
          <w:i/>
          <w:sz w:val="24"/>
          <w:szCs w:val="24"/>
        </w:rPr>
        <w:footnoteReference w:id="10"/>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119"/>
        <w:gridCol w:w="3544"/>
      </w:tblGrid>
      <w:tr w:rsidR="00BC4790" w:rsidRPr="00246B92" w:rsidTr="00902F94">
        <w:tc>
          <w:tcPr>
            <w:tcW w:w="3085" w:type="dxa"/>
          </w:tcPr>
          <w:p w:rsidR="00BC4790" w:rsidRPr="00246B92" w:rsidRDefault="00BC4790" w:rsidP="00902F94">
            <w:pPr>
              <w:tabs>
                <w:tab w:val="center" w:pos="4677"/>
                <w:tab w:val="right" w:pos="9355"/>
              </w:tabs>
            </w:pPr>
            <w:r w:rsidRPr="00246B92">
              <w:t>Вид ресурсов</w:t>
            </w:r>
          </w:p>
        </w:tc>
        <w:tc>
          <w:tcPr>
            <w:tcW w:w="3119" w:type="dxa"/>
          </w:tcPr>
          <w:p w:rsidR="00BC4790" w:rsidRPr="00246B92" w:rsidRDefault="00BC4790" w:rsidP="00902F94">
            <w:pPr>
              <w:tabs>
                <w:tab w:val="center" w:pos="4677"/>
                <w:tab w:val="right" w:pos="9355"/>
              </w:tabs>
            </w:pPr>
            <w:r>
              <w:t>Величина разведанных/ подтвержденных з</w:t>
            </w:r>
            <w:r w:rsidRPr="00246B92">
              <w:t>апас</w:t>
            </w:r>
            <w:r>
              <w:t>ов</w:t>
            </w:r>
          </w:p>
        </w:tc>
        <w:tc>
          <w:tcPr>
            <w:tcW w:w="3544" w:type="dxa"/>
          </w:tcPr>
          <w:p w:rsidR="00BC4790" w:rsidRPr="00246B92" w:rsidRDefault="00BC4790" w:rsidP="00902F94">
            <w:pPr>
              <w:tabs>
                <w:tab w:val="center" w:pos="4677"/>
                <w:tab w:val="right" w:pos="9355"/>
              </w:tabs>
            </w:pPr>
            <w:r>
              <w:t xml:space="preserve">Расстояние от границы площадки до месторождения, </w:t>
            </w:r>
            <w:proofErr w:type="gramStart"/>
            <w:r>
              <w:t>км</w:t>
            </w:r>
            <w:proofErr w:type="gramEnd"/>
          </w:p>
        </w:tc>
      </w:tr>
      <w:tr w:rsidR="00BC4790" w:rsidRPr="00246B92" w:rsidTr="00902F94">
        <w:tc>
          <w:tcPr>
            <w:tcW w:w="3085"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3085"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3085"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bl>
    <w:p w:rsidR="00BC4790" w:rsidRDefault="00BC4790" w:rsidP="00BC4790">
      <w:pPr>
        <w:rPr>
          <w:b/>
          <w:sz w:val="36"/>
          <w:szCs w:val="36"/>
        </w:rPr>
      </w:pPr>
    </w:p>
    <w:p w:rsidR="00BC4790" w:rsidRDefault="00BC4790" w:rsidP="00BC4790">
      <w:pPr>
        <w:rPr>
          <w:b/>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237"/>
      </w:tblGrid>
      <w:tr w:rsidR="00BC4790" w:rsidRPr="001A20DE" w:rsidTr="00902F94">
        <w:tc>
          <w:tcPr>
            <w:tcW w:w="3510" w:type="dxa"/>
          </w:tcPr>
          <w:p w:rsidR="00BC4790" w:rsidRPr="001A20DE" w:rsidRDefault="00BC4790" w:rsidP="00902F94">
            <w:pPr>
              <w:tabs>
                <w:tab w:val="center" w:pos="4677"/>
                <w:tab w:val="right" w:pos="9355"/>
              </w:tabs>
              <w:rPr>
                <w:color w:val="FF0000"/>
              </w:rPr>
            </w:pPr>
            <w:r w:rsidRPr="001A20DE">
              <w:rPr>
                <w:color w:val="FF0000"/>
              </w:rPr>
              <w:t>Название площадки</w:t>
            </w:r>
          </w:p>
        </w:tc>
        <w:tc>
          <w:tcPr>
            <w:tcW w:w="6237" w:type="dxa"/>
          </w:tcPr>
          <w:p w:rsidR="00BC4790" w:rsidRPr="001A20DE" w:rsidRDefault="00BC4790" w:rsidP="00902F94">
            <w:pPr>
              <w:rPr>
                <w:color w:val="FF0000"/>
              </w:rPr>
            </w:pPr>
            <w:r w:rsidRPr="001A20DE">
              <w:rPr>
                <w:color w:val="FF0000"/>
              </w:rPr>
              <w:t>Микрорайон «</w:t>
            </w:r>
            <w:r>
              <w:rPr>
                <w:color w:val="FF0000"/>
              </w:rPr>
              <w:t>Белинского</w:t>
            </w:r>
            <w:r w:rsidRPr="001A20DE">
              <w:rPr>
                <w:color w:val="FF0000"/>
              </w:rPr>
              <w:t>»</w:t>
            </w:r>
          </w:p>
        </w:tc>
      </w:tr>
      <w:tr w:rsidR="00BC4790" w:rsidRPr="00246B92" w:rsidTr="00902F94">
        <w:tc>
          <w:tcPr>
            <w:tcW w:w="3510" w:type="dxa"/>
          </w:tcPr>
          <w:p w:rsidR="00BC4790" w:rsidRPr="00246B92" w:rsidRDefault="00BC4790" w:rsidP="00902F94">
            <w:pPr>
              <w:tabs>
                <w:tab w:val="center" w:pos="4677"/>
                <w:tab w:val="right" w:pos="9355"/>
              </w:tabs>
            </w:pPr>
            <w:r w:rsidRPr="00246B92">
              <w:t>Тип площадки</w:t>
            </w:r>
          </w:p>
        </w:tc>
        <w:tc>
          <w:tcPr>
            <w:tcW w:w="6237" w:type="dxa"/>
          </w:tcPr>
          <w:p w:rsidR="00BC4790" w:rsidRPr="00246B92" w:rsidRDefault="00DE2D6E" w:rsidP="00902F94">
            <w:pPr>
              <w:tabs>
                <w:tab w:val="center" w:pos="4677"/>
                <w:tab w:val="right" w:pos="9355"/>
              </w:tabs>
              <w:ind w:left="360"/>
            </w:pPr>
            <w:r w:rsidRPr="00243E03">
              <w:rPr>
                <w:highlight w:val="black"/>
              </w:rPr>
              <w:fldChar w:fldCharType="begin">
                <w:ffData>
                  <w:name w:val="Флажок1"/>
                  <w:enabled/>
                  <w:calcOnExit w:val="0"/>
                  <w:checkBox>
                    <w:sizeAuto/>
                    <w:default w:val="0"/>
                  </w:checkBox>
                </w:ffData>
              </w:fldChar>
            </w:r>
            <w:r w:rsidR="00BC4790" w:rsidRPr="00243E03">
              <w:rPr>
                <w:highlight w:val="black"/>
              </w:rPr>
              <w:instrText xml:space="preserve"> FORMCHECKBOX </w:instrText>
            </w:r>
            <w:r>
              <w:rPr>
                <w:highlight w:val="black"/>
              </w:rPr>
            </w:r>
            <w:r>
              <w:rPr>
                <w:highlight w:val="black"/>
              </w:rPr>
              <w:fldChar w:fldCharType="separate"/>
            </w:r>
            <w:r w:rsidRPr="00243E03">
              <w:rPr>
                <w:highlight w:val="black"/>
              </w:rPr>
              <w:fldChar w:fldCharType="end"/>
            </w:r>
            <w:r w:rsidR="00BC4790" w:rsidRPr="00246B92">
              <w:t xml:space="preserve">  административно-торговая</w:t>
            </w:r>
          </w:p>
          <w:p w:rsidR="00BC4790" w:rsidRPr="00246B92" w:rsidRDefault="00DE2D6E" w:rsidP="00902F94">
            <w:pPr>
              <w:tabs>
                <w:tab w:val="center" w:pos="4677"/>
                <w:tab w:val="right" w:pos="9355"/>
              </w:tabs>
              <w:ind w:left="360"/>
            </w:pPr>
            <w:r w:rsidRPr="00243E03">
              <w:rPr>
                <w:highlight w:val="lightGray"/>
              </w:rPr>
              <w:fldChar w:fldCharType="begin">
                <w:ffData>
                  <w:name w:val="Флажок1"/>
                  <w:enabled/>
                  <w:calcOnExit w:val="0"/>
                  <w:checkBox>
                    <w:sizeAuto/>
                    <w:default w:val="0"/>
                  </w:checkBox>
                </w:ffData>
              </w:fldChar>
            </w:r>
            <w:r w:rsidR="00BC4790" w:rsidRPr="00243E03">
              <w:rPr>
                <w:highlight w:val="lightGray"/>
              </w:rPr>
              <w:instrText xml:space="preserve"> FORMCHECKBOX </w:instrText>
            </w:r>
            <w:r>
              <w:rPr>
                <w:highlight w:val="lightGray"/>
              </w:rPr>
            </w:r>
            <w:r>
              <w:rPr>
                <w:highlight w:val="lightGray"/>
              </w:rPr>
              <w:fldChar w:fldCharType="separate"/>
            </w:r>
            <w:r w:rsidRPr="00243E03">
              <w:rPr>
                <w:highlight w:val="lightGray"/>
              </w:rPr>
              <w:fldChar w:fldCharType="end"/>
            </w:r>
            <w:r w:rsidR="00BC4790" w:rsidRPr="00246B92">
              <w:t xml:space="preserve">  промышленная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w:t>
            </w:r>
            <w:proofErr w:type="spellStart"/>
            <w:r w:rsidR="00BC4790" w:rsidRPr="00246B92">
              <w:t>транспортно-логистическая</w:t>
            </w:r>
            <w:proofErr w:type="spellEnd"/>
          </w:p>
          <w:p w:rsidR="00BC4790" w:rsidRDefault="00DE2D6E" w:rsidP="00902F94">
            <w:pPr>
              <w:tabs>
                <w:tab w:val="center" w:pos="4677"/>
                <w:tab w:val="right" w:pos="9355"/>
              </w:tabs>
              <w:ind w:left="360"/>
            </w:pPr>
            <w:r w:rsidRPr="001A20DE">
              <w:rPr>
                <w:highlight w:val="lightGray"/>
              </w:rPr>
              <w:fldChar w:fldCharType="begin">
                <w:ffData>
                  <w:name w:val="Флажок1"/>
                  <w:enabled/>
                  <w:calcOnExit w:val="0"/>
                  <w:checkBox>
                    <w:sizeAuto/>
                    <w:default w:val="0"/>
                  </w:checkBox>
                </w:ffData>
              </w:fldChar>
            </w:r>
            <w:r w:rsidR="00BC4790" w:rsidRPr="001A20DE">
              <w:rPr>
                <w:highlight w:val="lightGray"/>
              </w:rPr>
              <w:instrText xml:space="preserve"> FORMCHECKBOX </w:instrText>
            </w:r>
            <w:r>
              <w:rPr>
                <w:highlight w:val="lightGray"/>
              </w:rPr>
            </w:r>
            <w:r>
              <w:rPr>
                <w:highlight w:val="lightGray"/>
              </w:rPr>
              <w:fldChar w:fldCharType="separate"/>
            </w:r>
            <w:r w:rsidRPr="001A20DE">
              <w:rPr>
                <w:highlight w:val="lightGray"/>
              </w:rPr>
              <w:fldChar w:fldCharType="end"/>
            </w:r>
            <w:r w:rsidR="00BC4790" w:rsidRPr="001A20DE">
              <w:rPr>
                <w:highlight w:val="lightGray"/>
              </w:rPr>
              <w:t xml:space="preserve">  ж</w:t>
            </w:r>
            <w:r w:rsidR="00BC4790" w:rsidRPr="00246B92">
              <w:t>илищная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t>другой _______________</w:t>
            </w:r>
          </w:p>
        </w:tc>
      </w:tr>
    </w:tbl>
    <w:p w:rsidR="00BC4790" w:rsidRPr="004F07E8" w:rsidRDefault="00BC4790" w:rsidP="00BC4790">
      <w:pPr>
        <w:pStyle w:val="a6"/>
        <w:spacing w:before="120" w:after="120" w:line="240" w:lineRule="auto"/>
        <w:ind w:left="357"/>
        <w:jc w:val="both"/>
        <w:rPr>
          <w:rFonts w:ascii="Times New Roman" w:hAnsi="Times New Roman"/>
          <w:b/>
          <w:i/>
          <w:sz w:val="24"/>
          <w:szCs w:val="24"/>
        </w:rPr>
      </w:pPr>
      <w:r>
        <w:rPr>
          <w:rFonts w:ascii="Times New Roman" w:hAnsi="Times New Roman"/>
          <w:b/>
          <w:i/>
          <w:sz w:val="24"/>
          <w:szCs w:val="24"/>
        </w:rPr>
        <w:t>1.</w:t>
      </w:r>
      <w:r w:rsidRPr="004F07E8">
        <w:rPr>
          <w:rFonts w:ascii="Times New Roman" w:hAnsi="Times New Roman"/>
          <w:b/>
          <w:i/>
          <w:sz w:val="24"/>
          <w:szCs w:val="24"/>
        </w:rPr>
        <w:t xml:space="preserve">Положение и окружение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BC4790" w:rsidRPr="00246B92" w:rsidTr="00902F94">
        <w:tc>
          <w:tcPr>
            <w:tcW w:w="3794" w:type="dxa"/>
          </w:tcPr>
          <w:p w:rsidR="00BC4790" w:rsidRPr="00246B92" w:rsidRDefault="00BC4790" w:rsidP="00902F94">
            <w:pPr>
              <w:tabs>
                <w:tab w:val="center" w:pos="4677"/>
                <w:tab w:val="right" w:pos="9355"/>
              </w:tabs>
            </w:pPr>
            <w:r w:rsidRPr="00246B92">
              <w:t>Место расположения (адрес)</w:t>
            </w:r>
          </w:p>
        </w:tc>
        <w:tc>
          <w:tcPr>
            <w:tcW w:w="5953" w:type="dxa"/>
          </w:tcPr>
          <w:p w:rsidR="00BC4790" w:rsidRPr="00C70A30" w:rsidRDefault="00BC4790" w:rsidP="00902F94">
            <w:pPr>
              <w:tabs>
                <w:tab w:val="center" w:pos="4677"/>
                <w:tab w:val="right" w:pos="9355"/>
              </w:tabs>
            </w:pPr>
            <w:r>
              <w:t>Восточная</w:t>
            </w:r>
            <w:r w:rsidRPr="00C70A30">
              <w:t xml:space="preserve"> часть </w:t>
            </w:r>
            <w:proofErr w:type="gramStart"/>
            <w:r w:rsidRPr="00C70A30">
              <w:t>г</w:t>
            </w:r>
            <w:proofErr w:type="gramEnd"/>
            <w:r w:rsidRPr="00C70A30">
              <w:t>. Сухой Лог</w:t>
            </w:r>
            <w:r>
              <w:t xml:space="preserve"> (въезд в город)</w:t>
            </w:r>
          </w:p>
        </w:tc>
      </w:tr>
      <w:tr w:rsidR="00BC4790" w:rsidRPr="00246B92" w:rsidTr="00902F94">
        <w:tc>
          <w:tcPr>
            <w:tcW w:w="9747" w:type="dxa"/>
            <w:gridSpan w:val="2"/>
          </w:tcPr>
          <w:p w:rsidR="00BC4790" w:rsidRPr="00246B92" w:rsidRDefault="00BC4790" w:rsidP="00902F94">
            <w:pPr>
              <w:tabs>
                <w:tab w:val="center" w:pos="4677"/>
                <w:tab w:val="right" w:pos="9355"/>
              </w:tabs>
              <w:rPr>
                <w:i/>
              </w:rPr>
            </w:pPr>
            <w:r w:rsidRPr="00246B92">
              <w:rPr>
                <w:i/>
              </w:rPr>
              <w:t xml:space="preserve">Удаленность (в </w:t>
            </w:r>
            <w:proofErr w:type="gramStart"/>
            <w:r w:rsidRPr="00246B92">
              <w:rPr>
                <w:i/>
              </w:rPr>
              <w:t>км</w:t>
            </w:r>
            <w:proofErr w:type="gramEnd"/>
            <w:r w:rsidRPr="00246B92">
              <w:rPr>
                <w:i/>
              </w:rPr>
              <w:t>) от объектов:</w:t>
            </w:r>
          </w:p>
        </w:tc>
      </w:tr>
      <w:tr w:rsidR="00BC4790" w:rsidRPr="00246B92" w:rsidTr="00902F94">
        <w:tc>
          <w:tcPr>
            <w:tcW w:w="3794" w:type="dxa"/>
          </w:tcPr>
          <w:p w:rsidR="00BC4790" w:rsidRPr="00246B92" w:rsidRDefault="00BC4790" w:rsidP="00902F94">
            <w:pPr>
              <w:tabs>
                <w:tab w:val="center" w:pos="4677"/>
                <w:tab w:val="right" w:pos="9355"/>
              </w:tabs>
            </w:pPr>
            <w:r w:rsidRPr="00246B92">
              <w:t>г. Екатеринбурга</w:t>
            </w:r>
          </w:p>
        </w:tc>
        <w:tc>
          <w:tcPr>
            <w:tcW w:w="5953" w:type="dxa"/>
          </w:tcPr>
          <w:p w:rsidR="00BC4790" w:rsidRPr="00C70A30" w:rsidRDefault="00BC4790" w:rsidP="00902F94">
            <w:pPr>
              <w:tabs>
                <w:tab w:val="center" w:pos="4677"/>
                <w:tab w:val="right" w:pos="9355"/>
              </w:tabs>
            </w:pPr>
            <w:smartTag w:uri="urn:schemas-microsoft-com:office:smarttags" w:element="metricconverter">
              <w:smartTagPr>
                <w:attr w:name="ProductID" w:val="120 км"/>
              </w:smartTagPr>
              <w:r w:rsidRPr="00C70A30">
                <w:t>120 км</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центра МО </w:t>
            </w:r>
          </w:p>
        </w:tc>
        <w:tc>
          <w:tcPr>
            <w:tcW w:w="5953" w:type="dxa"/>
          </w:tcPr>
          <w:p w:rsidR="00BC4790" w:rsidRPr="00246B92" w:rsidRDefault="00BC4790" w:rsidP="00902F94">
            <w:pPr>
              <w:tabs>
                <w:tab w:val="center" w:pos="4677"/>
                <w:tab w:val="right" w:pos="9355"/>
              </w:tabs>
            </w:pPr>
            <w:smartTag w:uri="urn:schemas-microsoft-com:office:smarttags" w:element="metricconverter">
              <w:smartTagPr>
                <w:attr w:name="ProductID" w:val="0,5 км"/>
              </w:smartTagPr>
              <w:r>
                <w:t>0,5 км</w:t>
              </w:r>
            </w:smartTag>
            <w:r>
              <w:t xml:space="preserve"> от центра города Сухой Лог</w:t>
            </w:r>
          </w:p>
        </w:tc>
      </w:tr>
      <w:tr w:rsidR="00BC4790" w:rsidRPr="00246B92" w:rsidTr="00902F94">
        <w:tc>
          <w:tcPr>
            <w:tcW w:w="3794" w:type="dxa"/>
          </w:tcPr>
          <w:p w:rsidR="00BC4790" w:rsidRPr="00246B92" w:rsidRDefault="00BC4790" w:rsidP="00902F94">
            <w:pPr>
              <w:tabs>
                <w:tab w:val="center" w:pos="4677"/>
                <w:tab w:val="right" w:pos="9355"/>
              </w:tabs>
            </w:pPr>
            <w:r w:rsidRPr="00246B92">
              <w:t>автомагистрали (название дороги)</w:t>
            </w:r>
          </w:p>
        </w:tc>
        <w:tc>
          <w:tcPr>
            <w:tcW w:w="5953" w:type="dxa"/>
          </w:tcPr>
          <w:p w:rsidR="00BC4790" w:rsidRPr="00203D41" w:rsidRDefault="00BC4790" w:rsidP="00902F94">
            <w:pPr>
              <w:rPr>
                <w:rFonts w:ascii="Arial" w:hAnsi="Arial" w:cs="Arial"/>
                <w:sz w:val="20"/>
                <w:szCs w:val="20"/>
              </w:rPr>
            </w:pPr>
            <w:r>
              <w:rPr>
                <w:rFonts w:ascii="Arial" w:hAnsi="Arial" w:cs="Arial"/>
                <w:sz w:val="20"/>
                <w:szCs w:val="20"/>
              </w:rPr>
              <w:t>а/</w:t>
            </w:r>
            <w:proofErr w:type="spellStart"/>
            <w:r>
              <w:rPr>
                <w:rFonts w:ascii="Arial" w:hAnsi="Arial" w:cs="Arial"/>
                <w:sz w:val="20"/>
                <w:szCs w:val="20"/>
              </w:rPr>
              <w:t>д</w:t>
            </w:r>
            <w:proofErr w:type="spellEnd"/>
            <w:r>
              <w:rPr>
                <w:rFonts w:ascii="Arial" w:hAnsi="Arial" w:cs="Arial"/>
                <w:sz w:val="20"/>
                <w:szCs w:val="20"/>
              </w:rPr>
              <w:t xml:space="preserve"> областного значения Сухой Лог-Богданович-Екатеринбург</w:t>
            </w:r>
          </w:p>
        </w:tc>
      </w:tr>
      <w:tr w:rsidR="00BC4790" w:rsidRPr="00246B92" w:rsidTr="00902F94">
        <w:tc>
          <w:tcPr>
            <w:tcW w:w="3794" w:type="dxa"/>
          </w:tcPr>
          <w:p w:rsidR="00BC4790" w:rsidRPr="00246B92" w:rsidRDefault="00BC4790" w:rsidP="00902F94">
            <w:pPr>
              <w:tabs>
                <w:tab w:val="center" w:pos="4677"/>
                <w:tab w:val="right" w:pos="9355"/>
              </w:tabs>
            </w:pPr>
            <w:r w:rsidRPr="00246B92">
              <w:t>наличие автомобильных подъездных путей</w:t>
            </w:r>
          </w:p>
        </w:tc>
        <w:tc>
          <w:tcPr>
            <w:tcW w:w="5953" w:type="dxa"/>
          </w:tcPr>
          <w:p w:rsidR="00BC4790" w:rsidRPr="00246B92" w:rsidRDefault="00DE2D6E" w:rsidP="00902F94">
            <w:pPr>
              <w:tabs>
                <w:tab w:val="center" w:pos="4677"/>
                <w:tab w:val="right" w:pos="9355"/>
              </w:tabs>
              <w:ind w:left="360"/>
            </w:pPr>
            <w:r w:rsidRPr="005A2E88">
              <w:rPr>
                <w:highlight w:val="black"/>
              </w:rPr>
              <w:fldChar w:fldCharType="begin">
                <w:ffData>
                  <w:name w:val=""/>
                  <w:enabled/>
                  <w:calcOnExit w:val="0"/>
                  <w:checkBox>
                    <w:sizeAuto/>
                    <w:default w:val="0"/>
                  </w:checkBox>
                </w:ffData>
              </w:fldChar>
            </w:r>
            <w:r w:rsidR="00BC4790" w:rsidRPr="005A2E88">
              <w:rPr>
                <w:highlight w:val="black"/>
              </w:rPr>
              <w:instrText xml:space="preserve"> FORMCHECKBOX </w:instrText>
            </w:r>
            <w:r>
              <w:rPr>
                <w:highlight w:val="black"/>
              </w:rPr>
            </w:r>
            <w:r>
              <w:rPr>
                <w:highlight w:val="black"/>
              </w:rPr>
              <w:fldChar w:fldCharType="separate"/>
            </w:r>
            <w:r w:rsidRPr="005A2E88">
              <w:rPr>
                <w:highlight w:val="black"/>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_____ км от границы 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proofErr w:type="spellStart"/>
            <w:r w:rsidRPr="00246B92">
              <w:t>железнодорожн</w:t>
            </w:r>
            <w:r>
              <w:t>ой</w:t>
            </w:r>
            <w:r w:rsidRPr="00246B92">
              <w:t>по</w:t>
            </w:r>
            <w:r>
              <w:t>грузочно</w:t>
            </w:r>
            <w:proofErr w:type="spellEnd"/>
            <w:r>
              <w:t xml:space="preserve"> – </w:t>
            </w:r>
            <w:r>
              <w:lastRenderedPageBreak/>
              <w:t>разгрузочной площадки (станции, ее название)</w:t>
            </w:r>
          </w:p>
        </w:tc>
        <w:tc>
          <w:tcPr>
            <w:tcW w:w="5953" w:type="dxa"/>
          </w:tcPr>
          <w:p w:rsidR="00BC4790" w:rsidRPr="00246B92" w:rsidRDefault="00DE2D6E" w:rsidP="00902F94">
            <w:pPr>
              <w:tabs>
                <w:tab w:val="center" w:pos="4677"/>
                <w:tab w:val="right" w:pos="9355"/>
              </w:tabs>
              <w:ind w:left="360"/>
            </w:pPr>
            <w:r w:rsidRPr="00243E03">
              <w:rPr>
                <w:highlight w:val="lightGray"/>
              </w:rPr>
              <w:lastRenderedPageBreak/>
              <w:fldChar w:fldCharType="begin">
                <w:ffData>
                  <w:name w:val="Флажок1"/>
                  <w:enabled/>
                  <w:calcOnExit w:val="0"/>
                  <w:checkBox>
                    <w:sizeAuto/>
                    <w:default w:val="0"/>
                  </w:checkBox>
                </w:ffData>
              </w:fldChar>
            </w:r>
            <w:r w:rsidR="00BC4790" w:rsidRPr="00243E03">
              <w:rPr>
                <w:highlight w:val="lightGray"/>
              </w:rPr>
              <w:instrText xml:space="preserve"> FORMCHECKBOX </w:instrText>
            </w:r>
            <w:r>
              <w:rPr>
                <w:highlight w:val="lightGray"/>
              </w:rPr>
            </w:r>
            <w:r>
              <w:rPr>
                <w:highlight w:val="lightGray"/>
              </w:rPr>
              <w:fldChar w:fldCharType="separate"/>
            </w:r>
            <w:r w:rsidRPr="00243E03">
              <w:rPr>
                <w:highlight w:val="lightGray"/>
              </w:rPr>
              <w:fldChar w:fldCharType="end"/>
            </w:r>
            <w:r w:rsidR="00BC4790">
              <w:t>на</w:t>
            </w:r>
            <w:r w:rsidR="00BC4790" w:rsidRPr="00246B92">
              <w:t xml:space="preserve"> границ</w:t>
            </w:r>
            <w:r w:rsidR="00BC4790">
              <w:t>е</w:t>
            </w:r>
            <w:r w:rsidR="00BC4790" w:rsidRPr="00246B92">
              <w:t xml:space="preserve"> площадки</w:t>
            </w:r>
          </w:p>
          <w:p w:rsidR="00BC4790" w:rsidRPr="00246B92" w:rsidRDefault="00DE2D6E" w:rsidP="00902F94">
            <w:pPr>
              <w:tabs>
                <w:tab w:val="center" w:pos="4677"/>
                <w:tab w:val="right" w:pos="9355"/>
              </w:tabs>
              <w:ind w:left="360"/>
            </w:pPr>
            <w:r w:rsidRPr="00246B92">
              <w:lastRenderedPageBreak/>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на </w:t>
            </w:r>
            <w:proofErr w:type="gramStart"/>
            <w:r w:rsidR="00BC4790" w:rsidRPr="00246B92">
              <w:t>расстоянии</w:t>
            </w:r>
            <w:proofErr w:type="gramEnd"/>
            <w:r w:rsidR="00BC4790" w:rsidRPr="00246B92">
              <w:t xml:space="preserve"> </w:t>
            </w:r>
            <w:smartTag w:uri="urn:schemas-microsoft-com:office:smarttags" w:element="metricconverter">
              <w:smartTagPr>
                <w:attr w:name="ProductID" w:val="1,3 км"/>
              </w:smartTagPr>
              <w:r w:rsidR="00BC4790">
                <w:t xml:space="preserve">1,3 </w:t>
              </w:r>
              <w:proofErr w:type="spellStart"/>
              <w:r w:rsidR="00BC4790">
                <w:t>км</w:t>
              </w:r>
            </w:smartTag>
            <w:r w:rsidR="00BC4790" w:rsidRPr="00246B92">
              <w:t>от</w:t>
            </w:r>
            <w:proofErr w:type="spellEnd"/>
            <w:r w:rsidR="00BC4790" w:rsidRPr="00246B92">
              <w:t xml:space="preserve"> границы </w:t>
            </w:r>
            <w:r w:rsidR="00BC4790">
              <w:t xml:space="preserve">инвестиционной </w:t>
            </w:r>
            <w:r w:rsidR="00BC4790" w:rsidRPr="00246B92">
              <w:t>площадки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нет</w:t>
            </w:r>
          </w:p>
        </w:tc>
      </w:tr>
      <w:tr w:rsidR="00BC4790" w:rsidRPr="00246B92" w:rsidTr="00902F94">
        <w:tc>
          <w:tcPr>
            <w:tcW w:w="3794" w:type="dxa"/>
          </w:tcPr>
          <w:p w:rsidR="00BC4790" w:rsidRPr="00246B92" w:rsidRDefault="00BC4790" w:rsidP="00902F94">
            <w:pPr>
              <w:tabs>
                <w:tab w:val="center" w:pos="4677"/>
                <w:tab w:val="right" w:pos="9355"/>
              </w:tabs>
            </w:pPr>
            <w:r w:rsidRPr="00246B92">
              <w:lastRenderedPageBreak/>
              <w:t>аэропорта (название)</w:t>
            </w:r>
          </w:p>
        </w:tc>
        <w:tc>
          <w:tcPr>
            <w:tcW w:w="5953" w:type="dxa"/>
          </w:tcPr>
          <w:p w:rsidR="00BC4790" w:rsidRPr="00246B92" w:rsidRDefault="00BC4790" w:rsidP="00902F94">
            <w:pPr>
              <w:tabs>
                <w:tab w:val="center" w:pos="4677"/>
                <w:tab w:val="right" w:pos="9355"/>
              </w:tabs>
            </w:pPr>
            <w:r>
              <w:t>Кольцово</w:t>
            </w: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Характеристика территории </w:t>
      </w:r>
      <w:r>
        <w:rPr>
          <w:rFonts w:ascii="Times New Roman" w:hAnsi="Times New Roman"/>
          <w:b/>
          <w:i/>
          <w:sz w:val="24"/>
          <w:szCs w:val="24"/>
        </w:rPr>
        <w:t xml:space="preserve">инвестиционной </w:t>
      </w:r>
      <w:r w:rsidRPr="004F07E8">
        <w:rPr>
          <w:rFonts w:ascii="Times New Roman" w:hAnsi="Times New Roman"/>
          <w:b/>
          <w:i/>
          <w:sz w:val="24"/>
          <w:szCs w:val="24"/>
        </w:rPr>
        <w:t xml:space="preserve">площадки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BC4790" w:rsidRPr="00246B92" w:rsidTr="00902F94">
        <w:tc>
          <w:tcPr>
            <w:tcW w:w="3794" w:type="dxa"/>
          </w:tcPr>
          <w:p w:rsidR="00BC4790" w:rsidRPr="00246B92" w:rsidRDefault="00BC4790" w:rsidP="00902F94">
            <w:pPr>
              <w:tabs>
                <w:tab w:val="center" w:pos="4677"/>
                <w:tab w:val="right" w:pos="9355"/>
              </w:tabs>
            </w:pPr>
            <w:r w:rsidRPr="00246B92">
              <w:t xml:space="preserve">Площадь, в </w:t>
            </w:r>
            <w:proofErr w:type="gramStart"/>
            <w:r w:rsidRPr="00246B92">
              <w:t>га</w:t>
            </w:r>
            <w:proofErr w:type="gramEnd"/>
          </w:p>
        </w:tc>
        <w:tc>
          <w:tcPr>
            <w:tcW w:w="5953" w:type="dxa"/>
          </w:tcPr>
          <w:p w:rsidR="00BC4790" w:rsidRPr="00246B92" w:rsidRDefault="00BC4790" w:rsidP="00902F94">
            <w:pPr>
              <w:tabs>
                <w:tab w:val="center" w:pos="4677"/>
                <w:tab w:val="right" w:pos="9355"/>
              </w:tabs>
            </w:pPr>
            <w:smartTag w:uri="urn:schemas-microsoft-com:office:smarttags" w:element="metricconverter">
              <w:smartTagPr>
                <w:attr w:name="ProductID" w:val="1,6 га"/>
              </w:smartTagPr>
              <w:r>
                <w:t>1,6 га</w:t>
              </w:r>
            </w:smartTag>
          </w:p>
        </w:tc>
      </w:tr>
      <w:tr w:rsidR="00BC4790" w:rsidRPr="00246B92" w:rsidTr="00902F94">
        <w:tc>
          <w:tcPr>
            <w:tcW w:w="3794" w:type="dxa"/>
          </w:tcPr>
          <w:p w:rsidR="00BC4790" w:rsidRPr="00246B92" w:rsidRDefault="00BC4790" w:rsidP="00902F94">
            <w:pPr>
              <w:tabs>
                <w:tab w:val="center" w:pos="4677"/>
                <w:tab w:val="right" w:pos="9355"/>
              </w:tabs>
            </w:pPr>
            <w:r w:rsidRPr="00246B92">
              <w:t>Возможность расширения</w:t>
            </w:r>
          </w:p>
        </w:tc>
        <w:tc>
          <w:tcPr>
            <w:tcW w:w="5953"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есть</w:t>
            </w:r>
          </w:p>
          <w:p w:rsidR="00BC4790"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нет</w:t>
            </w:r>
          </w:p>
          <w:p w:rsidR="00BC4790" w:rsidRPr="00246B92" w:rsidRDefault="00BC4790" w:rsidP="00902F94">
            <w:pPr>
              <w:tabs>
                <w:tab w:val="center" w:pos="4677"/>
                <w:tab w:val="right" w:pos="9355"/>
              </w:tabs>
              <w:ind w:left="360"/>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 xml:space="preserve">Правовой статус </w:t>
      </w:r>
      <w:r>
        <w:rPr>
          <w:rFonts w:ascii="Times New Roman" w:hAnsi="Times New Roman"/>
          <w:b/>
          <w:i/>
          <w:sz w:val="24"/>
          <w:szCs w:val="24"/>
        </w:rPr>
        <w:t xml:space="preserve">инвестиционной </w:t>
      </w:r>
      <w:r w:rsidRPr="004F07E8">
        <w:rPr>
          <w:rFonts w:ascii="Times New Roman" w:hAnsi="Times New Roman"/>
          <w:b/>
          <w:i/>
          <w:sz w:val="24"/>
          <w:szCs w:val="24"/>
        </w:rPr>
        <w:t>площадки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953"/>
      </w:tblGrid>
      <w:tr w:rsidR="00BC4790" w:rsidRPr="00246B92" w:rsidTr="00902F94">
        <w:tc>
          <w:tcPr>
            <w:tcW w:w="3794" w:type="dxa"/>
          </w:tcPr>
          <w:p w:rsidR="00BC4790" w:rsidRPr="00246B92" w:rsidRDefault="00BC4790" w:rsidP="00902F94">
            <w:pPr>
              <w:tabs>
                <w:tab w:val="center" w:pos="4677"/>
                <w:tab w:val="right" w:pos="9355"/>
              </w:tabs>
            </w:pPr>
            <w:r w:rsidRPr="00246B92">
              <w:t>Вид собственности</w:t>
            </w:r>
          </w:p>
        </w:tc>
        <w:tc>
          <w:tcPr>
            <w:tcW w:w="5953" w:type="dxa"/>
          </w:tcPr>
          <w:p w:rsidR="00BC4790" w:rsidRPr="00246B92" w:rsidRDefault="00DE2D6E" w:rsidP="00902F94">
            <w:pPr>
              <w:tabs>
                <w:tab w:val="center" w:pos="4677"/>
                <w:tab w:val="right" w:pos="9355"/>
              </w:tabs>
              <w:ind w:left="360"/>
            </w:pPr>
            <w:r w:rsidRPr="00647ADB">
              <w:rPr>
                <w:highlight w:val="lightGray"/>
              </w:rPr>
              <w:fldChar w:fldCharType="begin">
                <w:ffData>
                  <w:name w:val="Флажок1"/>
                  <w:enabled/>
                  <w:calcOnExit w:val="0"/>
                  <w:checkBox>
                    <w:sizeAuto/>
                    <w:default w:val="0"/>
                  </w:checkBox>
                </w:ffData>
              </w:fldChar>
            </w:r>
            <w:r w:rsidR="00BC4790" w:rsidRPr="00647ADB">
              <w:rPr>
                <w:highlight w:val="lightGray"/>
              </w:rPr>
              <w:instrText xml:space="preserve"> FORMCHECKBOX </w:instrText>
            </w:r>
            <w:r>
              <w:rPr>
                <w:highlight w:val="lightGray"/>
              </w:rPr>
            </w:r>
            <w:r>
              <w:rPr>
                <w:highlight w:val="lightGray"/>
              </w:rPr>
              <w:fldChar w:fldCharType="separate"/>
            </w:r>
            <w:r w:rsidRPr="00647ADB">
              <w:rPr>
                <w:highlight w:val="lightGray"/>
              </w:rPr>
              <w:fldChar w:fldCharType="end"/>
            </w:r>
            <w:r w:rsidR="00BC4790" w:rsidRPr="00246B92">
              <w:t xml:space="preserve">  муниципальная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Свердловской области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собственность Российской Федерации</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частная собственность</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собственность на земельный участок не разграничена</w:t>
            </w:r>
          </w:p>
        </w:tc>
      </w:tr>
      <w:tr w:rsidR="00BC4790" w:rsidRPr="00246B92" w:rsidTr="00902F94">
        <w:tc>
          <w:tcPr>
            <w:tcW w:w="3794" w:type="dxa"/>
          </w:tcPr>
          <w:p w:rsidR="00BC4790" w:rsidRPr="00246B92" w:rsidRDefault="00BC4790" w:rsidP="00902F94">
            <w:pPr>
              <w:tabs>
                <w:tab w:val="center" w:pos="4677"/>
                <w:tab w:val="right" w:pos="9355"/>
              </w:tabs>
            </w:pPr>
            <w:r w:rsidRPr="00246B92">
              <w:t>Целевое назначение (категория)</w:t>
            </w:r>
          </w:p>
        </w:tc>
        <w:tc>
          <w:tcPr>
            <w:tcW w:w="5953" w:type="dxa"/>
          </w:tcPr>
          <w:p w:rsidR="00BC4790" w:rsidRPr="00246B92" w:rsidRDefault="00DE2D6E" w:rsidP="00902F94">
            <w:pPr>
              <w:tabs>
                <w:tab w:val="center" w:pos="4677"/>
                <w:tab w:val="right" w:pos="9355"/>
              </w:tabs>
              <w:ind w:left="360"/>
            </w:pPr>
            <w:r w:rsidRPr="00243E03">
              <w:rPr>
                <w:highlight w:val="black"/>
              </w:rPr>
              <w:fldChar w:fldCharType="begin">
                <w:ffData>
                  <w:name w:val="Флажок1"/>
                  <w:enabled/>
                  <w:calcOnExit w:val="0"/>
                  <w:checkBox>
                    <w:sizeAuto/>
                    <w:default w:val="0"/>
                  </w:checkBox>
                </w:ffData>
              </w:fldChar>
            </w:r>
            <w:r w:rsidR="00BC4790" w:rsidRPr="00243E03">
              <w:rPr>
                <w:highlight w:val="black"/>
              </w:rPr>
              <w:instrText xml:space="preserve"> FORMCHECKBOX </w:instrText>
            </w:r>
            <w:r>
              <w:rPr>
                <w:highlight w:val="black"/>
              </w:rPr>
            </w:r>
            <w:r>
              <w:rPr>
                <w:highlight w:val="black"/>
              </w:rPr>
              <w:fldChar w:fldCharType="separate"/>
            </w:r>
            <w:r w:rsidRPr="00243E03">
              <w:rPr>
                <w:highlight w:val="black"/>
              </w:rPr>
              <w:fldChar w:fldCharType="end"/>
            </w:r>
            <w:r w:rsidR="00BC4790" w:rsidRPr="00246B92">
              <w:t xml:space="preserve">  земли населенных пунктов</w:t>
            </w:r>
          </w:p>
          <w:p w:rsidR="00BC4790" w:rsidRPr="00246B92" w:rsidRDefault="00DE2D6E" w:rsidP="00902F94">
            <w:pPr>
              <w:tabs>
                <w:tab w:val="center" w:pos="4677"/>
                <w:tab w:val="right" w:pos="9355"/>
              </w:tabs>
              <w:ind w:left="360"/>
            </w:pPr>
            <w:r w:rsidRPr="00243E03">
              <w:rPr>
                <w:highlight w:val="lightGray"/>
              </w:rPr>
              <w:fldChar w:fldCharType="begin">
                <w:ffData>
                  <w:name w:val="Флажок1"/>
                  <w:enabled/>
                  <w:calcOnExit w:val="0"/>
                  <w:checkBox>
                    <w:sizeAuto/>
                    <w:default w:val="0"/>
                  </w:checkBox>
                </w:ffData>
              </w:fldChar>
            </w:r>
            <w:r w:rsidR="00BC4790" w:rsidRPr="00243E03">
              <w:rPr>
                <w:highlight w:val="lightGray"/>
              </w:rPr>
              <w:instrText xml:space="preserve"> FORMCHECKBOX </w:instrText>
            </w:r>
            <w:r>
              <w:rPr>
                <w:highlight w:val="lightGray"/>
              </w:rPr>
            </w:r>
            <w:r>
              <w:rPr>
                <w:highlight w:val="lightGray"/>
              </w:rPr>
              <w:fldChar w:fldCharType="separate"/>
            </w:r>
            <w:r w:rsidRPr="00243E03">
              <w:rPr>
                <w:highlight w:val="lightGray"/>
              </w:rPr>
              <w:fldChar w:fldCharType="end"/>
            </w:r>
            <w:r w:rsidR="00BC4790" w:rsidRPr="00246B92">
              <w:t>  </w:t>
            </w:r>
            <w:proofErr w:type="gramStart"/>
            <w:r w:rsidR="00BC4790" w:rsidRPr="00246B92">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C4790" w:rsidRPr="00246B92" w:rsidRDefault="00DE2D6E" w:rsidP="00902F94">
            <w:pPr>
              <w:tabs>
                <w:tab w:val="center" w:pos="4677"/>
                <w:tab w:val="right" w:pos="9355"/>
              </w:tabs>
              <w:ind w:left="360"/>
            </w:pPr>
            <w:r w:rsidRPr="00647ADB">
              <w:rPr>
                <w:highlight w:val="lightGray"/>
              </w:rPr>
              <w:fldChar w:fldCharType="begin">
                <w:ffData>
                  <w:name w:val="Флажок1"/>
                  <w:enabled/>
                  <w:calcOnExit w:val="0"/>
                  <w:checkBox>
                    <w:sizeAuto/>
                    <w:default w:val="0"/>
                  </w:checkBox>
                </w:ffData>
              </w:fldChar>
            </w:r>
            <w:r w:rsidR="00BC4790" w:rsidRPr="00647ADB">
              <w:rPr>
                <w:highlight w:val="lightGray"/>
              </w:rPr>
              <w:instrText xml:space="preserve"> FORMCHECKBOX </w:instrText>
            </w:r>
            <w:r>
              <w:rPr>
                <w:highlight w:val="lightGray"/>
              </w:rPr>
            </w:r>
            <w:r>
              <w:rPr>
                <w:highlight w:val="lightGray"/>
              </w:rPr>
              <w:fldChar w:fldCharType="separate"/>
            </w:r>
            <w:r w:rsidRPr="00647ADB">
              <w:rPr>
                <w:highlight w:val="lightGray"/>
              </w:rPr>
              <w:fldChar w:fldCharType="end"/>
            </w:r>
            <w:r w:rsidR="00BC4790" w:rsidRPr="00246B92">
              <w:t xml:space="preserve">  земли сельскохозяйственного назначения</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особо охраняемых территорий и объектов</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лесного фонда</w:t>
            </w:r>
          </w:p>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водного фонда</w:t>
            </w:r>
          </w:p>
          <w:p w:rsidR="00BC4790"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земли резерва</w:t>
            </w:r>
          </w:p>
          <w:p w:rsidR="00BC4790" w:rsidRPr="00246B92" w:rsidRDefault="00BC4790" w:rsidP="00902F94">
            <w:pPr>
              <w:tabs>
                <w:tab w:val="center" w:pos="4677"/>
                <w:tab w:val="right" w:pos="9355"/>
              </w:tabs>
              <w:ind w:left="360"/>
            </w:pPr>
          </w:p>
        </w:tc>
      </w:tr>
      <w:tr w:rsidR="00BC4790" w:rsidRPr="00246B92" w:rsidTr="00902F94">
        <w:tc>
          <w:tcPr>
            <w:tcW w:w="3794" w:type="dxa"/>
          </w:tcPr>
          <w:p w:rsidR="00BC4790" w:rsidRPr="00246B92" w:rsidRDefault="00BC4790" w:rsidP="00902F94">
            <w:pPr>
              <w:tabs>
                <w:tab w:val="center" w:pos="4677"/>
                <w:tab w:val="right" w:pos="9355"/>
              </w:tabs>
            </w:pPr>
            <w:r w:rsidRPr="00246B92">
              <w:t>Межевание земельного участка</w:t>
            </w:r>
          </w:p>
        </w:tc>
        <w:tc>
          <w:tcPr>
            <w:tcW w:w="5953" w:type="dxa"/>
          </w:tcPr>
          <w:p w:rsidR="00BC4790" w:rsidRPr="00246B92" w:rsidRDefault="00DE2D6E" w:rsidP="00902F94">
            <w:pPr>
              <w:tabs>
                <w:tab w:val="center" w:pos="4677"/>
                <w:tab w:val="right" w:pos="9355"/>
              </w:tabs>
              <w:ind w:left="360"/>
            </w:pPr>
            <w:r w:rsidRPr="00246B92">
              <w:fldChar w:fldCharType="begin">
                <w:ffData>
                  <w:name w:val="Флажок1"/>
                  <w:enabled/>
                  <w:calcOnExit w:val="0"/>
                  <w:checkBox>
                    <w:sizeAuto/>
                    <w:default w:val="0"/>
                  </w:checkBox>
                </w:ffData>
              </w:fldChar>
            </w:r>
            <w:r w:rsidR="00BC4790" w:rsidRPr="00246B92">
              <w:instrText xml:space="preserve"> FORMCHECKBOX </w:instrText>
            </w:r>
            <w:r>
              <w:fldChar w:fldCharType="separate"/>
            </w:r>
            <w:r w:rsidRPr="00246B92">
              <w:fldChar w:fldCharType="end"/>
            </w:r>
            <w:r w:rsidR="00BC4790" w:rsidRPr="00246B92">
              <w:t xml:space="preserve">  проведено</w:t>
            </w:r>
          </w:p>
          <w:p w:rsidR="00BC4790" w:rsidRPr="00246B92" w:rsidRDefault="00DE2D6E" w:rsidP="00902F94">
            <w:pPr>
              <w:tabs>
                <w:tab w:val="center" w:pos="4677"/>
                <w:tab w:val="right" w:pos="9355"/>
              </w:tabs>
              <w:ind w:left="360"/>
            </w:pPr>
            <w:r w:rsidRPr="00AC6B3C">
              <w:rPr>
                <w:highlight w:val="black"/>
              </w:rPr>
              <w:fldChar w:fldCharType="begin">
                <w:ffData>
                  <w:name w:val="Флажок1"/>
                  <w:enabled/>
                  <w:calcOnExit w:val="0"/>
                  <w:checkBox>
                    <w:sizeAuto/>
                    <w:default w:val="0"/>
                  </w:checkBox>
                </w:ffData>
              </w:fldChar>
            </w:r>
            <w:r w:rsidR="00BC4790" w:rsidRPr="00AC6B3C">
              <w:rPr>
                <w:highlight w:val="black"/>
              </w:rPr>
              <w:instrText xml:space="preserve"> FORMCHECKBOX </w:instrText>
            </w:r>
            <w:r>
              <w:rPr>
                <w:highlight w:val="black"/>
              </w:rPr>
            </w:r>
            <w:r>
              <w:rPr>
                <w:highlight w:val="black"/>
              </w:rPr>
              <w:fldChar w:fldCharType="separate"/>
            </w:r>
            <w:r w:rsidRPr="00AC6B3C">
              <w:rPr>
                <w:highlight w:val="black"/>
              </w:rPr>
              <w:fldChar w:fldCharType="end"/>
            </w:r>
            <w:r w:rsidR="00BC4790" w:rsidRPr="00246B92">
              <w:t xml:space="preserve">  не проведено</w:t>
            </w:r>
          </w:p>
        </w:tc>
      </w:tr>
      <w:tr w:rsidR="00BC4790" w:rsidRPr="00246B92" w:rsidTr="00902F94">
        <w:tc>
          <w:tcPr>
            <w:tcW w:w="3794" w:type="dxa"/>
          </w:tcPr>
          <w:p w:rsidR="00BC4790" w:rsidRPr="00246B92" w:rsidRDefault="00BC4790" w:rsidP="00902F94">
            <w:pPr>
              <w:tabs>
                <w:tab w:val="center" w:pos="4677"/>
                <w:tab w:val="right" w:pos="9355"/>
              </w:tabs>
            </w:pPr>
            <w:r w:rsidRPr="00246B92">
              <w:t xml:space="preserve">Кадастровый номер </w:t>
            </w:r>
          </w:p>
        </w:tc>
        <w:tc>
          <w:tcPr>
            <w:tcW w:w="5953" w:type="dxa"/>
          </w:tcPr>
          <w:p w:rsidR="00BC4790" w:rsidRPr="00246B92" w:rsidRDefault="00BC4790" w:rsidP="00902F94">
            <w:pPr>
              <w:tabs>
                <w:tab w:val="center" w:pos="4677"/>
                <w:tab w:val="right" w:pos="9355"/>
              </w:tabs>
            </w:pPr>
          </w:p>
        </w:tc>
      </w:tr>
    </w:tbl>
    <w:p w:rsidR="00BC4790" w:rsidRPr="004F07E8" w:rsidRDefault="00BC4790" w:rsidP="00BC4790">
      <w:pPr>
        <w:pStyle w:val="a6"/>
        <w:numPr>
          <w:ilvl w:val="0"/>
          <w:numId w:val="10"/>
        </w:numPr>
        <w:spacing w:before="120" w:after="120" w:line="240" w:lineRule="auto"/>
        <w:ind w:left="714" w:hanging="357"/>
        <w:jc w:val="both"/>
        <w:rPr>
          <w:rFonts w:ascii="Times New Roman" w:hAnsi="Times New Roman"/>
          <w:b/>
          <w:i/>
          <w:sz w:val="24"/>
          <w:szCs w:val="24"/>
        </w:rPr>
      </w:pPr>
      <w:r w:rsidRPr="004F07E8">
        <w:rPr>
          <w:rFonts w:ascii="Times New Roman" w:hAnsi="Times New Roman"/>
          <w:b/>
          <w:i/>
          <w:sz w:val="24"/>
          <w:szCs w:val="24"/>
        </w:rPr>
        <w:t>Характеристика инфраструктуры площадки</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1653"/>
        <w:gridCol w:w="1985"/>
        <w:gridCol w:w="2126"/>
        <w:gridCol w:w="1843"/>
      </w:tblGrid>
      <w:tr w:rsidR="00BC4790" w:rsidRPr="00246B92" w:rsidTr="00902F94">
        <w:trPr>
          <w:trHeight w:val="270"/>
        </w:trPr>
        <w:tc>
          <w:tcPr>
            <w:tcW w:w="2283" w:type="dxa"/>
            <w:vMerge w:val="restart"/>
          </w:tcPr>
          <w:p w:rsidR="00BC4790" w:rsidRPr="00246B92" w:rsidRDefault="00BC4790" w:rsidP="00902F94">
            <w:pPr>
              <w:tabs>
                <w:tab w:val="center" w:pos="4677"/>
                <w:tab w:val="right" w:pos="9355"/>
              </w:tabs>
              <w:ind w:left="-108"/>
              <w:jc w:val="center"/>
            </w:pPr>
            <w:r w:rsidRPr="00246B92">
              <w:t>Вид инфраструктуры</w:t>
            </w:r>
          </w:p>
        </w:tc>
        <w:tc>
          <w:tcPr>
            <w:tcW w:w="1653" w:type="dxa"/>
            <w:vMerge w:val="restart"/>
          </w:tcPr>
          <w:p w:rsidR="00BC4790" w:rsidRPr="00246B92" w:rsidRDefault="00BC4790" w:rsidP="00902F94">
            <w:pPr>
              <w:tabs>
                <w:tab w:val="center" w:pos="4677"/>
                <w:tab w:val="right" w:pos="9355"/>
              </w:tabs>
              <w:jc w:val="center"/>
            </w:pPr>
            <w:r w:rsidRPr="00246B92">
              <w:t>Единица измерения</w:t>
            </w:r>
          </w:p>
        </w:tc>
        <w:tc>
          <w:tcPr>
            <w:tcW w:w="4111" w:type="dxa"/>
            <w:gridSpan w:val="2"/>
          </w:tcPr>
          <w:p w:rsidR="00BC4790" w:rsidRPr="00246B92" w:rsidRDefault="00BC4790" w:rsidP="00902F94">
            <w:pPr>
              <w:tabs>
                <w:tab w:val="center" w:pos="4677"/>
                <w:tab w:val="right" w:pos="9355"/>
              </w:tabs>
              <w:jc w:val="center"/>
            </w:pPr>
            <w:r w:rsidRPr="00246B92">
              <w:t>Мощность</w:t>
            </w:r>
          </w:p>
        </w:tc>
        <w:tc>
          <w:tcPr>
            <w:tcW w:w="1843" w:type="dxa"/>
            <w:vMerge w:val="restart"/>
          </w:tcPr>
          <w:p w:rsidR="00BC4790" w:rsidRPr="00246B92" w:rsidRDefault="00BC4790" w:rsidP="00902F94">
            <w:pPr>
              <w:tabs>
                <w:tab w:val="center" w:pos="4677"/>
                <w:tab w:val="right" w:pos="9355"/>
              </w:tabs>
              <w:jc w:val="center"/>
            </w:pPr>
            <w:r>
              <w:t xml:space="preserve">Расстояние от границы площадки до точки подключения/присоединения, </w:t>
            </w:r>
            <w:proofErr w:type="gramStart"/>
            <w:r>
              <w:t>км</w:t>
            </w:r>
            <w:proofErr w:type="gramEnd"/>
          </w:p>
        </w:tc>
      </w:tr>
      <w:tr w:rsidR="00BC4790" w:rsidRPr="00246B92" w:rsidTr="00902F94">
        <w:trPr>
          <w:trHeight w:val="222"/>
        </w:trPr>
        <w:tc>
          <w:tcPr>
            <w:tcW w:w="2283" w:type="dxa"/>
            <w:vMerge/>
          </w:tcPr>
          <w:p w:rsidR="00BC4790" w:rsidRPr="00246B92" w:rsidRDefault="00BC4790" w:rsidP="00902F94">
            <w:pPr>
              <w:tabs>
                <w:tab w:val="center" w:pos="4677"/>
                <w:tab w:val="right" w:pos="9355"/>
              </w:tabs>
              <w:jc w:val="center"/>
            </w:pPr>
          </w:p>
        </w:tc>
        <w:tc>
          <w:tcPr>
            <w:tcW w:w="1653" w:type="dxa"/>
            <w:vMerge/>
          </w:tcPr>
          <w:p w:rsidR="00BC4790" w:rsidRPr="00246B92" w:rsidRDefault="00BC4790" w:rsidP="00902F94">
            <w:pPr>
              <w:tabs>
                <w:tab w:val="center" w:pos="4677"/>
                <w:tab w:val="right" w:pos="9355"/>
              </w:tabs>
              <w:jc w:val="center"/>
            </w:pPr>
          </w:p>
        </w:tc>
        <w:tc>
          <w:tcPr>
            <w:tcW w:w="1985" w:type="dxa"/>
          </w:tcPr>
          <w:p w:rsidR="00BC4790" w:rsidRPr="00246B92" w:rsidRDefault="00BC4790" w:rsidP="00902F94">
            <w:pPr>
              <w:tabs>
                <w:tab w:val="center" w:pos="4677"/>
                <w:tab w:val="right" w:pos="9355"/>
              </w:tabs>
              <w:jc w:val="center"/>
            </w:pPr>
            <w:r w:rsidRPr="00246B92">
              <w:t>Существующая</w:t>
            </w:r>
          </w:p>
        </w:tc>
        <w:tc>
          <w:tcPr>
            <w:tcW w:w="2126" w:type="dxa"/>
          </w:tcPr>
          <w:p w:rsidR="00BC4790" w:rsidRPr="00246B92" w:rsidRDefault="00BC4790" w:rsidP="00902F94">
            <w:pPr>
              <w:tabs>
                <w:tab w:val="center" w:pos="4677"/>
                <w:tab w:val="right" w:pos="9355"/>
              </w:tabs>
              <w:jc w:val="center"/>
            </w:pPr>
            <w:proofErr w:type="gramStart"/>
            <w:r w:rsidRPr="00246B92">
              <w:t>Доступная</w:t>
            </w:r>
            <w:proofErr w:type="gramEnd"/>
            <w:r w:rsidRPr="00246B92">
              <w:t xml:space="preserve"> к подведению </w:t>
            </w:r>
          </w:p>
        </w:tc>
        <w:tc>
          <w:tcPr>
            <w:tcW w:w="1843" w:type="dxa"/>
            <w:vMerge/>
          </w:tcPr>
          <w:p w:rsidR="00BC4790" w:rsidRPr="00246B92" w:rsidRDefault="00BC4790" w:rsidP="00902F94">
            <w:pPr>
              <w:tabs>
                <w:tab w:val="center" w:pos="4677"/>
                <w:tab w:val="right" w:pos="9355"/>
              </w:tabs>
              <w:jc w:val="center"/>
            </w:pPr>
          </w:p>
        </w:tc>
      </w:tr>
      <w:tr w:rsidR="00BC4790" w:rsidRPr="00246B92" w:rsidTr="00902F94">
        <w:trPr>
          <w:trHeight w:val="276"/>
        </w:trPr>
        <w:tc>
          <w:tcPr>
            <w:tcW w:w="2283" w:type="dxa"/>
          </w:tcPr>
          <w:p w:rsidR="00BC4790" w:rsidRPr="00246B92" w:rsidRDefault="00BC4790" w:rsidP="00902F94">
            <w:pPr>
              <w:tabs>
                <w:tab w:val="center" w:pos="4677"/>
                <w:tab w:val="right" w:pos="9355"/>
              </w:tabs>
            </w:pPr>
            <w:r w:rsidRPr="00246B92">
              <w:t xml:space="preserve">Газ </w:t>
            </w:r>
          </w:p>
        </w:tc>
        <w:tc>
          <w:tcPr>
            <w:tcW w:w="1653" w:type="dxa"/>
          </w:tcPr>
          <w:p w:rsidR="00BC4790" w:rsidRPr="00246B92" w:rsidRDefault="00BC4790" w:rsidP="00902F94">
            <w:pPr>
              <w:tabs>
                <w:tab w:val="center" w:pos="4677"/>
                <w:tab w:val="right" w:pos="9355"/>
              </w:tabs>
            </w:pPr>
            <w:r w:rsidRPr="00246B92">
              <w:t>м</w:t>
            </w:r>
            <w:r w:rsidRPr="00246B92">
              <w:rPr>
                <w:vertAlign w:val="superscript"/>
              </w:rPr>
              <w:t>3</w:t>
            </w:r>
            <w:r w:rsidRPr="00246B92">
              <w:t xml:space="preserve">/час </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0,2</w:t>
            </w:r>
          </w:p>
        </w:tc>
      </w:tr>
      <w:tr w:rsidR="00BC4790" w:rsidRPr="00246B92" w:rsidTr="00902F94">
        <w:trPr>
          <w:trHeight w:val="334"/>
        </w:trPr>
        <w:tc>
          <w:tcPr>
            <w:tcW w:w="2283" w:type="dxa"/>
          </w:tcPr>
          <w:p w:rsidR="00BC4790" w:rsidRPr="00246B92" w:rsidRDefault="00BC4790" w:rsidP="00902F94">
            <w:pPr>
              <w:tabs>
                <w:tab w:val="center" w:pos="4677"/>
                <w:tab w:val="right" w:pos="9355"/>
              </w:tabs>
            </w:pPr>
            <w:r w:rsidRPr="00246B92">
              <w:t>Теплоснабжение</w:t>
            </w:r>
          </w:p>
        </w:tc>
        <w:tc>
          <w:tcPr>
            <w:tcW w:w="1653" w:type="dxa"/>
          </w:tcPr>
          <w:p w:rsidR="00BC4790" w:rsidRPr="00246B92" w:rsidRDefault="00BC4790" w:rsidP="00902F94">
            <w:pPr>
              <w:tabs>
                <w:tab w:val="center" w:pos="4677"/>
                <w:tab w:val="right" w:pos="9355"/>
              </w:tabs>
            </w:pPr>
            <w:r>
              <w:t>Г</w:t>
            </w:r>
            <w:r w:rsidRPr="00246B92">
              <w:t xml:space="preserve">кал/час </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 xml:space="preserve">Подключение к магистральной сети </w:t>
            </w:r>
          </w:p>
        </w:tc>
      </w:tr>
      <w:tr w:rsidR="00BC4790" w:rsidRPr="00246B92" w:rsidTr="00902F94">
        <w:trPr>
          <w:trHeight w:val="289"/>
        </w:trPr>
        <w:tc>
          <w:tcPr>
            <w:tcW w:w="2283" w:type="dxa"/>
          </w:tcPr>
          <w:p w:rsidR="00BC4790" w:rsidRPr="00246B92" w:rsidRDefault="00BC4790" w:rsidP="00902F94">
            <w:pPr>
              <w:tabs>
                <w:tab w:val="center" w:pos="4677"/>
                <w:tab w:val="right" w:pos="9355"/>
              </w:tabs>
            </w:pPr>
            <w:r w:rsidRPr="00246B92">
              <w:t>Электроэнергия</w:t>
            </w:r>
          </w:p>
        </w:tc>
        <w:tc>
          <w:tcPr>
            <w:tcW w:w="1653" w:type="dxa"/>
          </w:tcPr>
          <w:p w:rsidR="00BC4790" w:rsidRPr="00246B92" w:rsidRDefault="00BC4790" w:rsidP="00902F94">
            <w:pPr>
              <w:tabs>
                <w:tab w:val="center" w:pos="4677"/>
                <w:tab w:val="right" w:pos="9355"/>
              </w:tabs>
            </w:pPr>
            <w:r w:rsidRPr="00246B92">
              <w:t>кВт</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Свободных мощностей нет</w:t>
            </w:r>
          </w:p>
        </w:tc>
      </w:tr>
      <w:tr w:rsidR="00BC4790" w:rsidRPr="00246B92" w:rsidTr="00902F94">
        <w:trPr>
          <w:trHeight w:val="280"/>
        </w:trPr>
        <w:tc>
          <w:tcPr>
            <w:tcW w:w="2283" w:type="dxa"/>
          </w:tcPr>
          <w:p w:rsidR="00BC4790" w:rsidRPr="00246B92" w:rsidRDefault="00BC4790" w:rsidP="00902F94">
            <w:pPr>
              <w:tabs>
                <w:tab w:val="center" w:pos="4677"/>
                <w:tab w:val="right" w:pos="9355"/>
              </w:tabs>
            </w:pPr>
            <w:r w:rsidRPr="00246B92">
              <w:t>Водоснабжение</w:t>
            </w:r>
          </w:p>
        </w:tc>
        <w:tc>
          <w:tcPr>
            <w:tcW w:w="1653"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0,2</w:t>
            </w:r>
          </w:p>
        </w:tc>
      </w:tr>
      <w:tr w:rsidR="00BC4790" w:rsidRPr="00246B92" w:rsidTr="00902F94">
        <w:trPr>
          <w:trHeight w:val="264"/>
        </w:trPr>
        <w:tc>
          <w:tcPr>
            <w:tcW w:w="2283" w:type="dxa"/>
          </w:tcPr>
          <w:p w:rsidR="00BC4790" w:rsidRPr="00246B92" w:rsidRDefault="00BC4790" w:rsidP="00902F94">
            <w:pPr>
              <w:tabs>
                <w:tab w:val="center" w:pos="4677"/>
                <w:tab w:val="right" w:pos="9355"/>
              </w:tabs>
            </w:pPr>
            <w:r w:rsidRPr="00246B92">
              <w:t>Водоотведение</w:t>
            </w:r>
          </w:p>
        </w:tc>
        <w:tc>
          <w:tcPr>
            <w:tcW w:w="1653" w:type="dxa"/>
          </w:tcPr>
          <w:p w:rsidR="00BC4790" w:rsidRPr="00246B92" w:rsidRDefault="00BC4790" w:rsidP="00902F94">
            <w:pPr>
              <w:tabs>
                <w:tab w:val="center" w:pos="4677"/>
                <w:tab w:val="right" w:pos="9355"/>
              </w:tabs>
            </w:pPr>
            <w:r w:rsidRPr="00246B92">
              <w:t>м</w:t>
            </w:r>
            <w:r w:rsidRPr="00246B92">
              <w:rPr>
                <w:vertAlign w:val="superscript"/>
              </w:rPr>
              <w:t>3</w:t>
            </w:r>
            <w:r w:rsidRPr="00246B92">
              <w:t>/час</w:t>
            </w:r>
          </w:p>
        </w:tc>
        <w:tc>
          <w:tcPr>
            <w:tcW w:w="1985" w:type="dxa"/>
          </w:tcPr>
          <w:p w:rsidR="00BC4790" w:rsidRPr="00AC6B3C" w:rsidRDefault="00BC4790" w:rsidP="00902F94">
            <w:pPr>
              <w:rPr>
                <w:sz w:val="20"/>
                <w:szCs w:val="20"/>
              </w:rPr>
            </w:pPr>
          </w:p>
        </w:tc>
        <w:tc>
          <w:tcPr>
            <w:tcW w:w="2126" w:type="dxa"/>
          </w:tcPr>
          <w:p w:rsidR="00BC4790" w:rsidRPr="00246B92" w:rsidRDefault="00BC4790" w:rsidP="00902F94">
            <w:pPr>
              <w:tabs>
                <w:tab w:val="center" w:pos="4677"/>
                <w:tab w:val="right" w:pos="9355"/>
              </w:tabs>
            </w:pPr>
          </w:p>
        </w:tc>
        <w:tc>
          <w:tcPr>
            <w:tcW w:w="1843" w:type="dxa"/>
          </w:tcPr>
          <w:p w:rsidR="00BC4790" w:rsidRPr="00246B92" w:rsidRDefault="00BC4790" w:rsidP="00902F94">
            <w:pPr>
              <w:tabs>
                <w:tab w:val="center" w:pos="4677"/>
                <w:tab w:val="right" w:pos="9355"/>
              </w:tabs>
            </w:pPr>
            <w:r>
              <w:t>0,2</w:t>
            </w:r>
          </w:p>
        </w:tc>
      </w:tr>
    </w:tbl>
    <w:p w:rsidR="00BC4790" w:rsidRPr="004F07E8" w:rsidRDefault="00BC4790" w:rsidP="00BC4790">
      <w:pPr>
        <w:pStyle w:val="a6"/>
        <w:numPr>
          <w:ilvl w:val="0"/>
          <w:numId w:val="10"/>
        </w:numPr>
        <w:spacing w:before="120" w:after="120" w:line="240" w:lineRule="auto"/>
        <w:ind w:left="714" w:hanging="357"/>
        <w:rPr>
          <w:rFonts w:ascii="Times New Roman" w:hAnsi="Times New Roman"/>
          <w:b/>
          <w:i/>
          <w:sz w:val="24"/>
          <w:szCs w:val="24"/>
        </w:rPr>
      </w:pPr>
      <w:r w:rsidRPr="004F07E8">
        <w:rPr>
          <w:rFonts w:ascii="Times New Roman" w:hAnsi="Times New Roman"/>
          <w:b/>
          <w:i/>
          <w:sz w:val="24"/>
          <w:szCs w:val="24"/>
        </w:rPr>
        <w:lastRenderedPageBreak/>
        <w:t xml:space="preserve">Характеристика </w:t>
      </w:r>
      <w:proofErr w:type="gramStart"/>
      <w:r w:rsidRPr="004F07E8">
        <w:rPr>
          <w:rFonts w:ascii="Times New Roman" w:hAnsi="Times New Roman"/>
          <w:b/>
          <w:i/>
          <w:sz w:val="24"/>
          <w:szCs w:val="24"/>
        </w:rPr>
        <w:t>доступной</w:t>
      </w:r>
      <w:proofErr w:type="gramEnd"/>
      <w:r w:rsidRPr="004F07E8">
        <w:rPr>
          <w:rFonts w:ascii="Times New Roman" w:hAnsi="Times New Roman"/>
          <w:b/>
          <w:i/>
          <w:sz w:val="24"/>
          <w:szCs w:val="24"/>
        </w:rPr>
        <w:t xml:space="preserve"> ресурсно-сырьевой базы</w:t>
      </w:r>
      <w:r>
        <w:rPr>
          <w:rStyle w:val="ac"/>
          <w:rFonts w:ascii="Times New Roman" w:hAnsi="Times New Roman"/>
          <w:b/>
          <w:i/>
          <w:sz w:val="24"/>
          <w:szCs w:val="24"/>
        </w:rPr>
        <w:footnoteReference w:id="11"/>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119"/>
        <w:gridCol w:w="3544"/>
      </w:tblGrid>
      <w:tr w:rsidR="00BC4790" w:rsidRPr="00246B92" w:rsidTr="00902F94">
        <w:tc>
          <w:tcPr>
            <w:tcW w:w="3227" w:type="dxa"/>
          </w:tcPr>
          <w:p w:rsidR="00BC4790" w:rsidRPr="00246B92" w:rsidRDefault="00BC4790" w:rsidP="00902F94">
            <w:pPr>
              <w:tabs>
                <w:tab w:val="center" w:pos="4677"/>
                <w:tab w:val="right" w:pos="9355"/>
              </w:tabs>
            </w:pPr>
            <w:r w:rsidRPr="00246B92">
              <w:t>Вид ресурсов</w:t>
            </w:r>
          </w:p>
        </w:tc>
        <w:tc>
          <w:tcPr>
            <w:tcW w:w="3119" w:type="dxa"/>
          </w:tcPr>
          <w:p w:rsidR="00BC4790" w:rsidRPr="00246B92" w:rsidRDefault="00BC4790" w:rsidP="00902F94">
            <w:pPr>
              <w:tabs>
                <w:tab w:val="center" w:pos="4677"/>
                <w:tab w:val="right" w:pos="9355"/>
              </w:tabs>
            </w:pPr>
            <w:r>
              <w:t>Величина разведанных/ подтвержденных з</w:t>
            </w:r>
            <w:r w:rsidRPr="00246B92">
              <w:t>апас</w:t>
            </w:r>
            <w:r>
              <w:t>ов</w:t>
            </w:r>
          </w:p>
        </w:tc>
        <w:tc>
          <w:tcPr>
            <w:tcW w:w="3544" w:type="dxa"/>
          </w:tcPr>
          <w:p w:rsidR="00BC4790" w:rsidRPr="00246B92" w:rsidRDefault="00BC4790" w:rsidP="00902F94">
            <w:pPr>
              <w:tabs>
                <w:tab w:val="center" w:pos="4677"/>
                <w:tab w:val="right" w:pos="9355"/>
              </w:tabs>
            </w:pPr>
            <w:r>
              <w:t xml:space="preserve">Расстояние от границы площадки до месторождения, </w:t>
            </w:r>
            <w:proofErr w:type="gramStart"/>
            <w:r>
              <w:t>км</w:t>
            </w:r>
            <w:proofErr w:type="gramEnd"/>
          </w:p>
        </w:tc>
      </w:tr>
      <w:tr w:rsidR="00BC4790" w:rsidRPr="00246B92" w:rsidTr="00902F94">
        <w:tc>
          <w:tcPr>
            <w:tcW w:w="3227"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3227"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r w:rsidR="00BC4790" w:rsidRPr="00246B92" w:rsidTr="00902F94">
        <w:tc>
          <w:tcPr>
            <w:tcW w:w="3227" w:type="dxa"/>
          </w:tcPr>
          <w:p w:rsidR="00BC4790" w:rsidRPr="00246B92" w:rsidRDefault="00BC4790" w:rsidP="00902F94">
            <w:pPr>
              <w:tabs>
                <w:tab w:val="center" w:pos="4677"/>
                <w:tab w:val="right" w:pos="9355"/>
              </w:tabs>
            </w:pPr>
          </w:p>
        </w:tc>
        <w:tc>
          <w:tcPr>
            <w:tcW w:w="3119" w:type="dxa"/>
          </w:tcPr>
          <w:p w:rsidR="00BC4790" w:rsidRPr="00246B92" w:rsidRDefault="00BC4790" w:rsidP="00902F94">
            <w:pPr>
              <w:tabs>
                <w:tab w:val="center" w:pos="4677"/>
                <w:tab w:val="right" w:pos="9355"/>
              </w:tabs>
            </w:pPr>
          </w:p>
        </w:tc>
        <w:tc>
          <w:tcPr>
            <w:tcW w:w="3544" w:type="dxa"/>
          </w:tcPr>
          <w:p w:rsidR="00BC4790" w:rsidRPr="00246B92" w:rsidRDefault="00BC4790" w:rsidP="00902F94">
            <w:pPr>
              <w:tabs>
                <w:tab w:val="center" w:pos="4677"/>
                <w:tab w:val="right" w:pos="9355"/>
              </w:tabs>
            </w:pPr>
          </w:p>
        </w:tc>
      </w:tr>
    </w:tbl>
    <w:p w:rsidR="00BC4790" w:rsidRPr="00E06FCF" w:rsidRDefault="00BC4790" w:rsidP="00BC4790">
      <w:pPr>
        <w:rPr>
          <w:b/>
          <w:sz w:val="36"/>
          <w:szCs w:val="36"/>
        </w:rPr>
      </w:pPr>
    </w:p>
    <w:p w:rsidR="00BC4790" w:rsidRPr="00B80371" w:rsidRDefault="00BC4790" w:rsidP="00BC4790">
      <w:pPr>
        <w:jc w:val="center"/>
        <w:rPr>
          <w:b/>
          <w:sz w:val="36"/>
          <w:szCs w:val="36"/>
        </w:rPr>
      </w:pPr>
      <w:r w:rsidRPr="00B80371">
        <w:rPr>
          <w:b/>
          <w:sz w:val="36"/>
          <w:szCs w:val="36"/>
        </w:rPr>
        <w:t>7. Инвестиции и инвестиционная деятельность</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276"/>
        <w:gridCol w:w="567"/>
        <w:gridCol w:w="567"/>
        <w:gridCol w:w="708"/>
        <w:gridCol w:w="426"/>
        <w:gridCol w:w="582"/>
        <w:gridCol w:w="1006"/>
        <w:gridCol w:w="962"/>
        <w:gridCol w:w="422"/>
        <w:gridCol w:w="570"/>
        <w:gridCol w:w="994"/>
      </w:tblGrid>
      <w:tr w:rsidR="00BC4790" w:rsidRPr="00977644" w:rsidTr="00902F94">
        <w:tc>
          <w:tcPr>
            <w:tcW w:w="993" w:type="dxa"/>
            <w:vAlign w:val="center"/>
          </w:tcPr>
          <w:p w:rsidR="00BC4790" w:rsidRPr="007138C9" w:rsidRDefault="00BC4790" w:rsidP="00902F94">
            <w:pPr>
              <w:jc w:val="center"/>
              <w:rPr>
                <w:b/>
              </w:rPr>
            </w:pPr>
            <w:r w:rsidRPr="007138C9">
              <w:rPr>
                <w:b/>
              </w:rPr>
              <w:t>№</w:t>
            </w:r>
          </w:p>
        </w:tc>
        <w:tc>
          <w:tcPr>
            <w:tcW w:w="2977" w:type="dxa"/>
            <w:gridSpan w:val="3"/>
            <w:vAlign w:val="center"/>
          </w:tcPr>
          <w:p w:rsidR="00BC4790" w:rsidRPr="007138C9" w:rsidRDefault="00BC4790" w:rsidP="00902F94">
            <w:pPr>
              <w:jc w:val="center"/>
              <w:rPr>
                <w:b/>
              </w:rPr>
            </w:pPr>
            <w:r w:rsidRPr="007138C9">
              <w:rPr>
                <w:b/>
              </w:rPr>
              <w:t>Показатель</w:t>
            </w:r>
          </w:p>
        </w:tc>
        <w:tc>
          <w:tcPr>
            <w:tcW w:w="1275" w:type="dxa"/>
            <w:gridSpan w:val="2"/>
            <w:vAlign w:val="center"/>
          </w:tcPr>
          <w:p w:rsidR="00BC4790" w:rsidRPr="007138C9" w:rsidRDefault="00BC4790" w:rsidP="00902F94">
            <w:pPr>
              <w:jc w:val="center"/>
              <w:rPr>
                <w:b/>
              </w:rPr>
            </w:pPr>
            <w:proofErr w:type="spellStart"/>
            <w:r w:rsidRPr="007138C9">
              <w:rPr>
                <w:b/>
              </w:rPr>
              <w:t>Ед</w:t>
            </w:r>
            <w:proofErr w:type="gramStart"/>
            <w:r w:rsidRPr="007138C9">
              <w:rPr>
                <w:b/>
              </w:rPr>
              <w:t>.и</w:t>
            </w:r>
            <w:proofErr w:type="gramEnd"/>
            <w:r w:rsidRPr="007138C9">
              <w:rPr>
                <w:b/>
              </w:rPr>
              <w:t>зм</w:t>
            </w:r>
            <w:proofErr w:type="spellEnd"/>
            <w:r w:rsidRPr="007138C9">
              <w:rPr>
                <w:b/>
              </w:rPr>
              <w:t>.</w:t>
            </w:r>
          </w:p>
        </w:tc>
        <w:tc>
          <w:tcPr>
            <w:tcW w:w="1008" w:type="dxa"/>
            <w:gridSpan w:val="2"/>
          </w:tcPr>
          <w:p w:rsidR="00BC4790" w:rsidRPr="00977644" w:rsidRDefault="00BC4790" w:rsidP="00902F94">
            <w:pPr>
              <w:jc w:val="center"/>
              <w:rPr>
                <w:b/>
              </w:rPr>
            </w:pPr>
            <w:smartTag w:uri="urn:schemas-microsoft-com:office:smarttags" w:element="metricconverter">
              <w:smartTagPr>
                <w:attr w:name="ProductID" w:val="2008 г"/>
              </w:smartTagPr>
              <w:r w:rsidRPr="00977644">
                <w:rPr>
                  <w:b/>
                </w:rPr>
                <w:t>2008</w:t>
              </w:r>
              <w:r>
                <w:rPr>
                  <w:b/>
                </w:rPr>
                <w:t xml:space="preserve"> г</w:t>
              </w:r>
            </w:smartTag>
            <w:r>
              <w:rPr>
                <w:b/>
              </w:rPr>
              <w:t>.</w:t>
            </w:r>
          </w:p>
        </w:tc>
        <w:tc>
          <w:tcPr>
            <w:tcW w:w="1006" w:type="dxa"/>
          </w:tcPr>
          <w:p w:rsidR="00BC4790" w:rsidRPr="00977644" w:rsidRDefault="00BC4790" w:rsidP="00902F94">
            <w:pPr>
              <w:jc w:val="center"/>
              <w:rPr>
                <w:b/>
              </w:rPr>
            </w:pPr>
            <w:smartTag w:uri="urn:schemas-microsoft-com:office:smarttags" w:element="metricconverter">
              <w:smartTagPr>
                <w:attr w:name="ProductID" w:val="2009 г"/>
              </w:smartTagPr>
              <w:r w:rsidRPr="00977644">
                <w:rPr>
                  <w:b/>
                </w:rPr>
                <w:t>2009</w:t>
              </w:r>
              <w:r>
                <w:rPr>
                  <w:b/>
                </w:rPr>
                <w:t xml:space="preserve"> г</w:t>
              </w:r>
            </w:smartTag>
            <w:r>
              <w:rPr>
                <w:b/>
              </w:rPr>
              <w:t>.</w:t>
            </w:r>
          </w:p>
        </w:tc>
        <w:tc>
          <w:tcPr>
            <w:tcW w:w="962" w:type="dxa"/>
          </w:tcPr>
          <w:p w:rsidR="00BC4790" w:rsidRPr="00977644" w:rsidRDefault="00BC4790" w:rsidP="00902F94">
            <w:pPr>
              <w:jc w:val="center"/>
              <w:rPr>
                <w:b/>
              </w:rPr>
            </w:pPr>
            <w:smartTag w:uri="urn:schemas-microsoft-com:office:smarttags" w:element="metricconverter">
              <w:smartTagPr>
                <w:attr w:name="ProductID" w:val="2010 г"/>
              </w:smartTagPr>
              <w:r w:rsidRPr="00977644">
                <w:rPr>
                  <w:b/>
                </w:rPr>
                <w:t>2010</w:t>
              </w:r>
              <w:r>
                <w:rPr>
                  <w:b/>
                </w:rPr>
                <w:t xml:space="preserve"> г</w:t>
              </w:r>
            </w:smartTag>
            <w:r>
              <w:rPr>
                <w:b/>
              </w:rPr>
              <w:t>.</w:t>
            </w:r>
          </w:p>
        </w:tc>
        <w:tc>
          <w:tcPr>
            <w:tcW w:w="992" w:type="dxa"/>
            <w:gridSpan w:val="2"/>
          </w:tcPr>
          <w:p w:rsidR="00BC4790" w:rsidRPr="00977644" w:rsidRDefault="00BC4790" w:rsidP="00902F94">
            <w:pPr>
              <w:jc w:val="center"/>
              <w:rPr>
                <w:b/>
              </w:rPr>
            </w:pPr>
            <w:smartTag w:uri="urn:schemas-microsoft-com:office:smarttags" w:element="metricconverter">
              <w:smartTagPr>
                <w:attr w:name="ProductID" w:val="2011 г"/>
              </w:smartTagPr>
              <w:r>
                <w:rPr>
                  <w:b/>
                </w:rPr>
                <w:t>2011 г</w:t>
              </w:r>
            </w:smartTag>
            <w:r>
              <w:rPr>
                <w:b/>
              </w:rPr>
              <w:t>.</w:t>
            </w:r>
          </w:p>
        </w:tc>
        <w:tc>
          <w:tcPr>
            <w:tcW w:w="994" w:type="dxa"/>
          </w:tcPr>
          <w:p w:rsidR="00BC4790" w:rsidRPr="00977644" w:rsidRDefault="00BC4790" w:rsidP="00902F94">
            <w:pPr>
              <w:jc w:val="center"/>
              <w:rPr>
                <w:b/>
              </w:rPr>
            </w:pPr>
            <w:smartTag w:uri="urn:schemas-microsoft-com:office:smarttags" w:element="metricconverter">
              <w:smartTagPr>
                <w:attr w:name="ProductID" w:val="2012 г"/>
              </w:smartTagPr>
              <w:r w:rsidRPr="00977644">
                <w:rPr>
                  <w:b/>
                </w:rPr>
                <w:t>201</w:t>
              </w:r>
              <w:r>
                <w:rPr>
                  <w:b/>
                </w:rPr>
                <w:t>2 г</w:t>
              </w:r>
            </w:smartTag>
            <w:r>
              <w:rPr>
                <w:b/>
              </w:rPr>
              <w:t>.</w:t>
            </w:r>
          </w:p>
        </w:tc>
      </w:tr>
      <w:tr w:rsidR="00BC4790" w:rsidRPr="00977644" w:rsidTr="00902F94">
        <w:tc>
          <w:tcPr>
            <w:tcW w:w="993" w:type="dxa"/>
          </w:tcPr>
          <w:p w:rsidR="00BC4790" w:rsidRPr="00977644" w:rsidRDefault="00BC4790" w:rsidP="00902F94">
            <w:pPr>
              <w:rPr>
                <w:b/>
              </w:rPr>
            </w:pPr>
            <w:r w:rsidRPr="00977644">
              <w:rPr>
                <w:b/>
              </w:rPr>
              <w:t>7.1.</w:t>
            </w:r>
          </w:p>
        </w:tc>
        <w:tc>
          <w:tcPr>
            <w:tcW w:w="2977" w:type="dxa"/>
            <w:gridSpan w:val="3"/>
          </w:tcPr>
          <w:p w:rsidR="00BC4790" w:rsidRPr="00977644" w:rsidRDefault="00BC4790" w:rsidP="00902F94">
            <w:pPr>
              <w:rPr>
                <w:b/>
              </w:rPr>
            </w:pPr>
            <w:r>
              <w:rPr>
                <w:b/>
              </w:rPr>
              <w:t>И</w:t>
            </w:r>
            <w:r w:rsidRPr="00977644">
              <w:rPr>
                <w:b/>
              </w:rPr>
              <w:t>нвестици</w:t>
            </w:r>
            <w:r>
              <w:rPr>
                <w:b/>
              </w:rPr>
              <w:t>и</w:t>
            </w:r>
            <w:r w:rsidRPr="00977644">
              <w:rPr>
                <w:b/>
              </w:rPr>
              <w:t xml:space="preserve"> в основной капитал организаций всех форм собственности, всего, в том числе по источникам инвестирования:</w:t>
            </w:r>
          </w:p>
        </w:tc>
        <w:tc>
          <w:tcPr>
            <w:tcW w:w="1275" w:type="dxa"/>
            <w:gridSpan w:val="2"/>
            <w:vAlign w:val="center"/>
          </w:tcPr>
          <w:p w:rsidR="00BC4790" w:rsidRPr="00977644" w:rsidRDefault="00BC4790" w:rsidP="00902F94">
            <w:pPr>
              <w:rPr>
                <w:b/>
              </w:rPr>
            </w:pPr>
            <w:r>
              <w:rPr>
                <w:b/>
              </w:rPr>
              <w:t xml:space="preserve">Объем, </w:t>
            </w:r>
            <w:r w:rsidRPr="00977644">
              <w:rPr>
                <w:b/>
              </w:rPr>
              <w:t>млн</w:t>
            </w:r>
            <w:proofErr w:type="gramStart"/>
            <w:r w:rsidRPr="00977644">
              <w:rPr>
                <w:b/>
              </w:rPr>
              <w:t>.р</w:t>
            </w:r>
            <w:proofErr w:type="gramEnd"/>
            <w:r w:rsidRPr="00977644">
              <w:rPr>
                <w:b/>
              </w:rPr>
              <w:t>уб.</w:t>
            </w:r>
          </w:p>
        </w:tc>
        <w:tc>
          <w:tcPr>
            <w:tcW w:w="1008" w:type="dxa"/>
            <w:gridSpan w:val="2"/>
          </w:tcPr>
          <w:p w:rsidR="00BC4790" w:rsidRPr="00977644" w:rsidRDefault="00BC4790" w:rsidP="00902F94">
            <w:pPr>
              <w:rPr>
                <w:b/>
              </w:rPr>
            </w:pPr>
            <w:r>
              <w:rPr>
                <w:b/>
              </w:rPr>
              <w:t>3399,7</w:t>
            </w:r>
          </w:p>
        </w:tc>
        <w:tc>
          <w:tcPr>
            <w:tcW w:w="1006" w:type="dxa"/>
          </w:tcPr>
          <w:p w:rsidR="00BC4790" w:rsidRPr="00977644" w:rsidRDefault="00BC4790" w:rsidP="00902F94">
            <w:pPr>
              <w:rPr>
                <w:b/>
              </w:rPr>
            </w:pPr>
            <w:r>
              <w:rPr>
                <w:b/>
              </w:rPr>
              <w:t>3746,9</w:t>
            </w:r>
          </w:p>
        </w:tc>
        <w:tc>
          <w:tcPr>
            <w:tcW w:w="962" w:type="dxa"/>
          </w:tcPr>
          <w:p w:rsidR="00BC4790" w:rsidRPr="00977644" w:rsidRDefault="00BC4790" w:rsidP="00902F94">
            <w:pPr>
              <w:rPr>
                <w:b/>
              </w:rPr>
            </w:pPr>
            <w:r>
              <w:rPr>
                <w:b/>
              </w:rPr>
              <w:t>4703,1</w:t>
            </w:r>
          </w:p>
        </w:tc>
        <w:tc>
          <w:tcPr>
            <w:tcW w:w="992" w:type="dxa"/>
            <w:gridSpan w:val="2"/>
          </w:tcPr>
          <w:p w:rsidR="00BC4790" w:rsidRPr="00977644" w:rsidRDefault="00BC4790" w:rsidP="00902F94">
            <w:pPr>
              <w:rPr>
                <w:b/>
              </w:rPr>
            </w:pPr>
            <w:r>
              <w:rPr>
                <w:b/>
              </w:rPr>
              <w:t>1779,2</w:t>
            </w:r>
          </w:p>
        </w:tc>
        <w:tc>
          <w:tcPr>
            <w:tcW w:w="994" w:type="dxa"/>
          </w:tcPr>
          <w:p w:rsidR="00BC4790" w:rsidRPr="00977644" w:rsidRDefault="00BC4790" w:rsidP="00902F94">
            <w:pPr>
              <w:rPr>
                <w:b/>
              </w:rPr>
            </w:pPr>
            <w:r>
              <w:rPr>
                <w:b/>
              </w:rPr>
              <w:t>1209,4</w:t>
            </w:r>
          </w:p>
        </w:tc>
      </w:tr>
      <w:tr w:rsidR="00BC4790" w:rsidRPr="00977644" w:rsidTr="00902F94">
        <w:tc>
          <w:tcPr>
            <w:tcW w:w="993" w:type="dxa"/>
            <w:vMerge w:val="restart"/>
          </w:tcPr>
          <w:p w:rsidR="00BC4790" w:rsidRPr="00977644" w:rsidRDefault="00BC4790" w:rsidP="00902F94">
            <w:r w:rsidRPr="00977644">
              <w:t>7.1.1.</w:t>
            </w:r>
          </w:p>
        </w:tc>
        <w:tc>
          <w:tcPr>
            <w:tcW w:w="2977" w:type="dxa"/>
            <w:gridSpan w:val="3"/>
            <w:vMerge w:val="restart"/>
          </w:tcPr>
          <w:p w:rsidR="00BC4790" w:rsidRPr="00977644" w:rsidRDefault="00BC4790" w:rsidP="00902F94">
            <w:r w:rsidRPr="00977644">
              <w:t>Собственные средства предприятий и организаций (прибыль, остающаяся в распоряжении организаций; амортизация)</w:t>
            </w:r>
          </w:p>
        </w:tc>
        <w:tc>
          <w:tcPr>
            <w:tcW w:w="1275" w:type="dxa"/>
            <w:gridSpan w:val="2"/>
            <w:vAlign w:val="center"/>
          </w:tcPr>
          <w:p w:rsidR="00BC4790" w:rsidRPr="00977644" w:rsidRDefault="00BC4790" w:rsidP="00902F94">
            <w:r w:rsidRPr="00977644">
              <w:t>млн</w:t>
            </w:r>
            <w:proofErr w:type="gramStart"/>
            <w:r w:rsidRPr="00977644">
              <w:t>.р</w:t>
            </w:r>
            <w:proofErr w:type="gramEnd"/>
            <w:r w:rsidRPr="00977644">
              <w:t>уб.</w:t>
            </w:r>
          </w:p>
        </w:tc>
        <w:tc>
          <w:tcPr>
            <w:tcW w:w="1008" w:type="dxa"/>
            <w:gridSpan w:val="2"/>
          </w:tcPr>
          <w:p w:rsidR="00BC4790" w:rsidRPr="00977644" w:rsidRDefault="00BC4790" w:rsidP="00902F94">
            <w:r>
              <w:t>3243,2</w:t>
            </w:r>
          </w:p>
        </w:tc>
        <w:tc>
          <w:tcPr>
            <w:tcW w:w="1006" w:type="dxa"/>
          </w:tcPr>
          <w:p w:rsidR="00BC4790" w:rsidRPr="00977644" w:rsidRDefault="00BC4790" w:rsidP="00902F94">
            <w:r>
              <w:t>3684,7</w:t>
            </w:r>
          </w:p>
        </w:tc>
        <w:tc>
          <w:tcPr>
            <w:tcW w:w="962" w:type="dxa"/>
          </w:tcPr>
          <w:p w:rsidR="00BC4790" w:rsidRPr="00977644" w:rsidRDefault="00BC4790" w:rsidP="00902F94">
            <w:r>
              <w:t>4539,6</w:t>
            </w:r>
          </w:p>
        </w:tc>
        <w:tc>
          <w:tcPr>
            <w:tcW w:w="992" w:type="dxa"/>
            <w:gridSpan w:val="2"/>
          </w:tcPr>
          <w:p w:rsidR="00BC4790" w:rsidRPr="00977644" w:rsidRDefault="00BC4790" w:rsidP="00902F94">
            <w:r>
              <w:t>1601,9</w:t>
            </w:r>
          </w:p>
        </w:tc>
        <w:tc>
          <w:tcPr>
            <w:tcW w:w="994" w:type="dxa"/>
          </w:tcPr>
          <w:p w:rsidR="00BC4790" w:rsidRPr="00977644" w:rsidRDefault="00BC4790" w:rsidP="00902F94">
            <w:r>
              <w:t>1047,6</w:t>
            </w:r>
          </w:p>
        </w:tc>
      </w:tr>
      <w:tr w:rsidR="00BC4790" w:rsidRPr="00977644" w:rsidTr="00902F94">
        <w:tc>
          <w:tcPr>
            <w:tcW w:w="993" w:type="dxa"/>
            <w:vMerge/>
          </w:tcPr>
          <w:p w:rsidR="00BC4790" w:rsidRPr="00977644" w:rsidRDefault="00BC4790" w:rsidP="00902F94"/>
        </w:tc>
        <w:tc>
          <w:tcPr>
            <w:tcW w:w="2977" w:type="dxa"/>
            <w:gridSpan w:val="3"/>
            <w:vMerge/>
          </w:tcPr>
          <w:p w:rsidR="00BC4790" w:rsidRPr="00977644" w:rsidRDefault="00BC4790" w:rsidP="00902F94"/>
        </w:tc>
        <w:tc>
          <w:tcPr>
            <w:tcW w:w="1275" w:type="dxa"/>
            <w:gridSpan w:val="2"/>
            <w:vAlign w:val="center"/>
          </w:tcPr>
          <w:p w:rsidR="00BC4790" w:rsidRPr="00977644" w:rsidRDefault="00BC4790" w:rsidP="00902F94">
            <w:pPr>
              <w:rPr>
                <w:sz w:val="20"/>
                <w:szCs w:val="20"/>
              </w:rPr>
            </w:pPr>
            <w:r w:rsidRPr="00977644">
              <w:rPr>
                <w:sz w:val="20"/>
                <w:szCs w:val="20"/>
              </w:rPr>
              <w:t>% в общем объеме инвестиций в основной капитал</w:t>
            </w:r>
          </w:p>
        </w:tc>
        <w:tc>
          <w:tcPr>
            <w:tcW w:w="1008" w:type="dxa"/>
            <w:gridSpan w:val="2"/>
          </w:tcPr>
          <w:p w:rsidR="00BC4790" w:rsidRPr="00977644" w:rsidRDefault="00BC4790" w:rsidP="00902F94">
            <w:r>
              <w:t>95,4</w:t>
            </w:r>
          </w:p>
        </w:tc>
        <w:tc>
          <w:tcPr>
            <w:tcW w:w="1006" w:type="dxa"/>
          </w:tcPr>
          <w:p w:rsidR="00BC4790" w:rsidRPr="00977644" w:rsidRDefault="00BC4790" w:rsidP="00902F94">
            <w:r>
              <w:t>98,3</w:t>
            </w:r>
          </w:p>
        </w:tc>
        <w:tc>
          <w:tcPr>
            <w:tcW w:w="962" w:type="dxa"/>
          </w:tcPr>
          <w:p w:rsidR="00BC4790" w:rsidRPr="00977644" w:rsidRDefault="00BC4790" w:rsidP="00902F94">
            <w:r>
              <w:t>96,5</w:t>
            </w:r>
          </w:p>
        </w:tc>
        <w:tc>
          <w:tcPr>
            <w:tcW w:w="992" w:type="dxa"/>
            <w:gridSpan w:val="2"/>
          </w:tcPr>
          <w:p w:rsidR="00BC4790" w:rsidRPr="00977644" w:rsidRDefault="00BC4790" w:rsidP="00902F94">
            <w:r>
              <w:t>90,03</w:t>
            </w:r>
          </w:p>
        </w:tc>
        <w:tc>
          <w:tcPr>
            <w:tcW w:w="994" w:type="dxa"/>
          </w:tcPr>
          <w:p w:rsidR="00BC4790" w:rsidRPr="00977644" w:rsidRDefault="00BC4790" w:rsidP="00902F94">
            <w:r>
              <w:t>86,6</w:t>
            </w:r>
          </w:p>
        </w:tc>
      </w:tr>
      <w:tr w:rsidR="00BC4790" w:rsidRPr="00977644" w:rsidTr="00902F94">
        <w:tc>
          <w:tcPr>
            <w:tcW w:w="993" w:type="dxa"/>
            <w:vMerge w:val="restart"/>
          </w:tcPr>
          <w:p w:rsidR="00BC4790" w:rsidRPr="00977644" w:rsidRDefault="00BC4790" w:rsidP="00902F94">
            <w:r w:rsidRPr="00977644">
              <w:t>7.1.2.</w:t>
            </w:r>
          </w:p>
        </w:tc>
        <w:tc>
          <w:tcPr>
            <w:tcW w:w="2977" w:type="dxa"/>
            <w:gridSpan w:val="3"/>
            <w:vMerge w:val="restart"/>
          </w:tcPr>
          <w:p w:rsidR="00BC4790" w:rsidRPr="00977644" w:rsidRDefault="00BC4790" w:rsidP="00902F94">
            <w:r w:rsidRPr="00977644">
              <w:t>Кредиты банков (в том числе иностранных) и заемные средства</w:t>
            </w:r>
          </w:p>
        </w:tc>
        <w:tc>
          <w:tcPr>
            <w:tcW w:w="1275" w:type="dxa"/>
            <w:gridSpan w:val="2"/>
            <w:vAlign w:val="center"/>
          </w:tcPr>
          <w:p w:rsidR="00BC4790" w:rsidRPr="00977644" w:rsidRDefault="00BC4790" w:rsidP="00902F94">
            <w:r>
              <w:t>м</w:t>
            </w:r>
            <w:r w:rsidRPr="00977644">
              <w:t>лн</w:t>
            </w:r>
            <w:proofErr w:type="gramStart"/>
            <w:r w:rsidRPr="00977644">
              <w:t>.р</w:t>
            </w:r>
            <w:proofErr w:type="gramEnd"/>
            <w:r w:rsidRPr="00977644">
              <w:t>уб.</w:t>
            </w:r>
          </w:p>
        </w:tc>
        <w:tc>
          <w:tcPr>
            <w:tcW w:w="1008" w:type="dxa"/>
            <w:gridSpan w:val="2"/>
          </w:tcPr>
          <w:p w:rsidR="00BC4790" w:rsidRPr="00977644" w:rsidRDefault="00BC4790" w:rsidP="00902F94">
            <w:r>
              <w:t>12,0</w:t>
            </w:r>
          </w:p>
        </w:tc>
        <w:tc>
          <w:tcPr>
            <w:tcW w:w="1006" w:type="dxa"/>
          </w:tcPr>
          <w:p w:rsidR="00BC4790" w:rsidRPr="00977644" w:rsidRDefault="00BC4790" w:rsidP="00902F94">
            <w:r>
              <w:t>1,7</w:t>
            </w:r>
          </w:p>
        </w:tc>
        <w:tc>
          <w:tcPr>
            <w:tcW w:w="962" w:type="dxa"/>
          </w:tcPr>
          <w:p w:rsidR="00BC4790" w:rsidRPr="00977644" w:rsidRDefault="00BC4790" w:rsidP="00902F94">
            <w:r>
              <w:t>0</w:t>
            </w:r>
          </w:p>
        </w:tc>
        <w:tc>
          <w:tcPr>
            <w:tcW w:w="992" w:type="dxa"/>
            <w:gridSpan w:val="2"/>
          </w:tcPr>
          <w:p w:rsidR="00BC4790" w:rsidRPr="00977644" w:rsidRDefault="00BC4790" w:rsidP="00902F94">
            <w:r>
              <w:t>6,33</w:t>
            </w:r>
          </w:p>
        </w:tc>
        <w:tc>
          <w:tcPr>
            <w:tcW w:w="994" w:type="dxa"/>
          </w:tcPr>
          <w:p w:rsidR="00BC4790" w:rsidRPr="00977644" w:rsidRDefault="00BC4790" w:rsidP="00902F94">
            <w:r>
              <w:t>20,2</w:t>
            </w:r>
          </w:p>
        </w:tc>
      </w:tr>
      <w:tr w:rsidR="00BC4790" w:rsidRPr="00977644" w:rsidTr="00902F94">
        <w:tc>
          <w:tcPr>
            <w:tcW w:w="993" w:type="dxa"/>
            <w:vMerge/>
          </w:tcPr>
          <w:p w:rsidR="00BC4790" w:rsidRPr="00977644" w:rsidRDefault="00BC4790" w:rsidP="00902F94"/>
        </w:tc>
        <w:tc>
          <w:tcPr>
            <w:tcW w:w="2977" w:type="dxa"/>
            <w:gridSpan w:val="3"/>
            <w:vMerge/>
          </w:tcPr>
          <w:p w:rsidR="00BC4790" w:rsidRPr="00977644" w:rsidRDefault="00BC4790" w:rsidP="00902F94"/>
        </w:tc>
        <w:tc>
          <w:tcPr>
            <w:tcW w:w="1275" w:type="dxa"/>
            <w:gridSpan w:val="2"/>
            <w:vAlign w:val="center"/>
          </w:tcPr>
          <w:p w:rsidR="00BC4790" w:rsidRPr="00977644" w:rsidRDefault="00BC4790" w:rsidP="00902F94">
            <w:pPr>
              <w:rPr>
                <w:sz w:val="20"/>
                <w:szCs w:val="20"/>
              </w:rPr>
            </w:pPr>
            <w:r w:rsidRPr="00977644">
              <w:rPr>
                <w:sz w:val="20"/>
                <w:szCs w:val="20"/>
              </w:rPr>
              <w:t>% в общем объеме инвестиций в основной капитал</w:t>
            </w:r>
          </w:p>
        </w:tc>
        <w:tc>
          <w:tcPr>
            <w:tcW w:w="1008" w:type="dxa"/>
            <w:gridSpan w:val="2"/>
          </w:tcPr>
          <w:p w:rsidR="00BC4790" w:rsidRPr="00977644" w:rsidRDefault="00BC4790" w:rsidP="00902F94">
            <w:r>
              <w:t>0,35</w:t>
            </w:r>
          </w:p>
        </w:tc>
        <w:tc>
          <w:tcPr>
            <w:tcW w:w="1006" w:type="dxa"/>
          </w:tcPr>
          <w:p w:rsidR="00BC4790" w:rsidRPr="00977644" w:rsidRDefault="00BC4790" w:rsidP="00902F94">
            <w:r>
              <w:t>0,05</w:t>
            </w:r>
          </w:p>
        </w:tc>
        <w:tc>
          <w:tcPr>
            <w:tcW w:w="962" w:type="dxa"/>
          </w:tcPr>
          <w:p w:rsidR="00BC4790" w:rsidRPr="00977644" w:rsidRDefault="00BC4790" w:rsidP="00902F94">
            <w:r>
              <w:t>0</w:t>
            </w:r>
          </w:p>
        </w:tc>
        <w:tc>
          <w:tcPr>
            <w:tcW w:w="992" w:type="dxa"/>
            <w:gridSpan w:val="2"/>
          </w:tcPr>
          <w:p w:rsidR="00BC4790" w:rsidRPr="00977644" w:rsidRDefault="00BC4790" w:rsidP="00902F94">
            <w:r>
              <w:t>0,35</w:t>
            </w:r>
          </w:p>
        </w:tc>
        <w:tc>
          <w:tcPr>
            <w:tcW w:w="994" w:type="dxa"/>
          </w:tcPr>
          <w:p w:rsidR="00BC4790" w:rsidRPr="00977644" w:rsidRDefault="00BC4790" w:rsidP="00902F94">
            <w:r>
              <w:t>1,7</w:t>
            </w:r>
          </w:p>
        </w:tc>
      </w:tr>
      <w:tr w:rsidR="00BC4790" w:rsidRPr="00977644" w:rsidTr="00902F94">
        <w:tc>
          <w:tcPr>
            <w:tcW w:w="993" w:type="dxa"/>
            <w:vMerge w:val="restart"/>
          </w:tcPr>
          <w:p w:rsidR="00BC4790" w:rsidRPr="00977644" w:rsidRDefault="00BC4790" w:rsidP="00902F94">
            <w:r w:rsidRPr="00977644">
              <w:t>7.1.3.</w:t>
            </w:r>
          </w:p>
        </w:tc>
        <w:tc>
          <w:tcPr>
            <w:tcW w:w="2977" w:type="dxa"/>
            <w:gridSpan w:val="3"/>
            <w:vMerge w:val="restart"/>
          </w:tcPr>
          <w:p w:rsidR="00BC4790" w:rsidRPr="00977644" w:rsidRDefault="00BC4790" w:rsidP="00902F94">
            <w:r w:rsidRPr="00977644">
              <w:t>Бюджетные средства, всего, в том числе:</w:t>
            </w:r>
          </w:p>
        </w:tc>
        <w:tc>
          <w:tcPr>
            <w:tcW w:w="1275" w:type="dxa"/>
            <w:gridSpan w:val="2"/>
            <w:vAlign w:val="center"/>
          </w:tcPr>
          <w:p w:rsidR="00BC4790" w:rsidRPr="00977644" w:rsidRDefault="00BC4790" w:rsidP="00902F94">
            <w:r w:rsidRPr="00977644">
              <w:t>млн</w:t>
            </w:r>
            <w:proofErr w:type="gramStart"/>
            <w:r w:rsidRPr="00977644">
              <w:t>.р</w:t>
            </w:r>
            <w:proofErr w:type="gramEnd"/>
            <w:r w:rsidRPr="00977644">
              <w:t>уб.</w:t>
            </w:r>
          </w:p>
        </w:tc>
        <w:tc>
          <w:tcPr>
            <w:tcW w:w="1008" w:type="dxa"/>
            <w:gridSpan w:val="2"/>
          </w:tcPr>
          <w:p w:rsidR="00BC4790" w:rsidRPr="00977644" w:rsidRDefault="00BC4790" w:rsidP="00902F94">
            <w:r>
              <w:t>99,7</w:t>
            </w:r>
          </w:p>
        </w:tc>
        <w:tc>
          <w:tcPr>
            <w:tcW w:w="1006" w:type="dxa"/>
          </w:tcPr>
          <w:p w:rsidR="00BC4790" w:rsidRPr="00977644" w:rsidRDefault="00BC4790" w:rsidP="00902F94">
            <w:r>
              <w:t>49,8</w:t>
            </w:r>
          </w:p>
        </w:tc>
        <w:tc>
          <w:tcPr>
            <w:tcW w:w="962" w:type="dxa"/>
          </w:tcPr>
          <w:p w:rsidR="00BC4790" w:rsidRPr="00977644" w:rsidRDefault="00BC4790" w:rsidP="00902F94">
            <w:r>
              <w:t>155,7</w:t>
            </w:r>
          </w:p>
        </w:tc>
        <w:tc>
          <w:tcPr>
            <w:tcW w:w="992" w:type="dxa"/>
            <w:gridSpan w:val="2"/>
          </w:tcPr>
          <w:p w:rsidR="00BC4790" w:rsidRPr="00977644" w:rsidRDefault="00BC4790" w:rsidP="00902F94">
            <w:r>
              <w:t>162,0</w:t>
            </w:r>
          </w:p>
        </w:tc>
        <w:tc>
          <w:tcPr>
            <w:tcW w:w="994" w:type="dxa"/>
          </w:tcPr>
          <w:p w:rsidR="00BC4790" w:rsidRPr="00977644" w:rsidRDefault="00BC4790" w:rsidP="00902F94">
            <w:r>
              <w:t>121,1</w:t>
            </w:r>
          </w:p>
        </w:tc>
      </w:tr>
      <w:tr w:rsidR="00BC4790" w:rsidRPr="00977644" w:rsidTr="00902F94">
        <w:tc>
          <w:tcPr>
            <w:tcW w:w="993" w:type="dxa"/>
            <w:vMerge/>
          </w:tcPr>
          <w:p w:rsidR="00BC4790" w:rsidRPr="00977644" w:rsidRDefault="00BC4790" w:rsidP="00902F94"/>
        </w:tc>
        <w:tc>
          <w:tcPr>
            <w:tcW w:w="2977" w:type="dxa"/>
            <w:gridSpan w:val="3"/>
            <w:vMerge/>
          </w:tcPr>
          <w:p w:rsidR="00BC4790" w:rsidRPr="00977644" w:rsidRDefault="00BC4790" w:rsidP="00902F94"/>
        </w:tc>
        <w:tc>
          <w:tcPr>
            <w:tcW w:w="1275" w:type="dxa"/>
            <w:gridSpan w:val="2"/>
            <w:vAlign w:val="center"/>
          </w:tcPr>
          <w:p w:rsidR="00BC4790" w:rsidRPr="00977644" w:rsidRDefault="00BC4790" w:rsidP="00902F94">
            <w:pPr>
              <w:rPr>
                <w:sz w:val="20"/>
                <w:szCs w:val="20"/>
              </w:rPr>
            </w:pPr>
            <w:r w:rsidRPr="00977644">
              <w:rPr>
                <w:sz w:val="20"/>
                <w:szCs w:val="20"/>
              </w:rPr>
              <w:t>% в общем объеме инвестиций в основной капитал</w:t>
            </w:r>
          </w:p>
        </w:tc>
        <w:tc>
          <w:tcPr>
            <w:tcW w:w="1008" w:type="dxa"/>
            <w:gridSpan w:val="2"/>
          </w:tcPr>
          <w:p w:rsidR="00BC4790" w:rsidRPr="00977644" w:rsidRDefault="00BC4790" w:rsidP="00902F94">
            <w:r>
              <w:t>2,9</w:t>
            </w:r>
          </w:p>
        </w:tc>
        <w:tc>
          <w:tcPr>
            <w:tcW w:w="1006" w:type="dxa"/>
          </w:tcPr>
          <w:p w:rsidR="00BC4790" w:rsidRPr="00977644" w:rsidRDefault="00BC4790" w:rsidP="00902F94">
            <w:r>
              <w:t>1,33</w:t>
            </w:r>
          </w:p>
        </w:tc>
        <w:tc>
          <w:tcPr>
            <w:tcW w:w="962" w:type="dxa"/>
          </w:tcPr>
          <w:p w:rsidR="00BC4790" w:rsidRPr="00977644" w:rsidRDefault="00BC4790" w:rsidP="00902F94"/>
        </w:tc>
        <w:tc>
          <w:tcPr>
            <w:tcW w:w="992" w:type="dxa"/>
            <w:gridSpan w:val="2"/>
          </w:tcPr>
          <w:p w:rsidR="00BC4790" w:rsidRPr="00977644" w:rsidRDefault="00BC4790" w:rsidP="00902F94">
            <w:r>
              <w:t>9,1</w:t>
            </w:r>
          </w:p>
        </w:tc>
        <w:tc>
          <w:tcPr>
            <w:tcW w:w="994" w:type="dxa"/>
          </w:tcPr>
          <w:p w:rsidR="00BC4790" w:rsidRPr="00977644" w:rsidRDefault="00BC4790" w:rsidP="00902F94">
            <w:r>
              <w:t>10,01</w:t>
            </w:r>
          </w:p>
        </w:tc>
      </w:tr>
      <w:tr w:rsidR="00BC4790" w:rsidRPr="00977644" w:rsidTr="00902F94">
        <w:tc>
          <w:tcPr>
            <w:tcW w:w="993" w:type="dxa"/>
          </w:tcPr>
          <w:p w:rsidR="00BC4790" w:rsidRPr="00977644" w:rsidRDefault="00BC4790" w:rsidP="00902F94">
            <w:r>
              <w:t>7.1.3.1</w:t>
            </w:r>
            <w:r w:rsidRPr="00977644">
              <w:t>.</w:t>
            </w:r>
          </w:p>
        </w:tc>
        <w:tc>
          <w:tcPr>
            <w:tcW w:w="2977" w:type="dxa"/>
            <w:gridSpan w:val="3"/>
          </w:tcPr>
          <w:p w:rsidR="00BC4790" w:rsidRPr="00977644" w:rsidRDefault="00BC4790" w:rsidP="00902F94">
            <w:r w:rsidRPr="00977644">
              <w:t>Средства федерального бюджета</w:t>
            </w:r>
          </w:p>
        </w:tc>
        <w:tc>
          <w:tcPr>
            <w:tcW w:w="1275" w:type="dxa"/>
            <w:gridSpan w:val="2"/>
            <w:vAlign w:val="center"/>
          </w:tcPr>
          <w:p w:rsidR="00BC4790" w:rsidRPr="00977644" w:rsidRDefault="00BC4790" w:rsidP="00902F94">
            <w:r w:rsidRPr="00977644">
              <w:t>млн</w:t>
            </w:r>
            <w:proofErr w:type="gramStart"/>
            <w:r w:rsidRPr="00977644">
              <w:t>.р</w:t>
            </w:r>
            <w:proofErr w:type="gramEnd"/>
            <w:r w:rsidRPr="00977644">
              <w:t>уб.</w:t>
            </w:r>
          </w:p>
        </w:tc>
        <w:tc>
          <w:tcPr>
            <w:tcW w:w="1008" w:type="dxa"/>
            <w:gridSpan w:val="2"/>
          </w:tcPr>
          <w:p w:rsidR="00BC4790" w:rsidRPr="00977644" w:rsidRDefault="00BC4790" w:rsidP="00902F94">
            <w:r>
              <w:t>3,6</w:t>
            </w:r>
          </w:p>
        </w:tc>
        <w:tc>
          <w:tcPr>
            <w:tcW w:w="1006" w:type="dxa"/>
          </w:tcPr>
          <w:p w:rsidR="00BC4790" w:rsidRPr="00977644" w:rsidRDefault="00BC4790" w:rsidP="00902F94">
            <w:r>
              <w:t>2,4</w:t>
            </w:r>
          </w:p>
        </w:tc>
        <w:tc>
          <w:tcPr>
            <w:tcW w:w="962" w:type="dxa"/>
          </w:tcPr>
          <w:p w:rsidR="00BC4790" w:rsidRPr="00977644" w:rsidRDefault="00BC4790" w:rsidP="00902F94">
            <w:r>
              <w:t>104,2</w:t>
            </w:r>
          </w:p>
        </w:tc>
        <w:tc>
          <w:tcPr>
            <w:tcW w:w="992" w:type="dxa"/>
            <w:gridSpan w:val="2"/>
          </w:tcPr>
          <w:p w:rsidR="00BC4790" w:rsidRPr="00977644" w:rsidRDefault="00BC4790" w:rsidP="00902F94">
            <w:r>
              <w:t>85,2</w:t>
            </w:r>
          </w:p>
        </w:tc>
        <w:tc>
          <w:tcPr>
            <w:tcW w:w="994" w:type="dxa"/>
          </w:tcPr>
          <w:p w:rsidR="00BC4790" w:rsidRPr="00977644" w:rsidRDefault="00BC4790" w:rsidP="00902F94">
            <w:r>
              <w:t>27,3</w:t>
            </w:r>
          </w:p>
        </w:tc>
      </w:tr>
      <w:tr w:rsidR="00BC4790" w:rsidRPr="00977644" w:rsidTr="00902F94">
        <w:tc>
          <w:tcPr>
            <w:tcW w:w="993" w:type="dxa"/>
          </w:tcPr>
          <w:p w:rsidR="00BC4790" w:rsidRPr="00977644" w:rsidRDefault="00BC4790" w:rsidP="00902F94">
            <w:r w:rsidRPr="00977644">
              <w:t>7.1.</w:t>
            </w:r>
            <w:r>
              <w:t>3.2</w:t>
            </w:r>
            <w:r w:rsidRPr="00977644">
              <w:t>.</w:t>
            </w:r>
          </w:p>
        </w:tc>
        <w:tc>
          <w:tcPr>
            <w:tcW w:w="2977" w:type="dxa"/>
            <w:gridSpan w:val="3"/>
          </w:tcPr>
          <w:p w:rsidR="00BC4790" w:rsidRPr="00977644" w:rsidRDefault="00BC4790" w:rsidP="00902F94">
            <w:r w:rsidRPr="00977644">
              <w:t>Средства областного бюджета</w:t>
            </w:r>
          </w:p>
        </w:tc>
        <w:tc>
          <w:tcPr>
            <w:tcW w:w="1275" w:type="dxa"/>
            <w:gridSpan w:val="2"/>
            <w:vAlign w:val="center"/>
          </w:tcPr>
          <w:p w:rsidR="00BC4790" w:rsidRPr="00977644" w:rsidRDefault="00BC4790" w:rsidP="00902F94">
            <w:r w:rsidRPr="00977644">
              <w:t>млн</w:t>
            </w:r>
            <w:proofErr w:type="gramStart"/>
            <w:r w:rsidRPr="00977644">
              <w:t>.р</w:t>
            </w:r>
            <w:proofErr w:type="gramEnd"/>
            <w:r w:rsidRPr="00977644">
              <w:t>уб.</w:t>
            </w:r>
          </w:p>
        </w:tc>
        <w:tc>
          <w:tcPr>
            <w:tcW w:w="1008" w:type="dxa"/>
            <w:gridSpan w:val="2"/>
          </w:tcPr>
          <w:p w:rsidR="00BC4790" w:rsidRPr="00977644" w:rsidRDefault="00BC4790" w:rsidP="00902F94">
            <w:r>
              <w:t>23,9</w:t>
            </w:r>
          </w:p>
        </w:tc>
        <w:tc>
          <w:tcPr>
            <w:tcW w:w="1006" w:type="dxa"/>
          </w:tcPr>
          <w:p w:rsidR="00BC4790" w:rsidRPr="00977644" w:rsidRDefault="00BC4790" w:rsidP="00902F94">
            <w:r>
              <w:t>8,8</w:t>
            </w:r>
          </w:p>
        </w:tc>
        <w:tc>
          <w:tcPr>
            <w:tcW w:w="962" w:type="dxa"/>
          </w:tcPr>
          <w:p w:rsidR="00BC4790" w:rsidRPr="00977644" w:rsidRDefault="00BC4790" w:rsidP="00902F94">
            <w:r>
              <w:t>31,3</w:t>
            </w:r>
          </w:p>
        </w:tc>
        <w:tc>
          <w:tcPr>
            <w:tcW w:w="992" w:type="dxa"/>
            <w:gridSpan w:val="2"/>
          </w:tcPr>
          <w:p w:rsidR="00BC4790" w:rsidRPr="00977644" w:rsidRDefault="00BC4790" w:rsidP="00902F94">
            <w:r>
              <w:t>49,0</w:t>
            </w:r>
          </w:p>
        </w:tc>
        <w:tc>
          <w:tcPr>
            <w:tcW w:w="994" w:type="dxa"/>
          </w:tcPr>
          <w:p w:rsidR="00BC4790" w:rsidRPr="00977644" w:rsidRDefault="00BC4790" w:rsidP="00902F94">
            <w:r>
              <w:t>37,7</w:t>
            </w:r>
          </w:p>
        </w:tc>
      </w:tr>
      <w:tr w:rsidR="00BC4790" w:rsidRPr="00977644" w:rsidTr="00902F94">
        <w:tc>
          <w:tcPr>
            <w:tcW w:w="993" w:type="dxa"/>
          </w:tcPr>
          <w:p w:rsidR="00BC4790" w:rsidRPr="00977644" w:rsidRDefault="00BC4790" w:rsidP="00902F94">
            <w:r>
              <w:t>7.1.3.3</w:t>
            </w:r>
            <w:r w:rsidRPr="00977644">
              <w:t>.</w:t>
            </w:r>
          </w:p>
        </w:tc>
        <w:tc>
          <w:tcPr>
            <w:tcW w:w="2977" w:type="dxa"/>
            <w:gridSpan w:val="3"/>
          </w:tcPr>
          <w:p w:rsidR="00BC4790" w:rsidRPr="00977644" w:rsidRDefault="00BC4790" w:rsidP="00902F94">
            <w:r w:rsidRPr="00977644">
              <w:t>Средства местного бюджета</w:t>
            </w:r>
          </w:p>
        </w:tc>
        <w:tc>
          <w:tcPr>
            <w:tcW w:w="1275" w:type="dxa"/>
            <w:gridSpan w:val="2"/>
            <w:vAlign w:val="center"/>
          </w:tcPr>
          <w:p w:rsidR="00BC4790" w:rsidRPr="00977644" w:rsidRDefault="00BC4790" w:rsidP="00902F94">
            <w:r w:rsidRPr="00977644">
              <w:t>млн</w:t>
            </w:r>
            <w:proofErr w:type="gramStart"/>
            <w:r w:rsidRPr="00977644">
              <w:t>.р</w:t>
            </w:r>
            <w:proofErr w:type="gramEnd"/>
            <w:r w:rsidRPr="00977644">
              <w:t>уб.</w:t>
            </w:r>
          </w:p>
        </w:tc>
        <w:tc>
          <w:tcPr>
            <w:tcW w:w="1008" w:type="dxa"/>
            <w:gridSpan w:val="2"/>
          </w:tcPr>
          <w:p w:rsidR="00BC4790" w:rsidRPr="00977644" w:rsidRDefault="00BC4790" w:rsidP="00902F94">
            <w:r>
              <w:t>72,2</w:t>
            </w:r>
          </w:p>
        </w:tc>
        <w:tc>
          <w:tcPr>
            <w:tcW w:w="1006" w:type="dxa"/>
          </w:tcPr>
          <w:p w:rsidR="00BC4790" w:rsidRPr="00977644" w:rsidRDefault="00BC4790" w:rsidP="00902F94">
            <w:r>
              <w:t>38,6</w:t>
            </w:r>
          </w:p>
        </w:tc>
        <w:tc>
          <w:tcPr>
            <w:tcW w:w="962" w:type="dxa"/>
          </w:tcPr>
          <w:p w:rsidR="00BC4790" w:rsidRPr="00977644" w:rsidRDefault="00BC4790" w:rsidP="00902F94">
            <w:r>
              <w:t>20,2</w:t>
            </w:r>
          </w:p>
        </w:tc>
        <w:tc>
          <w:tcPr>
            <w:tcW w:w="992" w:type="dxa"/>
            <w:gridSpan w:val="2"/>
          </w:tcPr>
          <w:p w:rsidR="00BC4790" w:rsidRPr="00977644" w:rsidRDefault="00BC4790" w:rsidP="00902F94">
            <w:r>
              <w:t>27,8</w:t>
            </w:r>
          </w:p>
        </w:tc>
        <w:tc>
          <w:tcPr>
            <w:tcW w:w="994" w:type="dxa"/>
          </w:tcPr>
          <w:p w:rsidR="00BC4790" w:rsidRPr="00977644" w:rsidRDefault="00BC4790" w:rsidP="00902F94">
            <w:r>
              <w:t>47,1</w:t>
            </w:r>
          </w:p>
        </w:tc>
      </w:tr>
      <w:tr w:rsidR="00BC4790" w:rsidRPr="00977644" w:rsidTr="00902F94">
        <w:tc>
          <w:tcPr>
            <w:tcW w:w="993" w:type="dxa"/>
          </w:tcPr>
          <w:p w:rsidR="00BC4790" w:rsidRPr="00977644" w:rsidRDefault="00BC4790" w:rsidP="00902F94">
            <w:pPr>
              <w:rPr>
                <w:b/>
              </w:rPr>
            </w:pPr>
            <w:r w:rsidRPr="00977644">
              <w:rPr>
                <w:b/>
              </w:rPr>
              <w:t>7.</w:t>
            </w:r>
            <w:r>
              <w:rPr>
                <w:b/>
              </w:rPr>
              <w:t>2</w:t>
            </w:r>
            <w:r w:rsidRPr="00977644">
              <w:rPr>
                <w:b/>
              </w:rPr>
              <w:t>.</w:t>
            </w:r>
          </w:p>
        </w:tc>
        <w:tc>
          <w:tcPr>
            <w:tcW w:w="9214" w:type="dxa"/>
            <w:gridSpan w:val="12"/>
          </w:tcPr>
          <w:p w:rsidR="00BC4790" w:rsidRPr="00977644" w:rsidRDefault="00BC4790" w:rsidP="00902F94">
            <w:pPr>
              <w:rPr>
                <w:b/>
              </w:rPr>
            </w:pPr>
            <w:r w:rsidRPr="00977644">
              <w:rPr>
                <w:b/>
              </w:rPr>
              <w:t>Ввод в действие  объектов жилья и коммунальной инфраструктуры за счет всех источников финансирования:</w:t>
            </w:r>
          </w:p>
        </w:tc>
      </w:tr>
      <w:tr w:rsidR="00BC4790" w:rsidRPr="00977644" w:rsidTr="00902F94">
        <w:tc>
          <w:tcPr>
            <w:tcW w:w="993" w:type="dxa"/>
          </w:tcPr>
          <w:p w:rsidR="00BC4790" w:rsidRPr="00977644" w:rsidRDefault="00BC4790" w:rsidP="00902F94">
            <w:r w:rsidRPr="00977644">
              <w:t>7.</w:t>
            </w:r>
            <w:r>
              <w:t>2</w:t>
            </w:r>
            <w:r w:rsidRPr="00977644">
              <w:t>.1.</w:t>
            </w:r>
          </w:p>
        </w:tc>
        <w:tc>
          <w:tcPr>
            <w:tcW w:w="2977" w:type="dxa"/>
            <w:gridSpan w:val="3"/>
          </w:tcPr>
          <w:p w:rsidR="00BC4790" w:rsidRPr="00977644" w:rsidRDefault="00BC4790" w:rsidP="00902F94">
            <w:r w:rsidRPr="00977644">
              <w:t>жилья</w:t>
            </w:r>
          </w:p>
        </w:tc>
        <w:tc>
          <w:tcPr>
            <w:tcW w:w="1275" w:type="dxa"/>
            <w:gridSpan w:val="2"/>
            <w:vAlign w:val="center"/>
          </w:tcPr>
          <w:p w:rsidR="00BC4790" w:rsidRPr="00977644" w:rsidRDefault="00BC4790" w:rsidP="00902F94">
            <w:r w:rsidRPr="00977644">
              <w:t>тыс.кв</w:t>
            </w:r>
            <w:proofErr w:type="gramStart"/>
            <w:r w:rsidRPr="00977644">
              <w:t>.м</w:t>
            </w:r>
            <w:proofErr w:type="gramEnd"/>
          </w:p>
        </w:tc>
        <w:tc>
          <w:tcPr>
            <w:tcW w:w="1008" w:type="dxa"/>
            <w:gridSpan w:val="2"/>
          </w:tcPr>
          <w:p w:rsidR="00BC4790" w:rsidRPr="00977644" w:rsidRDefault="00BC4790" w:rsidP="00902F94">
            <w:r>
              <w:t>9,15</w:t>
            </w:r>
          </w:p>
        </w:tc>
        <w:tc>
          <w:tcPr>
            <w:tcW w:w="1006" w:type="dxa"/>
          </w:tcPr>
          <w:p w:rsidR="00BC4790" w:rsidRPr="00977644" w:rsidRDefault="00BC4790" w:rsidP="00902F94">
            <w:r>
              <w:t>7,6</w:t>
            </w:r>
          </w:p>
        </w:tc>
        <w:tc>
          <w:tcPr>
            <w:tcW w:w="962" w:type="dxa"/>
          </w:tcPr>
          <w:p w:rsidR="00BC4790" w:rsidRPr="00977644" w:rsidRDefault="00BC4790" w:rsidP="00902F94">
            <w:r>
              <w:t>11,6</w:t>
            </w:r>
          </w:p>
        </w:tc>
        <w:tc>
          <w:tcPr>
            <w:tcW w:w="992" w:type="dxa"/>
            <w:gridSpan w:val="2"/>
          </w:tcPr>
          <w:p w:rsidR="00BC4790" w:rsidRPr="00977644" w:rsidRDefault="00BC4790" w:rsidP="00902F94">
            <w:r>
              <w:t>16,378</w:t>
            </w:r>
          </w:p>
        </w:tc>
        <w:tc>
          <w:tcPr>
            <w:tcW w:w="994" w:type="dxa"/>
          </w:tcPr>
          <w:p w:rsidR="00BC4790" w:rsidRPr="00977644" w:rsidRDefault="00BC4790" w:rsidP="00902F94">
            <w:r>
              <w:t>13,882</w:t>
            </w:r>
          </w:p>
        </w:tc>
      </w:tr>
      <w:tr w:rsidR="00BC4790" w:rsidRPr="00977644" w:rsidTr="00902F94">
        <w:tc>
          <w:tcPr>
            <w:tcW w:w="993" w:type="dxa"/>
          </w:tcPr>
          <w:p w:rsidR="00BC4790" w:rsidRPr="00977644" w:rsidRDefault="00BC4790" w:rsidP="00902F94">
            <w:r w:rsidRPr="00977644">
              <w:t>7.</w:t>
            </w:r>
            <w:r>
              <w:t>2</w:t>
            </w:r>
            <w:r w:rsidRPr="00977644">
              <w:t>.2.</w:t>
            </w:r>
          </w:p>
        </w:tc>
        <w:tc>
          <w:tcPr>
            <w:tcW w:w="2977" w:type="dxa"/>
            <w:gridSpan w:val="3"/>
          </w:tcPr>
          <w:p w:rsidR="00BC4790" w:rsidRPr="00977644" w:rsidRDefault="00BC4790" w:rsidP="00902F94">
            <w:r w:rsidRPr="00977644">
              <w:t>водопроводных сооружений</w:t>
            </w:r>
          </w:p>
        </w:tc>
        <w:tc>
          <w:tcPr>
            <w:tcW w:w="1275" w:type="dxa"/>
            <w:gridSpan w:val="2"/>
            <w:vAlign w:val="center"/>
          </w:tcPr>
          <w:p w:rsidR="00BC4790" w:rsidRPr="00977644" w:rsidRDefault="00BC4790" w:rsidP="00902F94">
            <w:r w:rsidRPr="00977644">
              <w:t>тыс</w:t>
            </w:r>
            <w:proofErr w:type="gramStart"/>
            <w:r w:rsidRPr="00977644">
              <w:t>.к</w:t>
            </w:r>
            <w:proofErr w:type="gramEnd"/>
            <w:r w:rsidRPr="00977644">
              <w:t xml:space="preserve">уб.м / </w:t>
            </w:r>
            <w:proofErr w:type="spellStart"/>
            <w:r w:rsidRPr="00977644">
              <w:t>сут</w:t>
            </w:r>
            <w:proofErr w:type="spellEnd"/>
            <w:r w:rsidRPr="00977644">
              <w:t>.</w:t>
            </w:r>
          </w:p>
        </w:tc>
        <w:tc>
          <w:tcPr>
            <w:tcW w:w="1008" w:type="dxa"/>
            <w:gridSpan w:val="2"/>
          </w:tcPr>
          <w:p w:rsidR="00BC4790" w:rsidRPr="00977644" w:rsidRDefault="00BC4790" w:rsidP="00902F94"/>
        </w:tc>
        <w:tc>
          <w:tcPr>
            <w:tcW w:w="1006" w:type="dxa"/>
          </w:tcPr>
          <w:p w:rsidR="00BC4790" w:rsidRPr="00977644" w:rsidRDefault="00BC4790" w:rsidP="00902F94"/>
        </w:tc>
        <w:tc>
          <w:tcPr>
            <w:tcW w:w="962" w:type="dxa"/>
          </w:tcPr>
          <w:p w:rsidR="00BC4790" w:rsidRPr="00977644" w:rsidRDefault="00BC4790" w:rsidP="00902F94"/>
        </w:tc>
        <w:tc>
          <w:tcPr>
            <w:tcW w:w="992" w:type="dxa"/>
            <w:gridSpan w:val="2"/>
          </w:tcPr>
          <w:p w:rsidR="00BC4790" w:rsidRPr="00977644" w:rsidRDefault="00BC4790" w:rsidP="00902F94"/>
        </w:tc>
        <w:tc>
          <w:tcPr>
            <w:tcW w:w="994" w:type="dxa"/>
          </w:tcPr>
          <w:p w:rsidR="00BC4790" w:rsidRPr="00977644" w:rsidRDefault="00BC4790" w:rsidP="00902F94"/>
        </w:tc>
      </w:tr>
      <w:tr w:rsidR="00BC4790" w:rsidRPr="00977644" w:rsidTr="00902F94">
        <w:tc>
          <w:tcPr>
            <w:tcW w:w="993" w:type="dxa"/>
          </w:tcPr>
          <w:p w:rsidR="00BC4790" w:rsidRPr="00977644" w:rsidRDefault="00BC4790" w:rsidP="00902F94">
            <w:r w:rsidRPr="00977644">
              <w:t>7.</w:t>
            </w:r>
            <w:r>
              <w:t>2</w:t>
            </w:r>
            <w:r w:rsidRPr="00977644">
              <w:t>.3.</w:t>
            </w:r>
          </w:p>
        </w:tc>
        <w:tc>
          <w:tcPr>
            <w:tcW w:w="2977" w:type="dxa"/>
            <w:gridSpan w:val="3"/>
          </w:tcPr>
          <w:p w:rsidR="00BC4790" w:rsidRPr="00977644" w:rsidRDefault="00BC4790" w:rsidP="00902F94">
            <w:r w:rsidRPr="00977644">
              <w:t>газовых сетей</w:t>
            </w:r>
          </w:p>
        </w:tc>
        <w:tc>
          <w:tcPr>
            <w:tcW w:w="1275" w:type="dxa"/>
            <w:gridSpan w:val="2"/>
            <w:vAlign w:val="center"/>
          </w:tcPr>
          <w:p w:rsidR="00BC4790" w:rsidRPr="00977644" w:rsidRDefault="00BC4790" w:rsidP="00902F94">
            <w:r w:rsidRPr="00977644">
              <w:t>км</w:t>
            </w:r>
          </w:p>
        </w:tc>
        <w:tc>
          <w:tcPr>
            <w:tcW w:w="1008" w:type="dxa"/>
            <w:gridSpan w:val="2"/>
          </w:tcPr>
          <w:p w:rsidR="00BC4790" w:rsidRPr="00977644" w:rsidRDefault="00BC4790" w:rsidP="00902F94">
            <w:r>
              <w:t>1,1</w:t>
            </w:r>
          </w:p>
        </w:tc>
        <w:tc>
          <w:tcPr>
            <w:tcW w:w="1006" w:type="dxa"/>
          </w:tcPr>
          <w:p w:rsidR="00BC4790" w:rsidRPr="00977644" w:rsidRDefault="00BC4790" w:rsidP="00902F94">
            <w:r>
              <w:t>0,22</w:t>
            </w:r>
          </w:p>
        </w:tc>
        <w:tc>
          <w:tcPr>
            <w:tcW w:w="962" w:type="dxa"/>
          </w:tcPr>
          <w:p w:rsidR="00BC4790" w:rsidRPr="00977644" w:rsidRDefault="00BC4790" w:rsidP="00902F94"/>
        </w:tc>
        <w:tc>
          <w:tcPr>
            <w:tcW w:w="992" w:type="dxa"/>
            <w:gridSpan w:val="2"/>
          </w:tcPr>
          <w:p w:rsidR="00BC4790" w:rsidRPr="00977644" w:rsidRDefault="00BC4790" w:rsidP="00902F94">
            <w:r>
              <w:t>1,7</w:t>
            </w:r>
          </w:p>
        </w:tc>
        <w:tc>
          <w:tcPr>
            <w:tcW w:w="994" w:type="dxa"/>
          </w:tcPr>
          <w:p w:rsidR="00BC4790" w:rsidRPr="00977644" w:rsidRDefault="00BC4790" w:rsidP="00902F94">
            <w:r>
              <w:t>1,9</w:t>
            </w:r>
          </w:p>
        </w:tc>
      </w:tr>
      <w:tr w:rsidR="00BC4790" w:rsidRPr="00977644" w:rsidTr="00902F94">
        <w:tc>
          <w:tcPr>
            <w:tcW w:w="993" w:type="dxa"/>
          </w:tcPr>
          <w:p w:rsidR="00BC4790" w:rsidRPr="00977644" w:rsidRDefault="00BC4790" w:rsidP="00902F94">
            <w:r w:rsidRPr="00977644">
              <w:t>7.</w:t>
            </w:r>
            <w:r>
              <w:t>2</w:t>
            </w:r>
            <w:r w:rsidRPr="00977644">
              <w:t>.4.</w:t>
            </w:r>
          </w:p>
        </w:tc>
        <w:tc>
          <w:tcPr>
            <w:tcW w:w="2977" w:type="dxa"/>
            <w:gridSpan w:val="3"/>
          </w:tcPr>
          <w:p w:rsidR="00BC4790" w:rsidRPr="00977644" w:rsidRDefault="00BC4790" w:rsidP="00902F94">
            <w:r w:rsidRPr="00977644">
              <w:t>автомобильных дорог</w:t>
            </w:r>
          </w:p>
        </w:tc>
        <w:tc>
          <w:tcPr>
            <w:tcW w:w="1275" w:type="dxa"/>
            <w:gridSpan w:val="2"/>
            <w:vAlign w:val="center"/>
          </w:tcPr>
          <w:p w:rsidR="00BC4790" w:rsidRPr="00977644" w:rsidRDefault="00BC4790" w:rsidP="00902F94">
            <w:r w:rsidRPr="00977644">
              <w:t>км</w:t>
            </w:r>
          </w:p>
        </w:tc>
        <w:tc>
          <w:tcPr>
            <w:tcW w:w="1008" w:type="dxa"/>
            <w:gridSpan w:val="2"/>
          </w:tcPr>
          <w:p w:rsidR="00BC4790" w:rsidRPr="00977644" w:rsidRDefault="00BC4790" w:rsidP="00902F94"/>
        </w:tc>
        <w:tc>
          <w:tcPr>
            <w:tcW w:w="1006" w:type="dxa"/>
          </w:tcPr>
          <w:p w:rsidR="00BC4790" w:rsidRPr="00977644" w:rsidRDefault="00BC4790" w:rsidP="00902F94"/>
        </w:tc>
        <w:tc>
          <w:tcPr>
            <w:tcW w:w="962" w:type="dxa"/>
          </w:tcPr>
          <w:p w:rsidR="00BC4790" w:rsidRPr="00977644" w:rsidRDefault="00BC4790" w:rsidP="00902F94"/>
        </w:tc>
        <w:tc>
          <w:tcPr>
            <w:tcW w:w="992" w:type="dxa"/>
            <w:gridSpan w:val="2"/>
          </w:tcPr>
          <w:p w:rsidR="00BC4790" w:rsidRPr="00977644" w:rsidRDefault="00BC4790" w:rsidP="00902F94"/>
        </w:tc>
        <w:tc>
          <w:tcPr>
            <w:tcW w:w="994" w:type="dxa"/>
          </w:tcPr>
          <w:p w:rsidR="00BC4790" w:rsidRPr="00977644" w:rsidRDefault="00BC4790" w:rsidP="00902F94"/>
        </w:tc>
      </w:tr>
      <w:tr w:rsidR="00BC4790" w:rsidRPr="00977644" w:rsidTr="00902F94">
        <w:tc>
          <w:tcPr>
            <w:tcW w:w="993" w:type="dxa"/>
          </w:tcPr>
          <w:p w:rsidR="00BC4790" w:rsidRPr="00977644" w:rsidRDefault="00BC4790" w:rsidP="00902F94">
            <w:r>
              <w:lastRenderedPageBreak/>
              <w:t>7.2.5.</w:t>
            </w:r>
          </w:p>
        </w:tc>
        <w:tc>
          <w:tcPr>
            <w:tcW w:w="2977" w:type="dxa"/>
            <w:gridSpan w:val="3"/>
          </w:tcPr>
          <w:p w:rsidR="00BC4790" w:rsidRPr="00977644" w:rsidRDefault="00BC4790" w:rsidP="00902F94">
            <w:r>
              <w:t>объектов производственного назначения</w:t>
            </w:r>
          </w:p>
        </w:tc>
        <w:tc>
          <w:tcPr>
            <w:tcW w:w="1275" w:type="dxa"/>
            <w:gridSpan w:val="2"/>
            <w:vAlign w:val="center"/>
          </w:tcPr>
          <w:p w:rsidR="00BC4790" w:rsidRPr="00977644" w:rsidRDefault="00BC4790" w:rsidP="00902F94">
            <w:r>
              <w:t>кв</w:t>
            </w:r>
            <w:proofErr w:type="gramStart"/>
            <w:r>
              <w:t>.м</w:t>
            </w:r>
            <w:proofErr w:type="gramEnd"/>
          </w:p>
        </w:tc>
        <w:tc>
          <w:tcPr>
            <w:tcW w:w="1008" w:type="dxa"/>
            <w:gridSpan w:val="2"/>
          </w:tcPr>
          <w:p w:rsidR="00BC4790" w:rsidRPr="00977644" w:rsidRDefault="00BC4790" w:rsidP="00902F94"/>
        </w:tc>
        <w:tc>
          <w:tcPr>
            <w:tcW w:w="1006" w:type="dxa"/>
          </w:tcPr>
          <w:p w:rsidR="00BC4790" w:rsidRPr="00977644" w:rsidRDefault="00BC4790" w:rsidP="00902F94"/>
        </w:tc>
        <w:tc>
          <w:tcPr>
            <w:tcW w:w="962" w:type="dxa"/>
          </w:tcPr>
          <w:p w:rsidR="00BC4790" w:rsidRPr="00977644" w:rsidRDefault="00BC4790" w:rsidP="00902F94"/>
        </w:tc>
        <w:tc>
          <w:tcPr>
            <w:tcW w:w="992" w:type="dxa"/>
            <w:gridSpan w:val="2"/>
          </w:tcPr>
          <w:p w:rsidR="00BC4790" w:rsidRPr="00977644" w:rsidRDefault="00BC4790" w:rsidP="00902F94"/>
        </w:tc>
        <w:tc>
          <w:tcPr>
            <w:tcW w:w="994" w:type="dxa"/>
          </w:tcPr>
          <w:p w:rsidR="00BC4790" w:rsidRPr="00977644" w:rsidRDefault="00BC4790" w:rsidP="00902F94"/>
        </w:tc>
      </w:tr>
      <w:tr w:rsidR="00BC4790" w:rsidRPr="00977644" w:rsidTr="00902F94">
        <w:tc>
          <w:tcPr>
            <w:tcW w:w="993" w:type="dxa"/>
            <w:vMerge w:val="restart"/>
          </w:tcPr>
          <w:p w:rsidR="00BC4790" w:rsidRPr="00977644" w:rsidRDefault="00BC4790" w:rsidP="00902F94">
            <w:pPr>
              <w:rPr>
                <w:b/>
              </w:rPr>
            </w:pPr>
            <w:r w:rsidRPr="00977644">
              <w:rPr>
                <w:b/>
              </w:rPr>
              <w:t>7.</w:t>
            </w:r>
            <w:r>
              <w:rPr>
                <w:b/>
              </w:rPr>
              <w:t>3</w:t>
            </w:r>
            <w:r w:rsidRPr="00977644">
              <w:rPr>
                <w:b/>
              </w:rPr>
              <w:t>.</w:t>
            </w:r>
          </w:p>
        </w:tc>
        <w:tc>
          <w:tcPr>
            <w:tcW w:w="9214" w:type="dxa"/>
            <w:gridSpan w:val="12"/>
          </w:tcPr>
          <w:p w:rsidR="00BC4790" w:rsidRPr="00977644" w:rsidRDefault="00BC4790" w:rsidP="00902F94">
            <w:pPr>
              <w:rPr>
                <w:b/>
              </w:rPr>
            </w:pPr>
            <w:r w:rsidRPr="00977644">
              <w:rPr>
                <w:b/>
              </w:rPr>
              <w:t>Количество  реализуемых в текущем году  инвестиционных проектов производственного назначения, всего ______ единиц, в том числе с общим объемом инвестиций по проекту:</w:t>
            </w:r>
          </w:p>
        </w:tc>
      </w:tr>
      <w:tr w:rsidR="00BC4790" w:rsidRPr="00977644" w:rsidTr="00902F94">
        <w:tc>
          <w:tcPr>
            <w:tcW w:w="993" w:type="dxa"/>
            <w:vMerge/>
          </w:tcPr>
          <w:p w:rsidR="00BC4790" w:rsidRPr="00977644" w:rsidRDefault="00BC4790" w:rsidP="00902F94"/>
        </w:tc>
        <w:tc>
          <w:tcPr>
            <w:tcW w:w="1134" w:type="dxa"/>
          </w:tcPr>
          <w:p w:rsidR="00BC4790" w:rsidRPr="00977644" w:rsidRDefault="00BC4790" w:rsidP="00902F94">
            <w:r w:rsidRPr="00977644">
              <w:t>До 10 млн</w:t>
            </w:r>
            <w:proofErr w:type="gramStart"/>
            <w:r w:rsidRPr="00977644">
              <w:t>.р</w:t>
            </w:r>
            <w:proofErr w:type="gramEnd"/>
            <w:r w:rsidRPr="00977644">
              <w:t>уб.</w:t>
            </w:r>
          </w:p>
        </w:tc>
        <w:tc>
          <w:tcPr>
            <w:tcW w:w="1276" w:type="dxa"/>
          </w:tcPr>
          <w:p w:rsidR="00BC4790" w:rsidRPr="00977644" w:rsidRDefault="00BC4790" w:rsidP="00902F94">
            <w:r w:rsidRPr="00977644">
              <w:t>От 10 до 50 млн</w:t>
            </w:r>
            <w:proofErr w:type="gramStart"/>
            <w:r w:rsidRPr="00977644">
              <w:t>.р</w:t>
            </w:r>
            <w:proofErr w:type="gramEnd"/>
            <w:r w:rsidRPr="00977644">
              <w:t>уб.</w:t>
            </w:r>
          </w:p>
        </w:tc>
        <w:tc>
          <w:tcPr>
            <w:tcW w:w="1134" w:type="dxa"/>
            <w:gridSpan w:val="2"/>
          </w:tcPr>
          <w:p w:rsidR="00BC4790" w:rsidRPr="00977644" w:rsidRDefault="00BC4790" w:rsidP="00902F94">
            <w:r w:rsidRPr="00977644">
              <w:t>От 50 до 100 млн</w:t>
            </w:r>
            <w:proofErr w:type="gramStart"/>
            <w:r w:rsidRPr="00977644">
              <w:t>.р</w:t>
            </w:r>
            <w:proofErr w:type="gramEnd"/>
            <w:r w:rsidRPr="00977644">
              <w:t>уб.</w:t>
            </w:r>
          </w:p>
        </w:tc>
        <w:tc>
          <w:tcPr>
            <w:tcW w:w="1134" w:type="dxa"/>
            <w:gridSpan w:val="2"/>
          </w:tcPr>
          <w:p w:rsidR="00BC4790" w:rsidRPr="00977644" w:rsidRDefault="00BC4790" w:rsidP="00902F94">
            <w:r w:rsidRPr="00977644">
              <w:t>От 100 до 500 млн</w:t>
            </w:r>
            <w:proofErr w:type="gramStart"/>
            <w:r w:rsidRPr="00977644">
              <w:t>.р</w:t>
            </w:r>
            <w:proofErr w:type="gramEnd"/>
            <w:r w:rsidRPr="00977644">
              <w:t>уб.</w:t>
            </w:r>
          </w:p>
        </w:tc>
        <w:tc>
          <w:tcPr>
            <w:tcW w:w="1588" w:type="dxa"/>
            <w:gridSpan w:val="2"/>
          </w:tcPr>
          <w:p w:rsidR="00BC4790" w:rsidRPr="00977644" w:rsidRDefault="00BC4790" w:rsidP="00902F94">
            <w:r w:rsidRPr="00977644">
              <w:t>От 500 млн</w:t>
            </w:r>
            <w:proofErr w:type="gramStart"/>
            <w:r w:rsidRPr="00977644">
              <w:t>.р</w:t>
            </w:r>
            <w:proofErr w:type="gramEnd"/>
            <w:r w:rsidRPr="00977644">
              <w:t>уб. до 1,0 млрд.руб.</w:t>
            </w:r>
          </w:p>
        </w:tc>
        <w:tc>
          <w:tcPr>
            <w:tcW w:w="1384" w:type="dxa"/>
            <w:gridSpan w:val="2"/>
          </w:tcPr>
          <w:p w:rsidR="00BC4790" w:rsidRPr="00977644" w:rsidRDefault="00BC4790" w:rsidP="00902F94">
            <w:r w:rsidRPr="00977644">
              <w:t xml:space="preserve"> От 1,0 до 3,0 млрд</w:t>
            </w:r>
            <w:proofErr w:type="gramStart"/>
            <w:r w:rsidRPr="00977644">
              <w:t>.р</w:t>
            </w:r>
            <w:proofErr w:type="gramEnd"/>
            <w:r w:rsidRPr="00977644">
              <w:t>уб.</w:t>
            </w:r>
          </w:p>
        </w:tc>
        <w:tc>
          <w:tcPr>
            <w:tcW w:w="1564" w:type="dxa"/>
            <w:gridSpan w:val="2"/>
          </w:tcPr>
          <w:p w:rsidR="00BC4790" w:rsidRPr="00977644" w:rsidRDefault="00BC4790" w:rsidP="00902F94">
            <w:r w:rsidRPr="00977644">
              <w:t>Свыше 3,0 млрд</w:t>
            </w:r>
            <w:proofErr w:type="gramStart"/>
            <w:r w:rsidRPr="00977644">
              <w:t>.р</w:t>
            </w:r>
            <w:proofErr w:type="gramEnd"/>
            <w:r w:rsidRPr="00977644">
              <w:t>уб.</w:t>
            </w:r>
          </w:p>
        </w:tc>
      </w:tr>
      <w:tr w:rsidR="00BC4790" w:rsidRPr="00977644" w:rsidTr="00902F94">
        <w:tc>
          <w:tcPr>
            <w:tcW w:w="993" w:type="dxa"/>
            <w:vMerge/>
          </w:tcPr>
          <w:p w:rsidR="00BC4790" w:rsidRPr="00977644" w:rsidRDefault="00BC4790" w:rsidP="00902F94"/>
        </w:tc>
        <w:tc>
          <w:tcPr>
            <w:tcW w:w="1134" w:type="dxa"/>
          </w:tcPr>
          <w:p w:rsidR="00BC4790" w:rsidRPr="00977644" w:rsidRDefault="00BC4790" w:rsidP="00902F94"/>
        </w:tc>
        <w:tc>
          <w:tcPr>
            <w:tcW w:w="1276" w:type="dxa"/>
          </w:tcPr>
          <w:p w:rsidR="00BC4790" w:rsidRPr="00977644" w:rsidRDefault="00BC4790" w:rsidP="00902F94"/>
        </w:tc>
        <w:tc>
          <w:tcPr>
            <w:tcW w:w="1134" w:type="dxa"/>
            <w:gridSpan w:val="2"/>
          </w:tcPr>
          <w:p w:rsidR="00BC4790" w:rsidRPr="00977644" w:rsidRDefault="00BC4790" w:rsidP="00902F94"/>
        </w:tc>
        <w:tc>
          <w:tcPr>
            <w:tcW w:w="1134" w:type="dxa"/>
            <w:gridSpan w:val="2"/>
          </w:tcPr>
          <w:p w:rsidR="00BC4790" w:rsidRPr="00977644" w:rsidRDefault="00BC4790" w:rsidP="00902F94"/>
        </w:tc>
        <w:tc>
          <w:tcPr>
            <w:tcW w:w="1588" w:type="dxa"/>
            <w:gridSpan w:val="2"/>
          </w:tcPr>
          <w:p w:rsidR="00BC4790" w:rsidRPr="00977644" w:rsidRDefault="00BC4790" w:rsidP="00902F94"/>
        </w:tc>
        <w:tc>
          <w:tcPr>
            <w:tcW w:w="1384" w:type="dxa"/>
            <w:gridSpan w:val="2"/>
          </w:tcPr>
          <w:p w:rsidR="00BC4790" w:rsidRPr="00977644" w:rsidRDefault="00BC4790" w:rsidP="00902F94"/>
        </w:tc>
        <w:tc>
          <w:tcPr>
            <w:tcW w:w="1564" w:type="dxa"/>
            <w:gridSpan w:val="2"/>
          </w:tcPr>
          <w:p w:rsidR="00BC4790" w:rsidRPr="00977644" w:rsidRDefault="00BC4790" w:rsidP="00902F94"/>
        </w:tc>
      </w:tr>
    </w:tbl>
    <w:p w:rsidR="00BC4790" w:rsidRDefault="00BC4790" w:rsidP="00BC4790">
      <w:pPr>
        <w:rPr>
          <w:b/>
        </w:rPr>
      </w:pPr>
    </w:p>
    <w:p w:rsidR="00BC4790" w:rsidRDefault="00BC4790" w:rsidP="00BC4790">
      <w:pPr>
        <w:jc w:val="center"/>
        <w:rPr>
          <w:b/>
        </w:rPr>
      </w:pPr>
      <w:r w:rsidRPr="00246B92">
        <w:rPr>
          <w:b/>
        </w:rPr>
        <w:t xml:space="preserve">7.5. Краткая информация о реализуемых (планируемых к реализации на период до 2016 года) проектах производственного назначения </w:t>
      </w:r>
    </w:p>
    <w:p w:rsidR="00BC4790" w:rsidRPr="008D442C" w:rsidRDefault="00BC4790" w:rsidP="00BC4790">
      <w:pPr>
        <w:rPr>
          <w:b/>
        </w:rPr>
      </w:pPr>
      <w:r w:rsidRPr="008D442C">
        <w:rPr>
          <w:b/>
          <w:color w:val="000000"/>
          <w:spacing w:val="-2"/>
        </w:rPr>
        <w:t>7.5.1. ОАО «Сухоложскцемент»</w:t>
      </w:r>
    </w:p>
    <w:tbl>
      <w:tblPr>
        <w:tblW w:w="0" w:type="auto"/>
        <w:tblInd w:w="40" w:type="dxa"/>
        <w:tblLayout w:type="fixed"/>
        <w:tblCellMar>
          <w:left w:w="40" w:type="dxa"/>
          <w:right w:w="40" w:type="dxa"/>
        </w:tblCellMar>
        <w:tblLook w:val="0000"/>
      </w:tblPr>
      <w:tblGrid>
        <w:gridCol w:w="835"/>
        <w:gridCol w:w="4742"/>
        <w:gridCol w:w="2554"/>
        <w:gridCol w:w="1555"/>
      </w:tblGrid>
      <w:tr w:rsidR="00BC4790" w:rsidRPr="008D442C" w:rsidTr="00902F94">
        <w:trPr>
          <w:trHeight w:hRule="exact" w:val="83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b/>
                <w:bCs/>
                <w:color w:val="000000"/>
              </w:rPr>
              <w:t>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Наименование 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left="5" w:right="653"/>
            </w:pPr>
            <w:r w:rsidRPr="008D442C">
              <w:rPr>
                <w:color w:val="000000"/>
                <w:spacing w:val="-1"/>
              </w:rPr>
              <w:t xml:space="preserve">Комплексная поэтапная замена устаревшего оборудования для </w:t>
            </w:r>
            <w:r w:rsidRPr="008D442C">
              <w:rPr>
                <w:color w:val="000000"/>
              </w:rPr>
              <w:t>очистки промышленных газов</w:t>
            </w:r>
          </w:p>
        </w:tc>
      </w:tr>
      <w:tr w:rsidR="00BC4790" w:rsidRPr="008D442C" w:rsidTr="00902F94">
        <w:trPr>
          <w:trHeight w:hRule="exact" w:val="55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312" w:firstLine="5"/>
            </w:pPr>
            <w:r w:rsidRPr="008D442C">
              <w:rPr>
                <w:color w:val="000000"/>
              </w:rPr>
              <w:t>Предприятие (организация) - инициатор 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595"/>
            </w:pPr>
            <w:r w:rsidRPr="008D442C">
              <w:rPr>
                <w:color w:val="000000"/>
                <w:spacing w:val="-2"/>
              </w:rPr>
              <w:t>ОАО «Сухоложскцемент»</w:t>
            </w:r>
          </w:p>
        </w:tc>
      </w:tr>
      <w:tr w:rsidR="00BC4790" w:rsidRPr="008D442C" w:rsidTr="00902F9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3.</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562" w:firstLine="5"/>
            </w:pPr>
            <w:r w:rsidRPr="008D442C">
              <w:rPr>
                <w:color w:val="000000"/>
                <w:spacing w:val="-1"/>
              </w:rPr>
              <w:t xml:space="preserve">Общий объем инвестиций по проекту, </w:t>
            </w:r>
            <w:r w:rsidRPr="008D442C">
              <w:rPr>
                <w:color w:val="000000"/>
              </w:rPr>
              <w:t>млн</w:t>
            </w:r>
            <w:proofErr w:type="gramStart"/>
            <w:r w:rsidRPr="008D442C">
              <w:rPr>
                <w:color w:val="000000"/>
              </w:rPr>
              <w:t>.р</w:t>
            </w:r>
            <w:proofErr w:type="gramEnd"/>
            <w:r w:rsidRPr="008D442C">
              <w:rPr>
                <w:color w:val="000000"/>
              </w:rPr>
              <w:t>уб., всего</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690"/>
            </w:pPr>
            <w:r w:rsidRPr="008D442C">
              <w:rPr>
                <w:color w:val="000000"/>
                <w:spacing w:val="-6"/>
              </w:rPr>
              <w:t>352,7</w:t>
            </w:r>
          </w:p>
        </w:tc>
      </w:tr>
      <w:tr w:rsidR="00BC4790" w:rsidRPr="008D442C" w:rsidTr="00902F94">
        <w:trPr>
          <w:trHeight w:hRule="exact" w:val="27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b/>
                <w:bCs/>
                <w:color w:val="212121"/>
                <w:spacing w:val="-8"/>
              </w:rPr>
              <w:t>3.1.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в том числе освоено на 31.12.201</w:t>
            </w:r>
            <w:r>
              <w:rPr>
                <w:color w:val="000000"/>
                <w:spacing w:val="-1"/>
              </w:rPr>
              <w:t>2</w:t>
            </w:r>
            <w:r w:rsidRPr="008D442C">
              <w:rPr>
                <w:color w:val="000000"/>
                <w:spacing w:val="-1"/>
              </w:rPr>
              <w:t>., %</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603"/>
            </w:pPr>
            <w:r>
              <w:rPr>
                <w:color w:val="000000"/>
                <w:spacing w:val="-3"/>
              </w:rPr>
              <w:t>74,1</w:t>
            </w:r>
            <w:r w:rsidRPr="008D442C">
              <w:rPr>
                <w:color w:val="000000"/>
                <w:spacing w:val="-3"/>
              </w:rPr>
              <w:t xml:space="preserve"> %</w:t>
            </w:r>
          </w:p>
        </w:tc>
      </w:tr>
      <w:tr w:rsidR="00BC4790" w:rsidRPr="008D442C" w:rsidTr="00902F94">
        <w:trPr>
          <w:trHeight w:hRule="exact" w:val="27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b/>
                <w:bCs/>
                <w:color w:val="000000"/>
              </w:rPr>
              <w:t>4.</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Период реализации проекта, лет, всего,</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853"/>
            </w:pPr>
            <w:r w:rsidRPr="008D442C">
              <w:rPr>
                <w:color w:val="000000"/>
              </w:rPr>
              <w:t>10</w:t>
            </w:r>
          </w:p>
        </w:tc>
      </w:tr>
      <w:tr w:rsidR="00BC4790" w:rsidRPr="008D442C" w:rsidTr="00902F94">
        <w:trPr>
          <w:trHeight w:hRule="exact" w:val="557"/>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7"/>
              </w:rPr>
              <w:t>4.1.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912" w:firstLine="5"/>
            </w:pPr>
            <w:r w:rsidRPr="008D442C">
              <w:rPr>
                <w:color w:val="000000"/>
                <w:spacing w:val="-1"/>
              </w:rPr>
              <w:t xml:space="preserve">в том числе год начала реализации </w:t>
            </w:r>
            <w:r w:rsidRPr="008D442C">
              <w:rPr>
                <w:color w:val="000000"/>
                <w:spacing w:val="-3"/>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14"/>
            </w:pPr>
            <w:r w:rsidRPr="008D442C">
              <w:rPr>
                <w:color w:val="000000"/>
                <w:spacing w:val="-6"/>
              </w:rPr>
              <w:t>2007</w:t>
            </w:r>
          </w:p>
        </w:tc>
      </w:tr>
      <w:tr w:rsidR="00BC4790" w:rsidRPr="008D442C" w:rsidTr="00902F94">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8"/>
              </w:rPr>
              <w:t>4.2.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197"/>
            </w:pPr>
            <w:r w:rsidRPr="008D442C">
              <w:rPr>
                <w:color w:val="000000"/>
                <w:spacing w:val="-1"/>
              </w:rPr>
              <w:t xml:space="preserve">планируемый год завершения реализации </w:t>
            </w:r>
            <w:r w:rsidRPr="008D442C">
              <w:rPr>
                <w:color w:val="000000"/>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14"/>
            </w:pPr>
            <w:r w:rsidRPr="008D442C">
              <w:rPr>
                <w:color w:val="000000"/>
                <w:spacing w:val="-7"/>
              </w:rPr>
              <w:t>2016</w:t>
            </w:r>
          </w:p>
        </w:tc>
      </w:tr>
      <w:tr w:rsidR="00BC4790" w:rsidRPr="008D442C" w:rsidTr="00902F94">
        <w:trPr>
          <w:trHeight w:hRule="exact" w:val="557"/>
        </w:trPr>
        <w:tc>
          <w:tcPr>
            <w:tcW w:w="835"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5.</w:t>
            </w:r>
          </w:p>
        </w:tc>
        <w:tc>
          <w:tcPr>
            <w:tcW w:w="8851" w:type="dxa"/>
            <w:gridSpan w:val="3"/>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686"/>
            </w:pPr>
            <w:r w:rsidRPr="008D442C">
              <w:rPr>
                <w:color w:val="000000"/>
              </w:rPr>
              <w:t>Проектная мощность (годовой объем производства), млн</w:t>
            </w:r>
            <w:proofErr w:type="gramStart"/>
            <w:r w:rsidRPr="008D442C">
              <w:rPr>
                <w:color w:val="000000"/>
              </w:rPr>
              <w:t>.р</w:t>
            </w:r>
            <w:proofErr w:type="gramEnd"/>
            <w:r w:rsidRPr="008D442C">
              <w:rPr>
                <w:color w:val="000000"/>
              </w:rPr>
              <w:t xml:space="preserve">уб. в год, всего по </w:t>
            </w:r>
            <w:r w:rsidRPr="008D442C">
              <w:rPr>
                <w:color w:val="000000"/>
                <w:spacing w:val="1"/>
              </w:rPr>
              <w:t xml:space="preserve">предприятию 3,9 </w:t>
            </w:r>
            <w:proofErr w:type="spellStart"/>
            <w:r w:rsidRPr="008D442C">
              <w:rPr>
                <w:color w:val="000000"/>
                <w:spacing w:val="1"/>
              </w:rPr>
              <w:t>млн.тн</w:t>
            </w:r>
            <w:proofErr w:type="spellEnd"/>
          </w:p>
        </w:tc>
      </w:tr>
      <w:tr w:rsidR="00BC4790" w:rsidRPr="008D442C" w:rsidTr="00902F94">
        <w:trPr>
          <w:trHeight w:hRule="exact" w:val="432"/>
        </w:trPr>
        <w:tc>
          <w:tcPr>
            <w:tcW w:w="835" w:type="dxa"/>
            <w:vMerge/>
            <w:tcBorders>
              <w:top w:val="nil"/>
              <w:left w:val="single" w:sz="6" w:space="0" w:color="auto"/>
              <w:bottom w:val="nil"/>
              <w:right w:val="single" w:sz="6" w:space="0" w:color="auto"/>
            </w:tcBorders>
            <w:shd w:val="clear" w:color="auto" w:fill="FFFFFF"/>
          </w:tcPr>
          <w:p w:rsidR="00BC4790" w:rsidRPr="008D442C" w:rsidRDefault="00BC4790" w:rsidP="00902F94"/>
          <w:p w:rsidR="00BC4790" w:rsidRPr="008D442C" w:rsidRDefault="00BC4790" w:rsidP="00902F94"/>
        </w:tc>
        <w:tc>
          <w:tcPr>
            <w:tcW w:w="4742"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ind w:left="854"/>
            </w:pPr>
            <w:r w:rsidRPr="008D442C">
              <w:rPr>
                <w:color w:val="000000"/>
                <w:spacing w:val="-1"/>
              </w:rPr>
              <w:t>Основные виды продукции</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427"/>
            </w:pPr>
            <w:r w:rsidRPr="008D442C">
              <w:rPr>
                <w:color w:val="000000"/>
                <w:spacing w:val="-1"/>
              </w:rPr>
              <w:t>Годовой объем производства</w:t>
            </w:r>
          </w:p>
        </w:tc>
      </w:tr>
      <w:tr w:rsidR="00BC4790" w:rsidRPr="008D442C" w:rsidTr="00902F94">
        <w:trPr>
          <w:trHeight w:hRule="exact" w:val="1104"/>
        </w:trPr>
        <w:tc>
          <w:tcPr>
            <w:tcW w:w="835"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4742"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left="106" w:right="101"/>
              <w:jc w:val="center"/>
            </w:pPr>
            <w:r w:rsidRPr="008D442C">
              <w:rPr>
                <w:color w:val="000000"/>
              </w:rPr>
              <w:t xml:space="preserve">в натуральном </w:t>
            </w:r>
            <w:r w:rsidRPr="008D442C">
              <w:rPr>
                <w:color w:val="000000"/>
                <w:spacing w:val="1"/>
              </w:rPr>
              <w:t xml:space="preserve">выражении в соответствующих </w:t>
            </w:r>
            <w:r w:rsidRPr="008D442C">
              <w:rPr>
                <w:color w:val="000000"/>
                <w:spacing w:val="-1"/>
              </w:rPr>
              <w:t>единицах измерения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5"/>
              </w:rPr>
              <w:t>млн</w:t>
            </w:r>
            <w:proofErr w:type="gramStart"/>
            <w:r w:rsidRPr="008D442C">
              <w:rPr>
                <w:color w:val="000000"/>
                <w:spacing w:val="-5"/>
              </w:rPr>
              <w:t>.р</w:t>
            </w:r>
            <w:proofErr w:type="gramEnd"/>
            <w:r w:rsidRPr="008D442C">
              <w:rPr>
                <w:color w:val="000000"/>
                <w:spacing w:val="-5"/>
              </w:rPr>
              <w:t>уб.</w:t>
            </w:r>
          </w:p>
        </w:tc>
      </w:tr>
      <w:tr w:rsidR="00BC4790" w:rsidRPr="008D442C" w:rsidTr="00902F94">
        <w:trPr>
          <w:trHeight w:hRule="exact" w:val="28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11"/>
              </w:rPr>
              <w:t>5.1.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2"/>
              </w:rPr>
              <w:t>цемент</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2"/>
              </w:rPr>
              <w:t xml:space="preserve">3,9 </w:t>
            </w:r>
            <w:proofErr w:type="spellStart"/>
            <w:r w:rsidRPr="008D442C">
              <w:rPr>
                <w:color w:val="000000"/>
                <w:spacing w:val="-2"/>
              </w:rPr>
              <w:t>млн</w:t>
            </w:r>
            <w:proofErr w:type="gramStart"/>
            <w:r w:rsidRPr="008D442C">
              <w:rPr>
                <w:color w:val="000000"/>
                <w:spacing w:val="-2"/>
              </w:rPr>
              <w:t>.т</w:t>
            </w:r>
            <w:proofErr w:type="gramEnd"/>
            <w:r w:rsidRPr="008D442C">
              <w:rPr>
                <w:color w:val="000000"/>
                <w:spacing w:val="-2"/>
              </w:rPr>
              <w:t>н</w:t>
            </w:r>
            <w:proofErr w:type="spell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w:t>
            </w:r>
          </w:p>
        </w:tc>
      </w:tr>
      <w:tr w:rsidR="00BC4790" w:rsidRPr="008D442C" w:rsidTr="00902F94">
        <w:trPr>
          <w:trHeight w:hRule="exact" w:val="28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9"/>
              </w:rPr>
              <w:t>5.2.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28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83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6.</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715" w:hanging="5"/>
            </w:pPr>
            <w:r w:rsidRPr="008D442C">
              <w:rPr>
                <w:color w:val="000000"/>
                <w:spacing w:val="1"/>
              </w:rPr>
              <w:t>Количество вновь создаваемых постоянных рабочих мест, ед. (в год выхода на проектную мощность)</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906"/>
            </w:pPr>
            <w:r w:rsidRPr="008D442C">
              <w:rPr>
                <w:color w:val="000000"/>
              </w:rPr>
              <w:t>-</w:t>
            </w:r>
          </w:p>
        </w:tc>
      </w:tr>
      <w:tr w:rsidR="00BC4790" w:rsidRPr="008D442C" w:rsidTr="00902F94">
        <w:trPr>
          <w:trHeight w:hRule="exact" w:val="1661"/>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7.</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34" w:hanging="5"/>
            </w:pPr>
            <w:r w:rsidRPr="008D442C">
              <w:rPr>
                <w:color w:val="000000"/>
                <w:spacing w:val="1"/>
              </w:rPr>
              <w:t xml:space="preserve">Объем налогов и сборов и других обязательных платежей в </w:t>
            </w:r>
            <w:r w:rsidRPr="008D442C">
              <w:rPr>
                <w:color w:val="000000"/>
                <w:spacing w:val="-1"/>
              </w:rPr>
              <w:t xml:space="preserve">консолидированный бюджет Свердловской </w:t>
            </w:r>
            <w:r w:rsidRPr="008D442C">
              <w:rPr>
                <w:color w:val="000000"/>
              </w:rPr>
              <w:t xml:space="preserve">области (областные и местные налоги, </w:t>
            </w:r>
            <w:r w:rsidRPr="008D442C">
              <w:rPr>
                <w:color w:val="000000"/>
                <w:spacing w:val="1"/>
              </w:rPr>
              <w:t>сборы и платежи), млн</w:t>
            </w:r>
            <w:proofErr w:type="gramStart"/>
            <w:r w:rsidRPr="008D442C">
              <w:rPr>
                <w:color w:val="000000"/>
                <w:spacing w:val="1"/>
              </w:rPr>
              <w:t>.р</w:t>
            </w:r>
            <w:proofErr w:type="gramEnd"/>
            <w:r w:rsidRPr="008D442C">
              <w:rPr>
                <w:color w:val="000000"/>
                <w:spacing w:val="1"/>
              </w:rPr>
              <w:t>уб. в год выхода на проектную мощность</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906"/>
            </w:pPr>
            <w:r w:rsidRPr="008D442C">
              <w:rPr>
                <w:color w:val="000000"/>
              </w:rPr>
              <w:t>-</w:t>
            </w:r>
          </w:p>
        </w:tc>
      </w:tr>
    </w:tbl>
    <w:p w:rsidR="00BC4790" w:rsidRPr="008D442C" w:rsidRDefault="00BC4790" w:rsidP="00BC4790">
      <w:pPr>
        <w:jc w:val="center"/>
        <w:rPr>
          <w:b/>
        </w:rPr>
      </w:pPr>
    </w:p>
    <w:tbl>
      <w:tblPr>
        <w:tblW w:w="0" w:type="auto"/>
        <w:tblInd w:w="40" w:type="dxa"/>
        <w:tblLayout w:type="fixed"/>
        <w:tblCellMar>
          <w:left w:w="40" w:type="dxa"/>
          <w:right w:w="40" w:type="dxa"/>
        </w:tblCellMar>
        <w:tblLook w:val="0000"/>
      </w:tblPr>
      <w:tblGrid>
        <w:gridCol w:w="826"/>
        <w:gridCol w:w="4742"/>
        <w:gridCol w:w="2563"/>
        <w:gridCol w:w="1555"/>
      </w:tblGrid>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216"/>
              <w:jc w:val="right"/>
            </w:pPr>
            <w:r w:rsidRPr="008D442C">
              <w:rPr>
                <w:b/>
                <w:bCs/>
                <w:color w:val="000000"/>
              </w:rPr>
              <w:t>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Наименование проекта</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left="5" w:right="466"/>
            </w:pPr>
            <w:r w:rsidRPr="008D442C">
              <w:rPr>
                <w:color w:val="000000"/>
                <w:spacing w:val="-1"/>
              </w:rPr>
              <w:t xml:space="preserve">Модернизация технологического </w:t>
            </w:r>
            <w:r w:rsidRPr="008D442C">
              <w:rPr>
                <w:color w:val="000000"/>
              </w:rPr>
              <w:t>оборудования</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216"/>
              <w:jc w:val="right"/>
            </w:pPr>
            <w:r w:rsidRPr="008D442C">
              <w:rPr>
                <w:color w:val="000000"/>
              </w:rPr>
              <w:t>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69" w:lineRule="exact"/>
              <w:ind w:right="307" w:firstLine="5"/>
            </w:pPr>
            <w:r w:rsidRPr="008D442C">
              <w:rPr>
                <w:color w:val="000000"/>
              </w:rPr>
              <w:t xml:space="preserve">Предприятие (организация) - инициатор </w:t>
            </w:r>
            <w:r w:rsidRPr="008D442C">
              <w:rPr>
                <w:color w:val="000000"/>
                <w:spacing w:val="1"/>
              </w:rPr>
              <w:t>проекта</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2"/>
              </w:rPr>
              <w:t>ОАО «Сухоложскцемент»</w:t>
            </w:r>
          </w:p>
        </w:tc>
      </w:tr>
      <w:tr w:rsidR="00BC4790" w:rsidRPr="008D442C" w:rsidTr="00902F94">
        <w:trPr>
          <w:trHeight w:hRule="exact" w:val="56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221"/>
              <w:jc w:val="right"/>
            </w:pPr>
            <w:r w:rsidRPr="008D442C">
              <w:rPr>
                <w:color w:val="000000"/>
              </w:rPr>
              <w:lastRenderedPageBreak/>
              <w:t>3.</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562" w:firstLine="10"/>
            </w:pPr>
            <w:r w:rsidRPr="008D442C">
              <w:rPr>
                <w:color w:val="000000"/>
                <w:spacing w:val="-1"/>
              </w:rPr>
              <w:t xml:space="preserve">Общий объем инвестиций по проекту, </w:t>
            </w:r>
            <w:r w:rsidRPr="008D442C">
              <w:rPr>
                <w:color w:val="000000"/>
              </w:rPr>
              <w:t>млн</w:t>
            </w:r>
            <w:proofErr w:type="gramStart"/>
            <w:r w:rsidRPr="008D442C">
              <w:rPr>
                <w:color w:val="000000"/>
              </w:rPr>
              <w:t>.р</w:t>
            </w:r>
            <w:proofErr w:type="gramEnd"/>
            <w:r w:rsidRPr="008D442C">
              <w:rPr>
                <w:color w:val="000000"/>
              </w:rPr>
              <w:t>уб., всего</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967</w:t>
            </w:r>
          </w:p>
        </w:tc>
      </w:tr>
      <w:tr w:rsidR="00BC4790" w:rsidRPr="008D442C" w:rsidTr="00902F94">
        <w:trPr>
          <w:trHeight w:hRule="exact" w:val="27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130"/>
              <w:jc w:val="right"/>
            </w:pPr>
            <w:r w:rsidRPr="008D442C">
              <w:rPr>
                <w:color w:val="000000"/>
                <w:spacing w:val="-8"/>
              </w:rPr>
              <w:t>3.1.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в том числе освоено на 31.12.201</w:t>
            </w:r>
            <w:r>
              <w:rPr>
                <w:color w:val="000000"/>
                <w:spacing w:val="-1"/>
              </w:rPr>
              <w:t>2</w:t>
            </w:r>
            <w:r w:rsidRPr="008D442C">
              <w:rPr>
                <w:color w:val="000000"/>
                <w:spacing w:val="-1"/>
              </w:rPr>
              <w:t>., %</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Pr>
                <w:color w:val="000000"/>
                <w:spacing w:val="-5"/>
              </w:rPr>
              <w:t>85</w:t>
            </w:r>
            <w:r w:rsidRPr="008D442C">
              <w:rPr>
                <w:color w:val="000000"/>
                <w:spacing w:val="-5"/>
              </w:rPr>
              <w:t>,3 %</w:t>
            </w: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216"/>
              <w:jc w:val="right"/>
            </w:pPr>
            <w:r w:rsidRPr="008D442C">
              <w:rPr>
                <w:color w:val="000000"/>
              </w:rPr>
              <w:t>4.</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Период реализации проекта, лет, всего,</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10</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130"/>
              <w:jc w:val="right"/>
            </w:pPr>
            <w:r w:rsidRPr="008D442C">
              <w:rPr>
                <w:color w:val="000000"/>
                <w:spacing w:val="-8"/>
              </w:rPr>
              <w:t>4.1.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912" w:firstLine="5"/>
            </w:pPr>
            <w:r w:rsidRPr="008D442C">
              <w:rPr>
                <w:color w:val="000000"/>
                <w:spacing w:val="-1"/>
              </w:rPr>
              <w:t xml:space="preserve">в том числе год начала реализации </w:t>
            </w:r>
            <w:r w:rsidRPr="008D442C">
              <w:rPr>
                <w:color w:val="000000"/>
                <w:spacing w:val="-2"/>
              </w:rPr>
              <w:t>проекта:</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6"/>
              </w:rPr>
              <w:t>2007</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130"/>
              <w:jc w:val="right"/>
            </w:pPr>
            <w:r w:rsidRPr="008D442C">
              <w:rPr>
                <w:color w:val="000000"/>
                <w:spacing w:val="-8"/>
              </w:rPr>
              <w:t>4.2.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197" w:firstLine="5"/>
            </w:pPr>
            <w:r w:rsidRPr="008D442C">
              <w:rPr>
                <w:color w:val="000000"/>
                <w:spacing w:val="-1"/>
              </w:rPr>
              <w:t xml:space="preserve">планируемый год завершения реализации </w:t>
            </w:r>
            <w:r w:rsidRPr="008D442C">
              <w:rPr>
                <w:color w:val="000000"/>
                <w:spacing w:val="1"/>
              </w:rPr>
              <w:t>проекта</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4"/>
              </w:rPr>
              <w:t>2016</w:t>
            </w:r>
          </w:p>
        </w:tc>
      </w:tr>
      <w:tr w:rsidR="00BC4790" w:rsidRPr="008D442C" w:rsidTr="00902F94">
        <w:trPr>
          <w:trHeight w:hRule="exact" w:val="566"/>
        </w:trPr>
        <w:tc>
          <w:tcPr>
            <w:tcW w:w="826"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ind w:right="226"/>
              <w:jc w:val="right"/>
            </w:pPr>
            <w:r w:rsidRPr="008D442C">
              <w:rPr>
                <w:color w:val="000000"/>
              </w:rPr>
              <w:t>5.</w:t>
            </w:r>
          </w:p>
        </w:tc>
        <w:tc>
          <w:tcPr>
            <w:tcW w:w="8860" w:type="dxa"/>
            <w:gridSpan w:val="3"/>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696"/>
            </w:pPr>
            <w:r w:rsidRPr="008D442C">
              <w:rPr>
                <w:color w:val="000000"/>
              </w:rPr>
              <w:t>Проектная мощность (годовой объем производства), млн</w:t>
            </w:r>
            <w:proofErr w:type="gramStart"/>
            <w:r w:rsidRPr="008D442C">
              <w:rPr>
                <w:color w:val="000000"/>
              </w:rPr>
              <w:t>.р</w:t>
            </w:r>
            <w:proofErr w:type="gramEnd"/>
            <w:r w:rsidRPr="008D442C">
              <w:rPr>
                <w:color w:val="000000"/>
              </w:rPr>
              <w:t xml:space="preserve">уб. в год, всего по </w:t>
            </w:r>
            <w:r w:rsidRPr="008D442C">
              <w:rPr>
                <w:color w:val="000000"/>
                <w:spacing w:val="1"/>
              </w:rPr>
              <w:t xml:space="preserve">предприятию 3,9 </w:t>
            </w:r>
            <w:proofErr w:type="spellStart"/>
            <w:r w:rsidRPr="008D442C">
              <w:rPr>
                <w:color w:val="000000"/>
                <w:spacing w:val="1"/>
              </w:rPr>
              <w:t>млн.тн</w:t>
            </w:r>
            <w:proofErr w:type="spellEnd"/>
          </w:p>
        </w:tc>
      </w:tr>
      <w:tr w:rsidR="00BC4790" w:rsidRPr="008D442C" w:rsidTr="00902F94">
        <w:trPr>
          <w:trHeight w:hRule="exact" w:val="422"/>
        </w:trPr>
        <w:tc>
          <w:tcPr>
            <w:tcW w:w="826" w:type="dxa"/>
            <w:vMerge/>
            <w:tcBorders>
              <w:top w:val="nil"/>
              <w:left w:val="single" w:sz="6" w:space="0" w:color="auto"/>
              <w:bottom w:val="nil"/>
              <w:right w:val="single" w:sz="6" w:space="0" w:color="auto"/>
            </w:tcBorders>
            <w:shd w:val="clear" w:color="auto" w:fill="FFFFFF"/>
          </w:tcPr>
          <w:p w:rsidR="00BC4790" w:rsidRPr="008D442C" w:rsidRDefault="00BC4790" w:rsidP="00902F94"/>
          <w:p w:rsidR="00BC4790" w:rsidRPr="008D442C" w:rsidRDefault="00BC4790" w:rsidP="00902F94"/>
        </w:tc>
        <w:tc>
          <w:tcPr>
            <w:tcW w:w="4742"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ind w:left="854"/>
            </w:pPr>
            <w:r w:rsidRPr="008D442C">
              <w:rPr>
                <w:color w:val="000000"/>
                <w:spacing w:val="-1"/>
              </w:rPr>
              <w:t>Основные виды продукции</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1"/>
              </w:rPr>
              <w:t>Годовой объем производства</w:t>
            </w:r>
          </w:p>
        </w:tc>
      </w:tr>
      <w:tr w:rsidR="00BC4790" w:rsidRPr="008D442C" w:rsidTr="00902F94">
        <w:trPr>
          <w:trHeight w:hRule="exact" w:val="1114"/>
        </w:trPr>
        <w:tc>
          <w:tcPr>
            <w:tcW w:w="826"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4742"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left="106" w:right="106"/>
              <w:jc w:val="center"/>
            </w:pPr>
            <w:r w:rsidRPr="008D442C">
              <w:rPr>
                <w:color w:val="000000"/>
                <w:spacing w:val="1"/>
              </w:rPr>
              <w:t xml:space="preserve">в натуральном выражении в соответствующих </w:t>
            </w:r>
            <w:r w:rsidRPr="008D442C">
              <w:rPr>
                <w:color w:val="000000"/>
                <w:spacing w:val="-1"/>
              </w:rPr>
              <w:t>единицах измерения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5"/>
              </w:rPr>
              <w:t>млн</w:t>
            </w:r>
            <w:proofErr w:type="gramStart"/>
            <w:r w:rsidRPr="008D442C">
              <w:rPr>
                <w:color w:val="000000"/>
                <w:spacing w:val="-5"/>
              </w:rPr>
              <w:t>.р</w:t>
            </w:r>
            <w:proofErr w:type="gramEnd"/>
            <w:r w:rsidRPr="008D442C">
              <w:rPr>
                <w:color w:val="000000"/>
                <w:spacing w:val="-5"/>
              </w:rPr>
              <w:t>уб.</w:t>
            </w: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134"/>
              <w:jc w:val="right"/>
            </w:pPr>
            <w:r w:rsidRPr="008D442C">
              <w:rPr>
                <w:color w:val="000000"/>
                <w:spacing w:val="-9"/>
              </w:rPr>
              <w:t>5.1.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2"/>
              </w:rPr>
              <w:t>цемент</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2"/>
              </w:rPr>
              <w:t xml:space="preserve">3,9 </w:t>
            </w:r>
            <w:proofErr w:type="spellStart"/>
            <w:r w:rsidRPr="008D442C">
              <w:rPr>
                <w:color w:val="000000"/>
                <w:spacing w:val="-2"/>
              </w:rPr>
              <w:t>млн</w:t>
            </w:r>
            <w:proofErr w:type="gramStart"/>
            <w:r w:rsidRPr="008D442C">
              <w:rPr>
                <w:color w:val="000000"/>
                <w:spacing w:val="-2"/>
              </w:rPr>
              <w:t>.т</w:t>
            </w:r>
            <w:proofErr w:type="gramEnd"/>
            <w:r w:rsidRPr="008D442C">
              <w:rPr>
                <w:color w:val="000000"/>
                <w:spacing w:val="-2"/>
              </w:rPr>
              <w:t>н</w:t>
            </w:r>
            <w:proofErr w:type="spell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w:t>
            </w:r>
          </w:p>
        </w:tc>
      </w:tr>
      <w:tr w:rsidR="00BC4790" w:rsidRPr="008D442C" w:rsidTr="00902F94">
        <w:trPr>
          <w:trHeight w:hRule="exact" w:val="27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130"/>
              <w:jc w:val="right"/>
            </w:pPr>
            <w:r w:rsidRPr="008D442C">
              <w:rPr>
                <w:color w:val="000000"/>
                <w:spacing w:val="-8"/>
              </w:rPr>
              <w:t>5.2.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84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226"/>
              <w:jc w:val="right"/>
            </w:pPr>
            <w:r w:rsidRPr="008D442C">
              <w:rPr>
                <w:color w:val="000000"/>
              </w:rPr>
              <w:t>6.</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710"/>
            </w:pPr>
            <w:r w:rsidRPr="008D442C">
              <w:rPr>
                <w:color w:val="000000"/>
                <w:spacing w:val="1"/>
              </w:rPr>
              <w:t>Количество вновь создаваемых постоянных рабочих мест, ед. (в год выхода на проектную мощность)</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w:t>
            </w:r>
          </w:p>
        </w:tc>
      </w:tr>
      <w:tr w:rsidR="00BC4790" w:rsidRPr="008D442C" w:rsidTr="00902F94">
        <w:trPr>
          <w:trHeight w:hRule="exact" w:val="165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right="226"/>
              <w:jc w:val="right"/>
            </w:pPr>
            <w:r w:rsidRPr="008D442C">
              <w:rPr>
                <w:color w:val="000000"/>
              </w:rPr>
              <w:t>7.</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24"/>
            </w:pPr>
            <w:r w:rsidRPr="008D442C">
              <w:rPr>
                <w:color w:val="000000"/>
                <w:spacing w:val="1"/>
              </w:rPr>
              <w:t xml:space="preserve">Объем налогов и сборов и других обязательных платежей в </w:t>
            </w:r>
            <w:r w:rsidRPr="008D442C">
              <w:rPr>
                <w:color w:val="000000"/>
                <w:spacing w:val="-1"/>
              </w:rPr>
              <w:t xml:space="preserve">консолидированный бюджет Свердловской </w:t>
            </w:r>
            <w:r w:rsidRPr="008D442C">
              <w:rPr>
                <w:color w:val="000000"/>
              </w:rPr>
              <w:t xml:space="preserve">области (областные и местные налоги, </w:t>
            </w:r>
            <w:r w:rsidRPr="008D442C">
              <w:rPr>
                <w:color w:val="000000"/>
                <w:spacing w:val="1"/>
              </w:rPr>
              <w:t>сборы и платежи), млн</w:t>
            </w:r>
            <w:proofErr w:type="gramStart"/>
            <w:r w:rsidRPr="008D442C">
              <w:rPr>
                <w:color w:val="000000"/>
                <w:spacing w:val="1"/>
              </w:rPr>
              <w:t>.р</w:t>
            </w:r>
            <w:proofErr w:type="gramEnd"/>
            <w:r w:rsidRPr="008D442C">
              <w:rPr>
                <w:color w:val="000000"/>
                <w:spacing w:val="1"/>
              </w:rPr>
              <w:t>уб. в год выхода на проектную мощность</w:t>
            </w:r>
          </w:p>
        </w:tc>
        <w:tc>
          <w:tcPr>
            <w:tcW w:w="4118"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w:t>
            </w:r>
          </w:p>
        </w:tc>
      </w:tr>
    </w:tbl>
    <w:p w:rsidR="00BC4790" w:rsidRPr="008D442C" w:rsidRDefault="00BC4790" w:rsidP="00BC4790">
      <w:pPr>
        <w:jc w:val="center"/>
        <w:rPr>
          <w:b/>
        </w:rPr>
      </w:pPr>
    </w:p>
    <w:tbl>
      <w:tblPr>
        <w:tblW w:w="0" w:type="auto"/>
        <w:tblInd w:w="40" w:type="dxa"/>
        <w:tblLayout w:type="fixed"/>
        <w:tblCellMar>
          <w:left w:w="40" w:type="dxa"/>
          <w:right w:w="40" w:type="dxa"/>
        </w:tblCellMar>
        <w:tblLook w:val="0000"/>
      </w:tblPr>
      <w:tblGrid>
        <w:gridCol w:w="826"/>
        <w:gridCol w:w="4742"/>
        <w:gridCol w:w="2554"/>
        <w:gridCol w:w="1555"/>
      </w:tblGrid>
      <w:tr w:rsidR="00BC4790" w:rsidRPr="008D442C" w:rsidTr="00902F94">
        <w:trPr>
          <w:trHeight w:hRule="exact" w:val="1392"/>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Наименование 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605"/>
            </w:pPr>
            <w:r w:rsidRPr="008D442C">
              <w:rPr>
                <w:color w:val="000000"/>
                <w:spacing w:val="-1"/>
              </w:rPr>
              <w:t xml:space="preserve">Комплексная поэтапная замена </w:t>
            </w:r>
            <w:r w:rsidRPr="008D442C">
              <w:rPr>
                <w:color w:val="000000"/>
              </w:rPr>
              <w:t xml:space="preserve">устаревшего технологического автотранспорта, спецтехники и </w:t>
            </w:r>
            <w:r w:rsidRPr="008D442C">
              <w:rPr>
                <w:color w:val="000000"/>
                <w:spacing w:val="-2"/>
              </w:rPr>
              <w:t xml:space="preserve">железнодорожного подвижного </w:t>
            </w:r>
            <w:r w:rsidRPr="008D442C">
              <w:rPr>
                <w:color w:val="000000"/>
              </w:rPr>
              <w:t>состава</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317"/>
            </w:pPr>
            <w:r w:rsidRPr="008D442C">
              <w:rPr>
                <w:color w:val="000000"/>
              </w:rPr>
              <w:t xml:space="preserve">Предприятие (организация) - инициатор </w:t>
            </w:r>
            <w:r w:rsidRPr="008D442C">
              <w:rPr>
                <w:color w:val="000000"/>
                <w:spacing w:val="1"/>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590"/>
            </w:pPr>
            <w:r w:rsidRPr="008D442C">
              <w:rPr>
                <w:color w:val="000000"/>
                <w:spacing w:val="-2"/>
              </w:rPr>
              <w:t>ОАО «Сухоложскцемент»</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3.</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566" w:firstLine="5"/>
            </w:pPr>
            <w:r w:rsidRPr="008D442C">
              <w:rPr>
                <w:color w:val="000000"/>
                <w:spacing w:val="-1"/>
              </w:rPr>
              <w:t xml:space="preserve">Общий объем инвестиций по проекту, </w:t>
            </w:r>
            <w:r w:rsidRPr="008D442C">
              <w:rPr>
                <w:color w:val="000000"/>
                <w:spacing w:val="1"/>
              </w:rPr>
              <w:t>млн</w:t>
            </w:r>
            <w:proofErr w:type="gramStart"/>
            <w:r w:rsidRPr="008D442C">
              <w:rPr>
                <w:color w:val="000000"/>
                <w:spacing w:val="1"/>
              </w:rPr>
              <w:t>.р</w:t>
            </w:r>
            <w:proofErr w:type="gramEnd"/>
            <w:r w:rsidRPr="008D442C">
              <w:rPr>
                <w:color w:val="000000"/>
                <w:spacing w:val="1"/>
              </w:rPr>
              <w:t>уб., всего</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66"/>
            </w:pPr>
            <w:r w:rsidRPr="008D442C">
              <w:rPr>
                <w:color w:val="000000"/>
              </w:rPr>
              <w:t>408</w:t>
            </w: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8"/>
              </w:rPr>
              <w:t>3.1.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в том числе освоено на 31.12.201</w:t>
            </w:r>
            <w:r>
              <w:rPr>
                <w:color w:val="000000"/>
                <w:spacing w:val="-1"/>
              </w:rPr>
              <w:t>2</w:t>
            </w:r>
            <w:r w:rsidRPr="008D442C">
              <w:rPr>
                <w:color w:val="000000"/>
                <w:spacing w:val="-1"/>
              </w:rPr>
              <w:t>., %</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555"/>
            </w:pPr>
            <w:r w:rsidRPr="008D442C">
              <w:rPr>
                <w:color w:val="000000"/>
                <w:spacing w:val="-5"/>
              </w:rPr>
              <w:t>8</w:t>
            </w:r>
            <w:r>
              <w:rPr>
                <w:color w:val="000000"/>
                <w:spacing w:val="-5"/>
              </w:rPr>
              <w:t>5</w:t>
            </w:r>
            <w:r w:rsidRPr="008D442C">
              <w:rPr>
                <w:color w:val="000000"/>
                <w:spacing w:val="-5"/>
              </w:rPr>
              <w:t>,</w:t>
            </w:r>
            <w:r>
              <w:rPr>
                <w:color w:val="000000"/>
                <w:spacing w:val="-5"/>
              </w:rPr>
              <w:t>2</w:t>
            </w:r>
            <w:r w:rsidRPr="008D442C">
              <w:rPr>
                <w:color w:val="000000"/>
                <w:spacing w:val="-5"/>
              </w:rPr>
              <w:t xml:space="preserve"> %</w:t>
            </w:r>
          </w:p>
        </w:tc>
      </w:tr>
      <w:tr w:rsidR="00BC4790" w:rsidRPr="008D442C" w:rsidTr="00902F94">
        <w:trPr>
          <w:trHeight w:hRule="exact" w:val="27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4.</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Период реализации проекта, лет, всего,</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848"/>
            </w:pPr>
            <w:r w:rsidRPr="008D442C">
              <w:rPr>
                <w:color w:val="000000"/>
              </w:rPr>
              <w:t>10</w:t>
            </w:r>
          </w:p>
        </w:tc>
      </w:tr>
      <w:tr w:rsidR="00BC4790" w:rsidRPr="008D442C" w:rsidTr="00902F94">
        <w:trPr>
          <w:trHeight w:hRule="exact" w:val="56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6"/>
              </w:rPr>
              <w:t>4.1.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922"/>
            </w:pPr>
            <w:r w:rsidRPr="008D442C">
              <w:rPr>
                <w:color w:val="000000"/>
                <w:spacing w:val="-1"/>
              </w:rPr>
              <w:t xml:space="preserve">в том числе год начала реализации </w:t>
            </w:r>
            <w:r w:rsidRPr="008D442C">
              <w:rPr>
                <w:color w:val="000000"/>
                <w:spacing w:val="-2"/>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04"/>
            </w:pPr>
            <w:r w:rsidRPr="008D442C">
              <w:rPr>
                <w:color w:val="000000"/>
                <w:spacing w:val="-4"/>
              </w:rPr>
              <w:t>2007</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6"/>
              </w:rPr>
              <w:t>4.2.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202" w:hanging="5"/>
            </w:pPr>
            <w:r w:rsidRPr="008D442C">
              <w:rPr>
                <w:color w:val="000000"/>
                <w:spacing w:val="-1"/>
              </w:rPr>
              <w:t xml:space="preserve">планируемый год завершения реализации </w:t>
            </w:r>
            <w:r w:rsidRPr="008D442C">
              <w:rPr>
                <w:color w:val="000000"/>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04"/>
            </w:pPr>
            <w:r w:rsidRPr="008D442C">
              <w:rPr>
                <w:color w:val="000000"/>
                <w:spacing w:val="-4"/>
              </w:rPr>
              <w:t>2016</w:t>
            </w:r>
          </w:p>
        </w:tc>
      </w:tr>
      <w:tr w:rsidR="00BC4790" w:rsidRPr="008D442C" w:rsidTr="00902F94">
        <w:trPr>
          <w:trHeight w:hRule="exact" w:val="557"/>
        </w:trPr>
        <w:tc>
          <w:tcPr>
            <w:tcW w:w="826"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5.</w:t>
            </w:r>
          </w:p>
        </w:tc>
        <w:tc>
          <w:tcPr>
            <w:tcW w:w="8851" w:type="dxa"/>
            <w:gridSpan w:val="3"/>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691" w:hanging="5"/>
            </w:pPr>
            <w:r w:rsidRPr="008D442C">
              <w:rPr>
                <w:color w:val="000000"/>
              </w:rPr>
              <w:t>Проектная мощность (годовой объем производства), млн</w:t>
            </w:r>
            <w:proofErr w:type="gramStart"/>
            <w:r w:rsidRPr="008D442C">
              <w:rPr>
                <w:color w:val="000000"/>
              </w:rPr>
              <w:t>.р</w:t>
            </w:r>
            <w:proofErr w:type="gramEnd"/>
            <w:r w:rsidRPr="008D442C">
              <w:rPr>
                <w:color w:val="000000"/>
              </w:rPr>
              <w:t xml:space="preserve">уб. в год, всего по </w:t>
            </w:r>
            <w:r w:rsidRPr="008D442C">
              <w:rPr>
                <w:color w:val="000000"/>
                <w:spacing w:val="1"/>
              </w:rPr>
              <w:t xml:space="preserve">предприятию 3,9 </w:t>
            </w:r>
            <w:proofErr w:type="spellStart"/>
            <w:r w:rsidRPr="008D442C">
              <w:rPr>
                <w:color w:val="000000"/>
                <w:spacing w:val="1"/>
              </w:rPr>
              <w:t>млн.тн</w:t>
            </w:r>
            <w:proofErr w:type="spellEnd"/>
          </w:p>
        </w:tc>
      </w:tr>
      <w:tr w:rsidR="00BC4790" w:rsidRPr="008D442C" w:rsidTr="00902F94">
        <w:trPr>
          <w:trHeight w:hRule="exact" w:val="432"/>
        </w:trPr>
        <w:tc>
          <w:tcPr>
            <w:tcW w:w="826" w:type="dxa"/>
            <w:vMerge/>
            <w:tcBorders>
              <w:top w:val="nil"/>
              <w:left w:val="single" w:sz="6" w:space="0" w:color="auto"/>
              <w:bottom w:val="nil"/>
              <w:right w:val="single" w:sz="6" w:space="0" w:color="auto"/>
            </w:tcBorders>
            <w:shd w:val="clear" w:color="auto" w:fill="FFFFFF"/>
          </w:tcPr>
          <w:p w:rsidR="00BC4790" w:rsidRPr="008D442C" w:rsidRDefault="00BC4790" w:rsidP="00902F94"/>
          <w:p w:rsidR="00BC4790" w:rsidRPr="008D442C" w:rsidRDefault="00BC4790" w:rsidP="00902F94"/>
        </w:tc>
        <w:tc>
          <w:tcPr>
            <w:tcW w:w="4742"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ind w:left="850"/>
            </w:pPr>
            <w:r w:rsidRPr="008D442C">
              <w:rPr>
                <w:color w:val="000000"/>
                <w:spacing w:val="-1"/>
              </w:rPr>
              <w:t>Основные виды продукции</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437"/>
            </w:pPr>
            <w:r w:rsidRPr="008D442C">
              <w:rPr>
                <w:color w:val="000000"/>
                <w:spacing w:val="-2"/>
              </w:rPr>
              <w:t>Годовой объем производства</w:t>
            </w:r>
          </w:p>
        </w:tc>
      </w:tr>
      <w:tr w:rsidR="00BC4790" w:rsidRPr="008D442C" w:rsidTr="00902F94">
        <w:trPr>
          <w:trHeight w:hRule="exact" w:val="1114"/>
        </w:trPr>
        <w:tc>
          <w:tcPr>
            <w:tcW w:w="826"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4742"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left="101" w:right="101"/>
              <w:jc w:val="center"/>
            </w:pPr>
            <w:r w:rsidRPr="008D442C">
              <w:rPr>
                <w:color w:val="000000"/>
                <w:spacing w:val="1"/>
              </w:rPr>
              <w:t xml:space="preserve">в натуральном </w:t>
            </w:r>
            <w:r w:rsidRPr="008D442C">
              <w:rPr>
                <w:color w:val="000000"/>
              </w:rPr>
              <w:t xml:space="preserve">выражении в </w:t>
            </w:r>
            <w:r w:rsidRPr="008D442C">
              <w:rPr>
                <w:color w:val="000000"/>
                <w:spacing w:val="2"/>
              </w:rPr>
              <w:t xml:space="preserve">соответствующих </w:t>
            </w:r>
            <w:r w:rsidRPr="008D442C">
              <w:rPr>
                <w:color w:val="000000"/>
                <w:spacing w:val="-1"/>
              </w:rPr>
              <w:t>единицах измерения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5"/>
              </w:rPr>
              <w:t>млн</w:t>
            </w:r>
            <w:proofErr w:type="gramStart"/>
            <w:r w:rsidRPr="008D442C">
              <w:rPr>
                <w:color w:val="000000"/>
                <w:spacing w:val="-5"/>
              </w:rPr>
              <w:t>.р</w:t>
            </w:r>
            <w:proofErr w:type="gramEnd"/>
            <w:r w:rsidRPr="008D442C">
              <w:rPr>
                <w:color w:val="000000"/>
                <w:spacing w:val="-5"/>
              </w:rPr>
              <w:t>уб.</w:t>
            </w:r>
          </w:p>
        </w:tc>
      </w:tr>
      <w:tr w:rsidR="00BC4790" w:rsidRPr="008D442C" w:rsidTr="00902F94">
        <w:trPr>
          <w:trHeight w:hRule="exact" w:val="27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8"/>
              </w:rPr>
              <w:lastRenderedPageBreak/>
              <w:t>5.1.</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3"/>
              </w:rPr>
              <w:t>цемент</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2"/>
              </w:rPr>
              <w:t xml:space="preserve">3,9 </w:t>
            </w:r>
            <w:proofErr w:type="spellStart"/>
            <w:r w:rsidRPr="008D442C">
              <w:rPr>
                <w:color w:val="000000"/>
                <w:spacing w:val="-2"/>
              </w:rPr>
              <w:t>млн</w:t>
            </w:r>
            <w:proofErr w:type="gramStart"/>
            <w:r w:rsidRPr="008D442C">
              <w:rPr>
                <w:color w:val="000000"/>
                <w:spacing w:val="-2"/>
              </w:rPr>
              <w:t>.т</w:t>
            </w:r>
            <w:proofErr w:type="gramEnd"/>
            <w:r w:rsidRPr="008D442C">
              <w:rPr>
                <w:color w:val="000000"/>
                <w:spacing w:val="-2"/>
              </w:rPr>
              <w:t>н</w:t>
            </w:r>
            <w:proofErr w:type="spell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w:t>
            </w: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7"/>
              </w:rPr>
              <w:t>5.2.</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83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6.</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715" w:hanging="5"/>
            </w:pPr>
            <w:r w:rsidRPr="008D442C">
              <w:rPr>
                <w:color w:val="000000"/>
                <w:spacing w:val="1"/>
              </w:rPr>
              <w:t xml:space="preserve">Количество вновь создаваемых </w:t>
            </w:r>
            <w:r w:rsidRPr="008D442C">
              <w:rPr>
                <w:color w:val="000000"/>
              </w:rPr>
              <w:t xml:space="preserve">постоянных рабочих мест, ед. (в год </w:t>
            </w:r>
            <w:r w:rsidRPr="008D442C">
              <w:rPr>
                <w:color w:val="000000"/>
                <w:spacing w:val="1"/>
              </w:rPr>
              <w:t>выхода на проектную мощность)</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910"/>
            </w:pPr>
            <w:r w:rsidRPr="008D442C">
              <w:rPr>
                <w:color w:val="000000"/>
              </w:rPr>
              <w:t>-</w:t>
            </w:r>
          </w:p>
        </w:tc>
      </w:tr>
      <w:tr w:rsidR="00BC4790" w:rsidRPr="008D442C" w:rsidTr="00902F94">
        <w:trPr>
          <w:trHeight w:hRule="exact" w:val="165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7.</w:t>
            </w:r>
          </w:p>
        </w:tc>
        <w:tc>
          <w:tcPr>
            <w:tcW w:w="474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24" w:firstLine="5"/>
            </w:pPr>
            <w:r w:rsidRPr="008D442C">
              <w:rPr>
                <w:color w:val="000000"/>
                <w:spacing w:val="1"/>
              </w:rPr>
              <w:t xml:space="preserve">Объем налогов и сборов и других обязательных платежей в </w:t>
            </w:r>
            <w:r w:rsidRPr="008D442C">
              <w:rPr>
                <w:color w:val="000000"/>
                <w:spacing w:val="-1"/>
              </w:rPr>
              <w:t xml:space="preserve">консолидированный бюджет Свердловской </w:t>
            </w:r>
            <w:r w:rsidRPr="008D442C">
              <w:rPr>
                <w:color w:val="000000"/>
                <w:spacing w:val="1"/>
              </w:rPr>
              <w:t>области (областные и местные налоги, сборы и платежи), млн</w:t>
            </w:r>
            <w:proofErr w:type="gramStart"/>
            <w:r w:rsidRPr="008D442C">
              <w:rPr>
                <w:color w:val="000000"/>
                <w:spacing w:val="1"/>
              </w:rPr>
              <w:t>.р</w:t>
            </w:r>
            <w:proofErr w:type="gramEnd"/>
            <w:r w:rsidRPr="008D442C">
              <w:rPr>
                <w:color w:val="000000"/>
                <w:spacing w:val="1"/>
              </w:rPr>
              <w:t>уб. в год выхода на проектную мощность</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910"/>
            </w:pPr>
            <w:r w:rsidRPr="008D442C">
              <w:rPr>
                <w:color w:val="000000"/>
              </w:rPr>
              <w:t>-</w:t>
            </w:r>
          </w:p>
        </w:tc>
      </w:tr>
    </w:tbl>
    <w:p w:rsidR="00BC4790" w:rsidRPr="008D442C" w:rsidRDefault="00BC4790" w:rsidP="00BC4790">
      <w:pPr>
        <w:jc w:val="center"/>
        <w:rPr>
          <w:b/>
        </w:rPr>
      </w:pPr>
    </w:p>
    <w:tbl>
      <w:tblPr>
        <w:tblW w:w="0" w:type="auto"/>
        <w:tblInd w:w="40" w:type="dxa"/>
        <w:tblLayout w:type="fixed"/>
        <w:tblCellMar>
          <w:left w:w="40" w:type="dxa"/>
          <w:right w:w="40" w:type="dxa"/>
        </w:tblCellMar>
        <w:tblLook w:val="0000"/>
      </w:tblPr>
      <w:tblGrid>
        <w:gridCol w:w="826"/>
        <w:gridCol w:w="4752"/>
        <w:gridCol w:w="2554"/>
        <w:gridCol w:w="1555"/>
      </w:tblGrid>
      <w:tr w:rsidR="00BC4790" w:rsidRPr="008D442C" w:rsidTr="00902F94">
        <w:trPr>
          <w:trHeight w:hRule="exact" w:val="84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b/>
                <w:bCs/>
                <w:color w:val="000000"/>
              </w:rPr>
              <w:t>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rPr>
              <w:t>Наименование 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120"/>
            </w:pPr>
            <w:r w:rsidRPr="008D442C">
              <w:rPr>
                <w:color w:val="000000"/>
              </w:rPr>
              <w:t xml:space="preserve">Замена энергетического </w:t>
            </w:r>
            <w:r w:rsidRPr="008D442C">
              <w:rPr>
                <w:color w:val="000000"/>
                <w:spacing w:val="-2"/>
              </w:rPr>
              <w:t xml:space="preserve">оборудования, внедрение АСУ ТП и </w:t>
            </w:r>
            <w:r w:rsidRPr="008D442C">
              <w:rPr>
                <w:color w:val="000000"/>
              </w:rPr>
              <w:t>технологий учета энергоресурсов</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2.</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317"/>
            </w:pPr>
            <w:r w:rsidRPr="008D442C">
              <w:rPr>
                <w:color w:val="000000"/>
              </w:rPr>
              <w:t xml:space="preserve">Предприятие (организация) - инициатор </w:t>
            </w:r>
            <w:r w:rsidRPr="008D442C">
              <w:rPr>
                <w:color w:val="000000"/>
                <w:spacing w:val="1"/>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586"/>
            </w:pPr>
            <w:r w:rsidRPr="008D442C">
              <w:rPr>
                <w:color w:val="000000"/>
                <w:spacing w:val="-2"/>
              </w:rPr>
              <w:t>ОАО «Сухоложскцемент»</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3.</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566" w:firstLine="5"/>
            </w:pPr>
            <w:r w:rsidRPr="008D442C">
              <w:rPr>
                <w:color w:val="000000"/>
                <w:spacing w:val="-1"/>
              </w:rPr>
              <w:t xml:space="preserve">Общий объем инвестиций по проекту, </w:t>
            </w:r>
            <w:r w:rsidRPr="008D442C">
              <w:rPr>
                <w:color w:val="000000"/>
              </w:rPr>
              <w:t>млн</w:t>
            </w:r>
            <w:proofErr w:type="gramStart"/>
            <w:r w:rsidRPr="008D442C">
              <w:rPr>
                <w:color w:val="000000"/>
              </w:rPr>
              <w:t>.р</w:t>
            </w:r>
            <w:proofErr w:type="gramEnd"/>
            <w:r w:rsidRPr="008D442C">
              <w:rPr>
                <w:color w:val="000000"/>
              </w:rPr>
              <w:t>уб., всего</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62"/>
            </w:pPr>
            <w:r w:rsidRPr="008D442C">
              <w:rPr>
                <w:color w:val="000000"/>
              </w:rPr>
              <w:t>221</w:t>
            </w: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b/>
                <w:bCs/>
                <w:color w:val="282828"/>
                <w:spacing w:val="-6"/>
              </w:rPr>
              <w:t>3.1.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в том числе освоено на 31.12.201</w:t>
            </w:r>
            <w:r>
              <w:rPr>
                <w:color w:val="000000"/>
                <w:spacing w:val="-1"/>
              </w:rPr>
              <w:t>2</w:t>
            </w:r>
            <w:r w:rsidRPr="008D442C">
              <w:rPr>
                <w:color w:val="000000"/>
                <w:spacing w:val="-1"/>
              </w:rPr>
              <w:t>., %</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699"/>
            </w:pPr>
            <w:r w:rsidRPr="004A726D">
              <w:rPr>
                <w:bCs/>
                <w:color w:val="000000"/>
                <w:spacing w:val="-12"/>
              </w:rPr>
              <w:t>84</w:t>
            </w:r>
            <w:r w:rsidRPr="008D442C">
              <w:rPr>
                <w:b/>
                <w:bCs/>
                <w:color w:val="000000"/>
                <w:spacing w:val="-12"/>
              </w:rPr>
              <w:t>%</w:t>
            </w:r>
          </w:p>
        </w:tc>
      </w:tr>
      <w:tr w:rsidR="00BC4790" w:rsidRPr="008D442C" w:rsidTr="00902F94">
        <w:trPr>
          <w:trHeight w:hRule="exact" w:val="27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4.</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1"/>
              </w:rPr>
              <w:t>Период реализации проекта, лет, всего,</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848"/>
            </w:pPr>
            <w:r w:rsidRPr="008D442C">
              <w:rPr>
                <w:color w:val="000000"/>
              </w:rPr>
              <w:t>10</w:t>
            </w:r>
          </w:p>
        </w:tc>
      </w:tr>
      <w:tr w:rsidR="00BC4790" w:rsidRPr="008D442C" w:rsidTr="00902F94">
        <w:trPr>
          <w:trHeight w:hRule="exact" w:val="55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6"/>
              </w:rPr>
              <w:t>4.1.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917"/>
            </w:pPr>
            <w:r w:rsidRPr="008D442C">
              <w:rPr>
                <w:color w:val="000000"/>
                <w:spacing w:val="-1"/>
              </w:rPr>
              <w:t xml:space="preserve">в том числе год начала реализации </w:t>
            </w:r>
            <w:r w:rsidRPr="008D442C">
              <w:rPr>
                <w:color w:val="000000"/>
                <w:spacing w:val="-2"/>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04"/>
            </w:pPr>
            <w:r w:rsidRPr="008D442C">
              <w:rPr>
                <w:color w:val="000000"/>
                <w:spacing w:val="-4"/>
              </w:rPr>
              <w:t>2007</w:t>
            </w:r>
          </w:p>
        </w:tc>
      </w:tr>
      <w:tr w:rsidR="00BC4790" w:rsidRPr="008D442C" w:rsidTr="00902F94">
        <w:trPr>
          <w:trHeight w:hRule="exact" w:val="566"/>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6"/>
              </w:rPr>
              <w:t>4.2.</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202"/>
            </w:pPr>
            <w:r w:rsidRPr="008D442C">
              <w:rPr>
                <w:color w:val="000000"/>
                <w:spacing w:val="-1"/>
              </w:rPr>
              <w:t xml:space="preserve">планируемый год завершения реализации </w:t>
            </w:r>
            <w:r w:rsidRPr="008D442C">
              <w:rPr>
                <w:color w:val="000000"/>
              </w:rPr>
              <w:t>проекта</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704"/>
            </w:pPr>
            <w:r w:rsidRPr="008D442C">
              <w:rPr>
                <w:color w:val="000000"/>
                <w:spacing w:val="-4"/>
              </w:rPr>
              <w:t>2016</w:t>
            </w:r>
          </w:p>
        </w:tc>
      </w:tr>
      <w:tr w:rsidR="00BC4790" w:rsidRPr="008D442C" w:rsidTr="00902F94">
        <w:trPr>
          <w:trHeight w:hRule="exact" w:val="557"/>
        </w:trPr>
        <w:tc>
          <w:tcPr>
            <w:tcW w:w="826"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5.</w:t>
            </w:r>
          </w:p>
        </w:tc>
        <w:tc>
          <w:tcPr>
            <w:tcW w:w="8861" w:type="dxa"/>
            <w:gridSpan w:val="3"/>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8" w:lineRule="exact"/>
              <w:ind w:right="691"/>
            </w:pPr>
            <w:r w:rsidRPr="008D442C">
              <w:rPr>
                <w:color w:val="000000"/>
              </w:rPr>
              <w:t>Проектная мощность (годовой объем производства), млн</w:t>
            </w:r>
            <w:proofErr w:type="gramStart"/>
            <w:r w:rsidRPr="008D442C">
              <w:rPr>
                <w:color w:val="000000"/>
              </w:rPr>
              <w:t>.р</w:t>
            </w:r>
            <w:proofErr w:type="gramEnd"/>
            <w:r w:rsidRPr="008D442C">
              <w:rPr>
                <w:color w:val="000000"/>
              </w:rPr>
              <w:t xml:space="preserve">уб. в год, всего по </w:t>
            </w:r>
            <w:r w:rsidRPr="008D442C">
              <w:rPr>
                <w:color w:val="000000"/>
                <w:spacing w:val="1"/>
              </w:rPr>
              <w:t xml:space="preserve">предприятию 3,9 </w:t>
            </w:r>
            <w:proofErr w:type="spellStart"/>
            <w:r w:rsidRPr="008D442C">
              <w:rPr>
                <w:color w:val="000000"/>
                <w:spacing w:val="1"/>
              </w:rPr>
              <w:t>млн.тн</w:t>
            </w:r>
            <w:proofErr w:type="spellEnd"/>
          </w:p>
        </w:tc>
      </w:tr>
      <w:tr w:rsidR="00BC4790" w:rsidRPr="008D442C" w:rsidTr="00902F94">
        <w:trPr>
          <w:trHeight w:hRule="exact" w:val="432"/>
        </w:trPr>
        <w:tc>
          <w:tcPr>
            <w:tcW w:w="826" w:type="dxa"/>
            <w:vMerge/>
            <w:tcBorders>
              <w:top w:val="nil"/>
              <w:left w:val="single" w:sz="6" w:space="0" w:color="auto"/>
              <w:bottom w:val="nil"/>
              <w:right w:val="single" w:sz="6" w:space="0" w:color="auto"/>
            </w:tcBorders>
            <w:shd w:val="clear" w:color="auto" w:fill="FFFFFF"/>
          </w:tcPr>
          <w:p w:rsidR="00BC4790" w:rsidRPr="008D442C" w:rsidRDefault="00BC4790" w:rsidP="00902F94"/>
          <w:p w:rsidR="00BC4790" w:rsidRPr="008D442C" w:rsidRDefault="00BC4790" w:rsidP="00902F94"/>
        </w:tc>
        <w:tc>
          <w:tcPr>
            <w:tcW w:w="4752" w:type="dxa"/>
            <w:vMerge w:val="restart"/>
            <w:tcBorders>
              <w:top w:val="single" w:sz="6" w:space="0" w:color="auto"/>
              <w:left w:val="single" w:sz="6" w:space="0" w:color="auto"/>
              <w:bottom w:val="nil"/>
              <w:right w:val="single" w:sz="6" w:space="0" w:color="auto"/>
            </w:tcBorders>
            <w:shd w:val="clear" w:color="auto" w:fill="FFFFFF"/>
          </w:tcPr>
          <w:p w:rsidR="00BC4790" w:rsidRPr="008D442C" w:rsidRDefault="00BC4790" w:rsidP="00902F94">
            <w:pPr>
              <w:shd w:val="clear" w:color="auto" w:fill="FFFFFF"/>
              <w:ind w:left="854"/>
            </w:pPr>
            <w:r w:rsidRPr="008D442C">
              <w:rPr>
                <w:color w:val="000000"/>
                <w:spacing w:val="-1"/>
              </w:rPr>
              <w:t>Основные виды продукции</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427"/>
            </w:pPr>
            <w:r w:rsidRPr="008D442C">
              <w:rPr>
                <w:color w:val="000000"/>
                <w:spacing w:val="-1"/>
              </w:rPr>
              <w:t>Годовой объем производства</w:t>
            </w:r>
          </w:p>
        </w:tc>
      </w:tr>
      <w:tr w:rsidR="00BC4790" w:rsidRPr="008D442C" w:rsidTr="00902F94">
        <w:trPr>
          <w:trHeight w:hRule="exact" w:val="1104"/>
        </w:trPr>
        <w:tc>
          <w:tcPr>
            <w:tcW w:w="826"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4752" w:type="dxa"/>
            <w:vMerge/>
            <w:tcBorders>
              <w:top w:val="nil"/>
              <w:left w:val="single" w:sz="6" w:space="0" w:color="auto"/>
              <w:bottom w:val="single" w:sz="6" w:space="0" w:color="auto"/>
              <w:right w:val="single" w:sz="6" w:space="0" w:color="auto"/>
            </w:tcBorders>
            <w:shd w:val="clear" w:color="auto" w:fill="FFFFFF"/>
          </w:tcPr>
          <w:p w:rsidR="00BC4790" w:rsidRPr="008D442C" w:rsidRDefault="00BC4790" w:rsidP="00902F94"/>
          <w:p w:rsidR="00BC4790" w:rsidRPr="008D442C" w:rsidRDefault="00BC4790" w:rsidP="00902F94"/>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left="101" w:right="101"/>
              <w:jc w:val="center"/>
            </w:pPr>
            <w:r w:rsidRPr="008D442C">
              <w:rPr>
                <w:color w:val="000000"/>
                <w:spacing w:val="1"/>
              </w:rPr>
              <w:t xml:space="preserve">в натуральном </w:t>
            </w:r>
            <w:r w:rsidRPr="008D442C">
              <w:rPr>
                <w:color w:val="000000"/>
              </w:rPr>
              <w:t xml:space="preserve">выражении в </w:t>
            </w:r>
            <w:r w:rsidRPr="008D442C">
              <w:rPr>
                <w:color w:val="000000"/>
                <w:spacing w:val="1"/>
              </w:rPr>
              <w:t xml:space="preserve">соответствующих </w:t>
            </w:r>
            <w:r w:rsidRPr="008D442C">
              <w:rPr>
                <w:color w:val="000000"/>
                <w:spacing w:val="-1"/>
              </w:rPr>
              <w:t>единицах измерения</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5"/>
              </w:rPr>
              <w:t>млн</w:t>
            </w:r>
            <w:proofErr w:type="gramStart"/>
            <w:r w:rsidRPr="008D442C">
              <w:rPr>
                <w:color w:val="000000"/>
                <w:spacing w:val="-5"/>
              </w:rPr>
              <w:t>.р</w:t>
            </w:r>
            <w:proofErr w:type="gramEnd"/>
            <w:r w:rsidRPr="008D442C">
              <w:rPr>
                <w:color w:val="000000"/>
                <w:spacing w:val="-5"/>
              </w:rPr>
              <w:t>уб.</w:t>
            </w: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8"/>
              </w:rPr>
              <w:t>5.1.</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r w:rsidRPr="008D442C">
              <w:rPr>
                <w:color w:val="000000"/>
                <w:spacing w:val="-3"/>
              </w:rPr>
              <w:t>цемент</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2"/>
              </w:rPr>
              <w:t xml:space="preserve">3,9 </w:t>
            </w:r>
            <w:proofErr w:type="spellStart"/>
            <w:r w:rsidRPr="008D442C">
              <w:rPr>
                <w:color w:val="000000"/>
                <w:spacing w:val="-2"/>
              </w:rPr>
              <w:t>млн</w:t>
            </w:r>
            <w:proofErr w:type="gramStart"/>
            <w:r w:rsidRPr="008D442C">
              <w:rPr>
                <w:color w:val="000000"/>
                <w:spacing w:val="-2"/>
              </w:rPr>
              <w:t>.т</w:t>
            </w:r>
            <w:proofErr w:type="gramEnd"/>
            <w:r w:rsidRPr="008D442C">
              <w:rPr>
                <w:color w:val="000000"/>
                <w:spacing w:val="-2"/>
              </w:rPr>
              <w:t>н</w:t>
            </w:r>
            <w:proofErr w:type="spellEnd"/>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w:t>
            </w:r>
          </w:p>
        </w:tc>
      </w:tr>
      <w:tr w:rsidR="00BC4790" w:rsidRPr="008D442C" w:rsidTr="00902F94">
        <w:trPr>
          <w:trHeight w:hRule="exact" w:val="27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9"/>
              </w:rPr>
              <w:t>5.2.</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288"/>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spacing w:val="-25"/>
              </w:rPr>
              <w:t>. . .</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pPr>
          </w:p>
        </w:tc>
      </w:tr>
      <w:tr w:rsidR="00BC4790" w:rsidRPr="008D442C" w:rsidTr="00902F94">
        <w:trPr>
          <w:trHeight w:hRule="exact" w:val="84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6.</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720" w:hanging="5"/>
            </w:pPr>
            <w:r w:rsidRPr="008D442C">
              <w:rPr>
                <w:color w:val="000000"/>
                <w:spacing w:val="1"/>
              </w:rPr>
              <w:t>Количество вновь создаваемых постоянных рабочих мест, ед. (в год выхода на проектную мощность)</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901"/>
            </w:pPr>
            <w:r w:rsidRPr="008D442C">
              <w:rPr>
                <w:color w:val="000000"/>
              </w:rPr>
              <w:t>-</w:t>
            </w:r>
          </w:p>
        </w:tc>
      </w:tr>
      <w:tr w:rsidR="00BC4790" w:rsidRPr="008D442C" w:rsidTr="00902F94">
        <w:trPr>
          <w:trHeight w:hRule="exact" w:val="1661"/>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jc w:val="center"/>
            </w:pPr>
            <w:r w:rsidRPr="008D442C">
              <w:rPr>
                <w:color w:val="000000"/>
              </w:rPr>
              <w:t>7.</w:t>
            </w:r>
          </w:p>
        </w:tc>
        <w:tc>
          <w:tcPr>
            <w:tcW w:w="4752" w:type="dxa"/>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spacing w:line="274" w:lineRule="exact"/>
              <w:ind w:right="34"/>
            </w:pPr>
            <w:r w:rsidRPr="008D442C">
              <w:rPr>
                <w:color w:val="000000"/>
                <w:spacing w:val="1"/>
              </w:rPr>
              <w:t xml:space="preserve">Объем налогов и сборов и других обязательных платежей в </w:t>
            </w:r>
            <w:r w:rsidRPr="008D442C">
              <w:rPr>
                <w:color w:val="000000"/>
                <w:spacing w:val="-1"/>
              </w:rPr>
              <w:t xml:space="preserve">консолидированный бюджет Свердловской </w:t>
            </w:r>
            <w:r w:rsidRPr="008D442C">
              <w:rPr>
                <w:color w:val="000000"/>
              </w:rPr>
              <w:t xml:space="preserve">области (областные и местные налоги, </w:t>
            </w:r>
            <w:r w:rsidRPr="008D442C">
              <w:rPr>
                <w:color w:val="000000"/>
                <w:spacing w:val="1"/>
              </w:rPr>
              <w:t>сборы и платежи), млн</w:t>
            </w:r>
            <w:proofErr w:type="gramStart"/>
            <w:r w:rsidRPr="008D442C">
              <w:rPr>
                <w:color w:val="000000"/>
                <w:spacing w:val="1"/>
              </w:rPr>
              <w:t>.р</w:t>
            </w:r>
            <w:proofErr w:type="gramEnd"/>
            <w:r w:rsidRPr="008D442C">
              <w:rPr>
                <w:color w:val="000000"/>
                <w:spacing w:val="1"/>
              </w:rPr>
              <w:t>уб. в год выхода на проектную мощность</w:t>
            </w:r>
          </w:p>
        </w:tc>
        <w:tc>
          <w:tcPr>
            <w:tcW w:w="4109" w:type="dxa"/>
            <w:gridSpan w:val="2"/>
            <w:tcBorders>
              <w:top w:val="single" w:sz="6" w:space="0" w:color="auto"/>
              <w:left w:val="single" w:sz="6" w:space="0" w:color="auto"/>
              <w:bottom w:val="single" w:sz="6" w:space="0" w:color="auto"/>
              <w:right w:val="single" w:sz="6" w:space="0" w:color="auto"/>
            </w:tcBorders>
            <w:shd w:val="clear" w:color="auto" w:fill="FFFFFF"/>
          </w:tcPr>
          <w:p w:rsidR="00BC4790" w:rsidRPr="008D442C" w:rsidRDefault="00BC4790" w:rsidP="00902F94">
            <w:pPr>
              <w:shd w:val="clear" w:color="auto" w:fill="FFFFFF"/>
              <w:ind w:left="1906"/>
            </w:pPr>
            <w:r w:rsidRPr="008D442C">
              <w:rPr>
                <w:color w:val="000000"/>
              </w:rPr>
              <w:t>-</w:t>
            </w:r>
          </w:p>
        </w:tc>
      </w:tr>
    </w:tbl>
    <w:p w:rsidR="00BC4790" w:rsidRDefault="00BC4790" w:rsidP="00BC4790"/>
    <w:p w:rsidR="00BC4790" w:rsidRPr="008D442C" w:rsidRDefault="00BC4790" w:rsidP="00BC4790">
      <w:pPr>
        <w:rPr>
          <w:b/>
        </w:rPr>
      </w:pPr>
      <w:r w:rsidRPr="008D442C">
        <w:rPr>
          <w:b/>
        </w:rPr>
        <w:t>7.5.2.ОАО «Сухоложский завод «</w:t>
      </w:r>
      <w:proofErr w:type="spellStart"/>
      <w:r w:rsidRPr="008D442C">
        <w:rPr>
          <w:b/>
        </w:rPr>
        <w:t>Втоцветмет</w:t>
      </w:r>
      <w:proofErr w:type="spellEnd"/>
      <w:r w:rsidRPr="008D442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706"/>
        <w:gridCol w:w="2528"/>
        <w:gridCol w:w="1531"/>
      </w:tblGrid>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Наименование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Техническое перевооружение участка дуговых печей</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2.</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Предприятие (организация) – инициатор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ОАО «Сухоложский завод «</w:t>
            </w:r>
            <w:proofErr w:type="spellStart"/>
            <w:r w:rsidRPr="00C24EB4">
              <w:t>Втоцветмет</w:t>
            </w:r>
            <w:proofErr w:type="spellEnd"/>
            <w:r w:rsidRPr="00C24EB4">
              <w:t>»</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lastRenderedPageBreak/>
              <w:t>3.</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Общий объем инвестиций по проекту, млн</w:t>
            </w:r>
            <w:proofErr w:type="gramStart"/>
            <w:r w:rsidRPr="00C24EB4">
              <w:t>.р</w:t>
            </w:r>
            <w:proofErr w:type="gramEnd"/>
            <w:r w:rsidRPr="00C24EB4">
              <w:t>уб., всего</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164,6 млн</w:t>
            </w:r>
            <w:proofErr w:type="gramStart"/>
            <w:r w:rsidRPr="00C24EB4">
              <w:t>.р</w:t>
            </w:r>
            <w:proofErr w:type="gramEnd"/>
            <w:r w:rsidRPr="00C24EB4">
              <w:t>уб.</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3.1.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в том числе освоено на 31.12.201</w:t>
            </w:r>
            <w:r>
              <w:t>2</w:t>
            </w:r>
            <w:r w:rsidRPr="00C24EB4">
              <w:t>., %</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t>7</w:t>
            </w:r>
            <w:r w:rsidRPr="00C24EB4">
              <w:t>7%</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4.</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Период реализации проекта, лет, всего,</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3 года</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4.1.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в том числе год начала реализации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smartTag w:uri="urn:schemas-microsoft-com:office:smarttags" w:element="metricconverter">
              <w:smartTagPr>
                <w:attr w:name="ProductID" w:val="2011 г"/>
              </w:smartTagPr>
              <w:r w:rsidRPr="00C24EB4">
                <w:t>2011 г</w:t>
              </w:r>
            </w:smartTag>
            <w:r w:rsidRPr="00C24EB4">
              <w:t>.</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4.2.</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планируемый год завершения реализации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smartTag w:uri="urn:schemas-microsoft-com:office:smarttags" w:element="metricconverter">
              <w:smartTagPr>
                <w:attr w:name="ProductID" w:val="2013 г"/>
              </w:smartTagPr>
              <w:r w:rsidRPr="00C24EB4">
                <w:t>2013 г</w:t>
              </w:r>
            </w:smartTag>
            <w:r w:rsidRPr="00C24EB4">
              <w:t>.</w:t>
            </w:r>
          </w:p>
        </w:tc>
      </w:tr>
      <w:tr w:rsidR="00BC4790" w:rsidRPr="00C24EB4" w:rsidTr="00902F94">
        <w:trPr>
          <w:trHeight w:val="420"/>
        </w:trPr>
        <w:tc>
          <w:tcPr>
            <w:tcW w:w="817" w:type="dxa"/>
            <w:vMerge w:val="restart"/>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5.</w:t>
            </w:r>
          </w:p>
        </w:tc>
        <w:tc>
          <w:tcPr>
            <w:tcW w:w="8923" w:type="dxa"/>
            <w:gridSpan w:val="3"/>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Проектная мощность (годовой объем производства), млн</w:t>
            </w:r>
            <w:proofErr w:type="gramStart"/>
            <w:r w:rsidRPr="00C24EB4">
              <w:t>.р</w:t>
            </w:r>
            <w:proofErr w:type="gramEnd"/>
            <w:r w:rsidRPr="00C24EB4">
              <w:t>уб. в год, всего _288,0_, в том числе по основным видам продукции:</w:t>
            </w:r>
          </w:p>
        </w:tc>
      </w:tr>
      <w:tr w:rsidR="00BC4790" w:rsidRPr="00C24EB4" w:rsidTr="00902F94">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pPr>
              <w:jc w:val="center"/>
            </w:pPr>
            <w:r w:rsidRPr="00C24EB4">
              <w:t>Основные виды продукции</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Годовой объем производства</w:t>
            </w:r>
          </w:p>
        </w:tc>
      </w:tr>
      <w:tr w:rsidR="00BC4790" w:rsidRPr="00C24EB4" w:rsidTr="00902F94">
        <w:trPr>
          <w:trHeight w:val="746"/>
        </w:trPr>
        <w:tc>
          <w:tcPr>
            <w:tcW w:w="0" w:type="auto"/>
            <w:vMerge/>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tc>
        <w:tc>
          <w:tcPr>
            <w:tcW w:w="0" w:type="auto"/>
            <w:vMerge/>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tc>
        <w:tc>
          <w:tcPr>
            <w:tcW w:w="2551"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в натуральном выражении в соответствующих единицах измерения</w:t>
            </w:r>
          </w:p>
        </w:tc>
        <w:tc>
          <w:tcPr>
            <w:tcW w:w="1552"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млн</w:t>
            </w:r>
            <w:proofErr w:type="gramStart"/>
            <w:r w:rsidRPr="00C24EB4">
              <w:t>.р</w:t>
            </w:r>
            <w:proofErr w:type="gramEnd"/>
            <w:r w:rsidRPr="00C24EB4">
              <w:t>уб.</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5.1.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Черное литье</w:t>
            </w:r>
          </w:p>
        </w:tc>
        <w:tc>
          <w:tcPr>
            <w:tcW w:w="2551"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 xml:space="preserve">4 000 </w:t>
            </w:r>
            <w:proofErr w:type="spellStart"/>
            <w:r w:rsidRPr="00C24EB4">
              <w:t>тн</w:t>
            </w:r>
            <w:proofErr w:type="spellEnd"/>
          </w:p>
        </w:tc>
        <w:tc>
          <w:tcPr>
            <w:tcW w:w="1552"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288,0</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5.2.</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tc>
        <w:tc>
          <w:tcPr>
            <w:tcW w:w="2551"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p>
        </w:tc>
        <w:tc>
          <w:tcPr>
            <w:tcW w:w="1552"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6.</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Количество вновь создаваемых постоянных рабочих мест, ед.  (в год выхода на проектную мощность)</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15 мест</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7.</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Объем налогов и сборов и других обязательных платежей в консолидированный бюджет Свердловской области (областные и местные налоги, сборы и платежи), млн</w:t>
            </w:r>
            <w:proofErr w:type="gramStart"/>
            <w:r w:rsidRPr="00C24EB4">
              <w:t>.р</w:t>
            </w:r>
            <w:proofErr w:type="gramEnd"/>
            <w:r w:rsidRPr="00C24EB4">
              <w:t>уб. в год выхода на проектную мощность</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100,0 млн</w:t>
            </w:r>
            <w:proofErr w:type="gramStart"/>
            <w:r w:rsidRPr="00C24EB4">
              <w:t>.р</w:t>
            </w:r>
            <w:proofErr w:type="gramEnd"/>
            <w:r w:rsidRPr="00C24EB4">
              <w:t>уб.</w:t>
            </w:r>
          </w:p>
        </w:tc>
      </w:tr>
    </w:tbl>
    <w:p w:rsidR="00BC4790" w:rsidRDefault="00BC4790" w:rsidP="00BC4790">
      <w:pPr>
        <w:jc w:val="center"/>
      </w:pPr>
    </w:p>
    <w:p w:rsidR="00BC4790" w:rsidRPr="008D442C" w:rsidRDefault="00BC4790" w:rsidP="00BC4790">
      <w:pPr>
        <w:rPr>
          <w:b/>
        </w:rPr>
      </w:pPr>
      <w:r w:rsidRPr="008D442C">
        <w:rPr>
          <w:b/>
        </w:rPr>
        <w:t>7.5.3. ОАО «Сухоложский огнеупорный завод»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4682"/>
        <w:gridCol w:w="2549"/>
        <w:gridCol w:w="1536"/>
      </w:tblGrid>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Наименование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r>
              <w:t>Технологическая линия по производству теплоизоляционных легковесных огнеупоров</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2.</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Предприятие (организация) – инициатор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ОАО «</w:t>
            </w:r>
            <w:proofErr w:type="spellStart"/>
            <w:r w:rsidRPr="00C24EB4">
              <w:t>Сухоложский</w:t>
            </w:r>
            <w:r>
              <w:t>огнеупорный</w:t>
            </w:r>
            <w:r w:rsidRPr="00C24EB4">
              <w:t>завод</w:t>
            </w:r>
            <w:proofErr w:type="spellEnd"/>
            <w:r w:rsidRPr="00C24EB4">
              <w:t>»</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3.</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Общий объем инвестиций по проекту, млн</w:t>
            </w:r>
            <w:proofErr w:type="gramStart"/>
            <w:r w:rsidRPr="00C24EB4">
              <w:t>.р</w:t>
            </w:r>
            <w:proofErr w:type="gramEnd"/>
            <w:r w:rsidRPr="00C24EB4">
              <w:t>уб., всего</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t>4 100</w:t>
            </w:r>
            <w:r w:rsidRPr="00C24EB4">
              <w:t>млн</w:t>
            </w:r>
            <w:proofErr w:type="gramStart"/>
            <w:r w:rsidRPr="00C24EB4">
              <w:t>.р</w:t>
            </w:r>
            <w:proofErr w:type="gramEnd"/>
            <w:r w:rsidRPr="00C24EB4">
              <w:t>уб.</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3.1.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в том числе освоено на 31.12.201</w:t>
            </w:r>
            <w:r>
              <w:t>2</w:t>
            </w:r>
            <w:r w:rsidRPr="00C24EB4">
              <w:t>., %</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t>0</w:t>
            </w:r>
            <w:r w:rsidRPr="00C24EB4">
              <w:t>%</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4.</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Период реализации проекта, лет, всего,</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3 года</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4.1.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в том числе год начала реализации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smartTag w:uri="urn:schemas-microsoft-com:office:smarttags" w:element="metricconverter">
              <w:smartTagPr>
                <w:attr w:name="ProductID" w:val="2013 г"/>
              </w:smartTagPr>
              <w:r w:rsidRPr="00C24EB4">
                <w:t>201</w:t>
              </w:r>
              <w:r>
                <w:t>3</w:t>
              </w:r>
              <w:r w:rsidRPr="00C24EB4">
                <w:t xml:space="preserve"> г</w:t>
              </w:r>
            </w:smartTag>
            <w:r w:rsidRPr="00C24EB4">
              <w:t>.</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4.2.</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планируемый год завершения реализации проекта</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smartTag w:uri="urn:schemas-microsoft-com:office:smarttags" w:element="metricconverter">
              <w:smartTagPr>
                <w:attr w:name="ProductID" w:val="2015 г"/>
              </w:smartTagPr>
              <w:r w:rsidRPr="00C24EB4">
                <w:t>201</w:t>
              </w:r>
              <w:r>
                <w:t>5</w:t>
              </w:r>
              <w:r w:rsidRPr="00C24EB4">
                <w:t xml:space="preserve"> г</w:t>
              </w:r>
            </w:smartTag>
            <w:r w:rsidRPr="00C24EB4">
              <w:t>.</w:t>
            </w:r>
          </w:p>
        </w:tc>
      </w:tr>
      <w:tr w:rsidR="00BC4790" w:rsidRPr="00C24EB4" w:rsidTr="00902F94">
        <w:trPr>
          <w:trHeight w:val="420"/>
        </w:trPr>
        <w:tc>
          <w:tcPr>
            <w:tcW w:w="817" w:type="dxa"/>
            <w:vMerge w:val="restart"/>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5.</w:t>
            </w:r>
          </w:p>
        </w:tc>
        <w:tc>
          <w:tcPr>
            <w:tcW w:w="8923" w:type="dxa"/>
            <w:gridSpan w:val="3"/>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Проектная мощность (годовой объем производства), млн</w:t>
            </w:r>
            <w:proofErr w:type="gramStart"/>
            <w:r w:rsidRPr="00C24EB4">
              <w:t>.р</w:t>
            </w:r>
            <w:proofErr w:type="gramEnd"/>
            <w:r w:rsidRPr="00C24EB4">
              <w:t>уб. в год, всего _2</w:t>
            </w:r>
            <w:r>
              <w:t>00</w:t>
            </w:r>
            <w:r w:rsidRPr="00C24EB4">
              <w:t>,0_, в том числе по основным видам продукции:</w:t>
            </w:r>
          </w:p>
        </w:tc>
      </w:tr>
      <w:tr w:rsidR="00BC4790" w:rsidRPr="00C24EB4" w:rsidTr="00902F94">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pPr>
              <w:jc w:val="center"/>
            </w:pPr>
            <w:r w:rsidRPr="00C24EB4">
              <w:t>Основные виды продукции</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Годовой объем производства</w:t>
            </w:r>
          </w:p>
        </w:tc>
      </w:tr>
      <w:tr w:rsidR="00BC4790" w:rsidRPr="00C24EB4" w:rsidTr="00902F94">
        <w:trPr>
          <w:trHeight w:val="746"/>
        </w:trPr>
        <w:tc>
          <w:tcPr>
            <w:tcW w:w="0" w:type="auto"/>
            <w:vMerge/>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tc>
        <w:tc>
          <w:tcPr>
            <w:tcW w:w="0" w:type="auto"/>
            <w:vMerge/>
            <w:tcBorders>
              <w:top w:val="single" w:sz="4" w:space="0" w:color="auto"/>
              <w:left w:val="single" w:sz="4" w:space="0" w:color="auto"/>
              <w:bottom w:val="single" w:sz="4" w:space="0" w:color="auto"/>
              <w:right w:val="single" w:sz="4" w:space="0" w:color="auto"/>
            </w:tcBorders>
            <w:vAlign w:val="center"/>
          </w:tcPr>
          <w:p w:rsidR="00BC4790" w:rsidRPr="00C24EB4" w:rsidRDefault="00BC4790" w:rsidP="00902F94"/>
        </w:tc>
        <w:tc>
          <w:tcPr>
            <w:tcW w:w="2551"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в натуральном выражении в соответствующих единицах измерения</w:t>
            </w:r>
          </w:p>
        </w:tc>
        <w:tc>
          <w:tcPr>
            <w:tcW w:w="1552"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млн</w:t>
            </w:r>
            <w:proofErr w:type="gramStart"/>
            <w:r w:rsidRPr="00C24EB4">
              <w:t>.р</w:t>
            </w:r>
            <w:proofErr w:type="gramEnd"/>
            <w:r w:rsidRPr="00C24EB4">
              <w:t>уб.</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5.1.</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t>Легковесный пористый кирпич</w:t>
            </w:r>
          </w:p>
        </w:tc>
        <w:tc>
          <w:tcPr>
            <w:tcW w:w="2551"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 xml:space="preserve">4 0 </w:t>
            </w:r>
            <w:proofErr w:type="spellStart"/>
            <w:r w:rsidRPr="00C24EB4">
              <w:t>тн</w:t>
            </w:r>
            <w:proofErr w:type="spellEnd"/>
          </w:p>
        </w:tc>
        <w:tc>
          <w:tcPr>
            <w:tcW w:w="1552"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2</w:t>
            </w:r>
            <w:r>
              <w:t>00</w:t>
            </w:r>
            <w:r w:rsidRPr="00C24EB4">
              <w:t>,0</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5.2.</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tc>
        <w:tc>
          <w:tcPr>
            <w:tcW w:w="2551"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p>
        </w:tc>
        <w:tc>
          <w:tcPr>
            <w:tcW w:w="1552"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lastRenderedPageBreak/>
              <w:t>6.</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Количество вновь создаваемых постоянных рабочих мест, ед.  (в год выхода на проектную мощность)</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15 мест</w:t>
            </w:r>
          </w:p>
        </w:tc>
      </w:tr>
      <w:tr w:rsidR="00BC4790" w:rsidRPr="00C24EB4" w:rsidTr="00902F94">
        <w:tc>
          <w:tcPr>
            <w:tcW w:w="817" w:type="dxa"/>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rsidRPr="00C24EB4">
              <w:t>7.</w:t>
            </w:r>
          </w:p>
        </w:tc>
        <w:tc>
          <w:tcPr>
            <w:tcW w:w="4820" w:type="dxa"/>
            <w:tcBorders>
              <w:top w:val="single" w:sz="4" w:space="0" w:color="auto"/>
              <w:left w:val="single" w:sz="4" w:space="0" w:color="auto"/>
              <w:bottom w:val="single" w:sz="4" w:space="0" w:color="auto"/>
              <w:right w:val="single" w:sz="4" w:space="0" w:color="auto"/>
            </w:tcBorders>
          </w:tcPr>
          <w:p w:rsidR="00BC4790" w:rsidRPr="00C24EB4" w:rsidRDefault="00BC4790" w:rsidP="00902F94">
            <w:r w:rsidRPr="00C24EB4">
              <w:t>Объем налогов и сборов и других обязательных платежей в консолидированный бюджет Свердловской области (областные и местные налоги, сборы и платежи), млн</w:t>
            </w:r>
            <w:proofErr w:type="gramStart"/>
            <w:r w:rsidRPr="00C24EB4">
              <w:t>.р</w:t>
            </w:r>
            <w:proofErr w:type="gramEnd"/>
            <w:r w:rsidRPr="00C24EB4">
              <w:t>уб. в год выхода на проектную мощность</w:t>
            </w:r>
          </w:p>
        </w:tc>
        <w:tc>
          <w:tcPr>
            <w:tcW w:w="4103" w:type="dxa"/>
            <w:gridSpan w:val="2"/>
            <w:tcBorders>
              <w:top w:val="single" w:sz="4" w:space="0" w:color="auto"/>
              <w:left w:val="single" w:sz="4" w:space="0" w:color="auto"/>
              <w:bottom w:val="single" w:sz="4" w:space="0" w:color="auto"/>
              <w:right w:val="single" w:sz="4" w:space="0" w:color="auto"/>
            </w:tcBorders>
          </w:tcPr>
          <w:p w:rsidR="00BC4790" w:rsidRPr="00C24EB4" w:rsidRDefault="00BC4790" w:rsidP="00902F94">
            <w:pPr>
              <w:jc w:val="center"/>
            </w:pPr>
            <w:r>
              <w:t>98</w:t>
            </w:r>
            <w:r w:rsidRPr="00C24EB4">
              <w:t>,0 млн</w:t>
            </w:r>
            <w:proofErr w:type="gramStart"/>
            <w:r w:rsidRPr="00C24EB4">
              <w:t>.р</w:t>
            </w:r>
            <w:proofErr w:type="gramEnd"/>
            <w:r w:rsidRPr="00C24EB4">
              <w:t>уб.</w:t>
            </w:r>
          </w:p>
        </w:tc>
      </w:tr>
    </w:tbl>
    <w:p w:rsidR="00BC4790" w:rsidRDefault="00BC4790" w:rsidP="00BC4790"/>
    <w:p w:rsidR="00BC4790" w:rsidRPr="008D442C" w:rsidRDefault="00BC4790" w:rsidP="00BC4790">
      <w:pPr>
        <w:rPr>
          <w:b/>
        </w:rPr>
      </w:pPr>
      <w:r w:rsidRPr="008D442C">
        <w:rPr>
          <w:b/>
        </w:rPr>
        <w:t>7.5.4. ООО «</w:t>
      </w:r>
      <w:proofErr w:type="spellStart"/>
      <w:r w:rsidRPr="008D442C">
        <w:rPr>
          <w:b/>
        </w:rPr>
        <w:t>Староцементный</w:t>
      </w:r>
      <w:proofErr w:type="spellEnd"/>
      <w:r w:rsidRPr="008D442C">
        <w:rPr>
          <w:b/>
        </w:rPr>
        <w:t xml:space="preserve"> завод»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706"/>
        <w:gridCol w:w="2528"/>
        <w:gridCol w:w="1531"/>
      </w:tblGrid>
      <w:tr w:rsidR="00BC4790" w:rsidRPr="00C24EB4" w:rsidTr="00902F94">
        <w:tc>
          <w:tcPr>
            <w:tcW w:w="817" w:type="dxa"/>
          </w:tcPr>
          <w:p w:rsidR="00BC4790" w:rsidRPr="00C24EB4" w:rsidRDefault="00BC4790" w:rsidP="00902F94">
            <w:pPr>
              <w:jc w:val="center"/>
            </w:pPr>
            <w:r w:rsidRPr="00C24EB4">
              <w:t>1.</w:t>
            </w:r>
          </w:p>
        </w:tc>
        <w:tc>
          <w:tcPr>
            <w:tcW w:w="4820" w:type="dxa"/>
          </w:tcPr>
          <w:p w:rsidR="00BC4790" w:rsidRPr="00C24EB4" w:rsidRDefault="00BC4790" w:rsidP="00902F94">
            <w:r w:rsidRPr="00C24EB4">
              <w:t>Наименование проекта</w:t>
            </w:r>
          </w:p>
        </w:tc>
        <w:tc>
          <w:tcPr>
            <w:tcW w:w="4103" w:type="dxa"/>
            <w:gridSpan w:val="2"/>
          </w:tcPr>
          <w:p w:rsidR="00BC4790" w:rsidRPr="00C24EB4" w:rsidRDefault="00BC4790" w:rsidP="00902F94">
            <w:pPr>
              <w:jc w:val="center"/>
              <w:rPr>
                <w:b/>
                <w:i/>
              </w:rPr>
            </w:pPr>
            <w:r w:rsidRPr="00C24EB4">
              <w:rPr>
                <w:b/>
                <w:i/>
              </w:rPr>
              <w:t>Модернизация производства</w:t>
            </w:r>
          </w:p>
        </w:tc>
      </w:tr>
      <w:tr w:rsidR="00BC4790" w:rsidRPr="00C24EB4" w:rsidTr="00902F94">
        <w:tc>
          <w:tcPr>
            <w:tcW w:w="817" w:type="dxa"/>
          </w:tcPr>
          <w:p w:rsidR="00BC4790" w:rsidRPr="00C24EB4" w:rsidRDefault="00BC4790" w:rsidP="00902F94">
            <w:pPr>
              <w:jc w:val="center"/>
            </w:pPr>
            <w:r w:rsidRPr="00C24EB4">
              <w:t>2.</w:t>
            </w:r>
          </w:p>
        </w:tc>
        <w:tc>
          <w:tcPr>
            <w:tcW w:w="4820" w:type="dxa"/>
          </w:tcPr>
          <w:p w:rsidR="00BC4790" w:rsidRPr="00C24EB4" w:rsidRDefault="00BC4790" w:rsidP="00902F94">
            <w:r w:rsidRPr="00C24EB4">
              <w:t>Предприятие (организация) – инициатор проекта</w:t>
            </w:r>
          </w:p>
        </w:tc>
        <w:tc>
          <w:tcPr>
            <w:tcW w:w="4103" w:type="dxa"/>
            <w:gridSpan w:val="2"/>
          </w:tcPr>
          <w:p w:rsidR="00BC4790" w:rsidRPr="00C24EB4" w:rsidRDefault="00BC4790" w:rsidP="00902F94">
            <w:pPr>
              <w:jc w:val="center"/>
              <w:rPr>
                <w:b/>
                <w:i/>
              </w:rPr>
            </w:pPr>
            <w:r w:rsidRPr="00C24EB4">
              <w:rPr>
                <w:b/>
                <w:i/>
              </w:rPr>
              <w:t>ООО «</w:t>
            </w:r>
            <w:proofErr w:type="spellStart"/>
            <w:r w:rsidRPr="00C24EB4">
              <w:rPr>
                <w:b/>
                <w:i/>
              </w:rPr>
              <w:t>Староцементный</w:t>
            </w:r>
            <w:proofErr w:type="spellEnd"/>
            <w:r w:rsidRPr="00C24EB4">
              <w:rPr>
                <w:b/>
                <w:i/>
              </w:rPr>
              <w:t xml:space="preserve"> завод»</w:t>
            </w:r>
          </w:p>
        </w:tc>
      </w:tr>
      <w:tr w:rsidR="00BC4790" w:rsidRPr="00C24EB4" w:rsidTr="00902F94">
        <w:tc>
          <w:tcPr>
            <w:tcW w:w="817" w:type="dxa"/>
          </w:tcPr>
          <w:p w:rsidR="00BC4790" w:rsidRPr="00C24EB4" w:rsidRDefault="00BC4790" w:rsidP="00902F94">
            <w:pPr>
              <w:jc w:val="center"/>
            </w:pPr>
            <w:r w:rsidRPr="00C24EB4">
              <w:t>3.</w:t>
            </w:r>
          </w:p>
        </w:tc>
        <w:tc>
          <w:tcPr>
            <w:tcW w:w="4820" w:type="dxa"/>
          </w:tcPr>
          <w:p w:rsidR="00BC4790" w:rsidRPr="00C24EB4" w:rsidRDefault="00BC4790" w:rsidP="00902F94">
            <w:r w:rsidRPr="00C24EB4">
              <w:t>Общий объем инвестиций по проекту, млн</w:t>
            </w:r>
            <w:proofErr w:type="gramStart"/>
            <w:r w:rsidRPr="00C24EB4">
              <w:t>.р</w:t>
            </w:r>
            <w:proofErr w:type="gramEnd"/>
            <w:r w:rsidRPr="00C24EB4">
              <w:t>уб., всего</w:t>
            </w:r>
          </w:p>
        </w:tc>
        <w:tc>
          <w:tcPr>
            <w:tcW w:w="4103" w:type="dxa"/>
            <w:gridSpan w:val="2"/>
          </w:tcPr>
          <w:p w:rsidR="00BC4790" w:rsidRPr="00C24EB4" w:rsidRDefault="00BC4790" w:rsidP="00902F94">
            <w:pPr>
              <w:jc w:val="center"/>
              <w:rPr>
                <w:b/>
                <w:i/>
              </w:rPr>
            </w:pPr>
          </w:p>
          <w:p w:rsidR="00BC4790" w:rsidRPr="00C24EB4" w:rsidRDefault="00BC4790" w:rsidP="00902F94">
            <w:pPr>
              <w:jc w:val="center"/>
              <w:rPr>
                <w:b/>
                <w:i/>
              </w:rPr>
            </w:pPr>
            <w:r w:rsidRPr="00C24EB4">
              <w:rPr>
                <w:b/>
                <w:i/>
              </w:rPr>
              <w:t>566</w:t>
            </w:r>
          </w:p>
        </w:tc>
      </w:tr>
      <w:tr w:rsidR="00BC4790" w:rsidRPr="00C24EB4" w:rsidTr="00902F94">
        <w:tc>
          <w:tcPr>
            <w:tcW w:w="817" w:type="dxa"/>
          </w:tcPr>
          <w:p w:rsidR="00BC4790" w:rsidRPr="00C24EB4" w:rsidRDefault="00BC4790" w:rsidP="00902F94">
            <w:pPr>
              <w:jc w:val="center"/>
            </w:pPr>
            <w:r w:rsidRPr="00C24EB4">
              <w:t>3.1.</w:t>
            </w:r>
          </w:p>
        </w:tc>
        <w:tc>
          <w:tcPr>
            <w:tcW w:w="4820" w:type="dxa"/>
          </w:tcPr>
          <w:p w:rsidR="00BC4790" w:rsidRPr="00C24EB4" w:rsidRDefault="00BC4790" w:rsidP="00902F94">
            <w:r w:rsidRPr="00C24EB4">
              <w:t>в том числе освоено на 31.12.201</w:t>
            </w:r>
            <w:r>
              <w:t>2</w:t>
            </w:r>
            <w:r w:rsidRPr="00C24EB4">
              <w:t>., %</w:t>
            </w:r>
          </w:p>
        </w:tc>
        <w:tc>
          <w:tcPr>
            <w:tcW w:w="4103" w:type="dxa"/>
            <w:gridSpan w:val="2"/>
          </w:tcPr>
          <w:p w:rsidR="00BC4790" w:rsidRPr="00C24EB4" w:rsidRDefault="00BC4790" w:rsidP="00902F94">
            <w:pPr>
              <w:jc w:val="center"/>
              <w:rPr>
                <w:b/>
                <w:i/>
              </w:rPr>
            </w:pPr>
            <w:r>
              <w:rPr>
                <w:b/>
                <w:i/>
              </w:rPr>
              <w:t>83</w:t>
            </w:r>
          </w:p>
        </w:tc>
      </w:tr>
      <w:tr w:rsidR="00BC4790" w:rsidRPr="00C24EB4" w:rsidTr="00902F94">
        <w:tc>
          <w:tcPr>
            <w:tcW w:w="817" w:type="dxa"/>
          </w:tcPr>
          <w:p w:rsidR="00BC4790" w:rsidRPr="00C24EB4" w:rsidRDefault="00BC4790" w:rsidP="00902F94">
            <w:pPr>
              <w:jc w:val="center"/>
            </w:pPr>
            <w:r w:rsidRPr="00C24EB4">
              <w:t>4.</w:t>
            </w:r>
          </w:p>
        </w:tc>
        <w:tc>
          <w:tcPr>
            <w:tcW w:w="4820" w:type="dxa"/>
          </w:tcPr>
          <w:p w:rsidR="00BC4790" w:rsidRPr="00C24EB4" w:rsidRDefault="00BC4790" w:rsidP="00902F94">
            <w:r w:rsidRPr="00C24EB4">
              <w:t>Период реализации проекта, лет, всего,</w:t>
            </w:r>
          </w:p>
        </w:tc>
        <w:tc>
          <w:tcPr>
            <w:tcW w:w="4103" w:type="dxa"/>
            <w:gridSpan w:val="2"/>
          </w:tcPr>
          <w:p w:rsidR="00BC4790" w:rsidRPr="00C24EB4" w:rsidRDefault="00BC4790" w:rsidP="00902F94">
            <w:pPr>
              <w:jc w:val="center"/>
              <w:rPr>
                <w:b/>
                <w:i/>
              </w:rPr>
            </w:pPr>
            <w:r w:rsidRPr="00C24EB4">
              <w:rPr>
                <w:b/>
                <w:i/>
              </w:rPr>
              <w:t>2-6 лет</w:t>
            </w:r>
          </w:p>
        </w:tc>
      </w:tr>
      <w:tr w:rsidR="00BC4790" w:rsidRPr="00C24EB4" w:rsidTr="00902F94">
        <w:tc>
          <w:tcPr>
            <w:tcW w:w="817" w:type="dxa"/>
          </w:tcPr>
          <w:p w:rsidR="00BC4790" w:rsidRPr="00C24EB4" w:rsidRDefault="00BC4790" w:rsidP="00902F94">
            <w:pPr>
              <w:jc w:val="center"/>
            </w:pPr>
            <w:r w:rsidRPr="00C24EB4">
              <w:t>4.1.</w:t>
            </w:r>
          </w:p>
        </w:tc>
        <w:tc>
          <w:tcPr>
            <w:tcW w:w="4820" w:type="dxa"/>
          </w:tcPr>
          <w:p w:rsidR="00BC4790" w:rsidRPr="00C24EB4" w:rsidRDefault="00BC4790" w:rsidP="00902F94">
            <w:r w:rsidRPr="00C24EB4">
              <w:t>в том числе год начала реализации проекта:</w:t>
            </w:r>
          </w:p>
        </w:tc>
        <w:tc>
          <w:tcPr>
            <w:tcW w:w="4103" w:type="dxa"/>
            <w:gridSpan w:val="2"/>
          </w:tcPr>
          <w:p w:rsidR="00BC4790" w:rsidRPr="00C24EB4" w:rsidRDefault="00BC4790" w:rsidP="00902F94">
            <w:pPr>
              <w:jc w:val="center"/>
              <w:rPr>
                <w:b/>
                <w:i/>
              </w:rPr>
            </w:pPr>
          </w:p>
          <w:p w:rsidR="00BC4790" w:rsidRPr="00C24EB4" w:rsidRDefault="00BC4790" w:rsidP="00902F94">
            <w:pPr>
              <w:jc w:val="center"/>
              <w:rPr>
                <w:b/>
                <w:i/>
              </w:rPr>
            </w:pPr>
            <w:r w:rsidRPr="00C24EB4">
              <w:rPr>
                <w:b/>
                <w:i/>
              </w:rPr>
              <w:t>2011г.</w:t>
            </w:r>
          </w:p>
        </w:tc>
      </w:tr>
      <w:tr w:rsidR="00BC4790" w:rsidRPr="00C24EB4" w:rsidTr="00902F94">
        <w:tc>
          <w:tcPr>
            <w:tcW w:w="817" w:type="dxa"/>
          </w:tcPr>
          <w:p w:rsidR="00BC4790" w:rsidRPr="00C24EB4" w:rsidRDefault="00BC4790" w:rsidP="00902F94">
            <w:pPr>
              <w:jc w:val="center"/>
            </w:pPr>
            <w:r w:rsidRPr="00C24EB4">
              <w:t>4.2.</w:t>
            </w:r>
          </w:p>
        </w:tc>
        <w:tc>
          <w:tcPr>
            <w:tcW w:w="4820" w:type="dxa"/>
          </w:tcPr>
          <w:p w:rsidR="00BC4790" w:rsidRPr="00C24EB4" w:rsidRDefault="00BC4790" w:rsidP="00902F94">
            <w:r w:rsidRPr="00C24EB4">
              <w:t>планируемый год завершения реализации проекта</w:t>
            </w:r>
          </w:p>
        </w:tc>
        <w:tc>
          <w:tcPr>
            <w:tcW w:w="4103" w:type="dxa"/>
            <w:gridSpan w:val="2"/>
          </w:tcPr>
          <w:p w:rsidR="00BC4790" w:rsidRPr="00C24EB4" w:rsidRDefault="00BC4790" w:rsidP="00902F94">
            <w:pPr>
              <w:jc w:val="center"/>
              <w:rPr>
                <w:b/>
                <w:i/>
              </w:rPr>
            </w:pPr>
          </w:p>
          <w:p w:rsidR="00BC4790" w:rsidRPr="00C24EB4" w:rsidRDefault="00BC4790" w:rsidP="00902F94">
            <w:pPr>
              <w:jc w:val="center"/>
              <w:rPr>
                <w:b/>
                <w:i/>
              </w:rPr>
            </w:pPr>
            <w:r w:rsidRPr="00C24EB4">
              <w:rPr>
                <w:b/>
                <w:i/>
              </w:rPr>
              <w:t>2016г.</w:t>
            </w:r>
          </w:p>
        </w:tc>
      </w:tr>
      <w:tr w:rsidR="00BC4790" w:rsidRPr="00C24EB4" w:rsidTr="00902F94">
        <w:trPr>
          <w:trHeight w:val="420"/>
        </w:trPr>
        <w:tc>
          <w:tcPr>
            <w:tcW w:w="817" w:type="dxa"/>
            <w:vMerge w:val="restart"/>
          </w:tcPr>
          <w:p w:rsidR="00BC4790" w:rsidRPr="00C24EB4" w:rsidRDefault="00BC4790" w:rsidP="00902F94">
            <w:pPr>
              <w:jc w:val="center"/>
            </w:pPr>
            <w:r w:rsidRPr="00C24EB4">
              <w:t>5.</w:t>
            </w:r>
          </w:p>
        </w:tc>
        <w:tc>
          <w:tcPr>
            <w:tcW w:w="8923" w:type="dxa"/>
            <w:gridSpan w:val="3"/>
          </w:tcPr>
          <w:p w:rsidR="00BC4790" w:rsidRPr="00C24EB4" w:rsidRDefault="00BC4790" w:rsidP="00902F94">
            <w:pPr>
              <w:jc w:val="center"/>
            </w:pPr>
            <w:r w:rsidRPr="00C24EB4">
              <w:t>Проектная мощность (годовой объем производства), млн</w:t>
            </w:r>
            <w:proofErr w:type="gramStart"/>
            <w:r w:rsidRPr="00C24EB4">
              <w:t>.р</w:t>
            </w:r>
            <w:proofErr w:type="gramEnd"/>
            <w:r w:rsidRPr="00C24EB4">
              <w:t xml:space="preserve">уб. в год, всего </w:t>
            </w:r>
            <w:r w:rsidRPr="00C24EB4">
              <w:rPr>
                <w:b/>
                <w:u w:val="single"/>
              </w:rPr>
              <w:t xml:space="preserve">1 500 </w:t>
            </w:r>
            <w:r w:rsidRPr="00C24EB4">
              <w:t xml:space="preserve"> в том числе по основным видам продукции:</w:t>
            </w:r>
          </w:p>
        </w:tc>
      </w:tr>
      <w:tr w:rsidR="00BC4790" w:rsidRPr="00C24EB4" w:rsidTr="00902F94">
        <w:trPr>
          <w:trHeight w:val="420"/>
        </w:trPr>
        <w:tc>
          <w:tcPr>
            <w:tcW w:w="817" w:type="dxa"/>
            <w:vMerge/>
          </w:tcPr>
          <w:p w:rsidR="00BC4790" w:rsidRPr="00C24EB4" w:rsidRDefault="00BC4790" w:rsidP="00902F94">
            <w:pPr>
              <w:jc w:val="center"/>
            </w:pPr>
          </w:p>
        </w:tc>
        <w:tc>
          <w:tcPr>
            <w:tcW w:w="4820" w:type="dxa"/>
            <w:vMerge w:val="restart"/>
            <w:vAlign w:val="center"/>
          </w:tcPr>
          <w:p w:rsidR="00BC4790" w:rsidRPr="00C24EB4" w:rsidRDefault="00BC4790" w:rsidP="00902F94">
            <w:pPr>
              <w:jc w:val="center"/>
            </w:pPr>
            <w:r w:rsidRPr="00C24EB4">
              <w:t>Основные виды продукции</w:t>
            </w:r>
          </w:p>
        </w:tc>
        <w:tc>
          <w:tcPr>
            <w:tcW w:w="4103" w:type="dxa"/>
            <w:gridSpan w:val="2"/>
            <w:tcBorders>
              <w:bottom w:val="single" w:sz="4" w:space="0" w:color="auto"/>
            </w:tcBorders>
          </w:tcPr>
          <w:p w:rsidR="00BC4790" w:rsidRPr="00C24EB4" w:rsidRDefault="00BC4790" w:rsidP="00902F94">
            <w:pPr>
              <w:jc w:val="center"/>
            </w:pPr>
            <w:r w:rsidRPr="00C24EB4">
              <w:t>Годовой объем производства</w:t>
            </w:r>
          </w:p>
        </w:tc>
      </w:tr>
      <w:tr w:rsidR="00BC4790" w:rsidRPr="00C24EB4" w:rsidTr="00902F94">
        <w:trPr>
          <w:trHeight w:val="746"/>
        </w:trPr>
        <w:tc>
          <w:tcPr>
            <w:tcW w:w="817" w:type="dxa"/>
            <w:vMerge/>
          </w:tcPr>
          <w:p w:rsidR="00BC4790" w:rsidRPr="00C24EB4" w:rsidRDefault="00BC4790" w:rsidP="00902F94">
            <w:pPr>
              <w:jc w:val="center"/>
            </w:pPr>
          </w:p>
        </w:tc>
        <w:tc>
          <w:tcPr>
            <w:tcW w:w="4820" w:type="dxa"/>
            <w:vMerge/>
            <w:tcBorders>
              <w:bottom w:val="single" w:sz="4" w:space="0" w:color="auto"/>
            </w:tcBorders>
            <w:vAlign w:val="center"/>
          </w:tcPr>
          <w:p w:rsidR="00BC4790" w:rsidRPr="00C24EB4" w:rsidRDefault="00BC4790" w:rsidP="00902F94">
            <w:pPr>
              <w:jc w:val="center"/>
            </w:pPr>
          </w:p>
        </w:tc>
        <w:tc>
          <w:tcPr>
            <w:tcW w:w="2551" w:type="dxa"/>
            <w:tcBorders>
              <w:bottom w:val="single" w:sz="4" w:space="0" w:color="auto"/>
            </w:tcBorders>
          </w:tcPr>
          <w:p w:rsidR="00BC4790" w:rsidRPr="00C24EB4" w:rsidRDefault="00BC4790" w:rsidP="00902F94">
            <w:pPr>
              <w:jc w:val="center"/>
            </w:pPr>
            <w:r w:rsidRPr="00C24EB4">
              <w:t>в натуральном выражении в соответствующих единицах измерения</w:t>
            </w:r>
          </w:p>
        </w:tc>
        <w:tc>
          <w:tcPr>
            <w:tcW w:w="1552" w:type="dxa"/>
            <w:tcBorders>
              <w:bottom w:val="single" w:sz="4" w:space="0" w:color="auto"/>
            </w:tcBorders>
          </w:tcPr>
          <w:p w:rsidR="00BC4790" w:rsidRPr="00C24EB4" w:rsidRDefault="00BC4790" w:rsidP="00902F94">
            <w:pPr>
              <w:jc w:val="center"/>
            </w:pPr>
            <w:r w:rsidRPr="00C24EB4">
              <w:t>млн</w:t>
            </w:r>
            <w:proofErr w:type="gramStart"/>
            <w:r w:rsidRPr="00C24EB4">
              <w:t>.р</w:t>
            </w:r>
            <w:proofErr w:type="gramEnd"/>
            <w:r w:rsidRPr="00C24EB4">
              <w:t>уб.</w:t>
            </w:r>
          </w:p>
        </w:tc>
      </w:tr>
      <w:tr w:rsidR="00BC4790" w:rsidRPr="00C24EB4" w:rsidTr="00902F94">
        <w:tc>
          <w:tcPr>
            <w:tcW w:w="817" w:type="dxa"/>
          </w:tcPr>
          <w:p w:rsidR="00BC4790" w:rsidRPr="00C24EB4" w:rsidRDefault="00BC4790" w:rsidP="00902F94">
            <w:pPr>
              <w:jc w:val="center"/>
            </w:pPr>
            <w:r w:rsidRPr="00C24EB4">
              <w:t>5.1.</w:t>
            </w:r>
          </w:p>
        </w:tc>
        <w:tc>
          <w:tcPr>
            <w:tcW w:w="4820" w:type="dxa"/>
          </w:tcPr>
          <w:p w:rsidR="00BC4790" w:rsidRPr="00C24EB4" w:rsidRDefault="00BC4790" w:rsidP="00902F94">
            <w:pPr>
              <w:rPr>
                <w:b/>
                <w:i/>
              </w:rPr>
            </w:pPr>
            <w:r w:rsidRPr="00C24EB4">
              <w:rPr>
                <w:b/>
                <w:i/>
              </w:rPr>
              <w:t>Оливин синтетический</w:t>
            </w:r>
          </w:p>
        </w:tc>
        <w:tc>
          <w:tcPr>
            <w:tcW w:w="2551" w:type="dxa"/>
          </w:tcPr>
          <w:p w:rsidR="00BC4790" w:rsidRPr="00C24EB4" w:rsidRDefault="00BC4790" w:rsidP="00902F94">
            <w:pPr>
              <w:jc w:val="center"/>
              <w:rPr>
                <w:b/>
                <w:i/>
              </w:rPr>
            </w:pPr>
            <w:r w:rsidRPr="00C24EB4">
              <w:rPr>
                <w:b/>
                <w:i/>
              </w:rPr>
              <w:t xml:space="preserve">360 </w:t>
            </w:r>
            <w:proofErr w:type="spellStart"/>
            <w:r w:rsidRPr="00C24EB4">
              <w:rPr>
                <w:b/>
                <w:i/>
              </w:rPr>
              <w:t>т.тн</w:t>
            </w:r>
            <w:proofErr w:type="spellEnd"/>
            <w:r w:rsidRPr="00C24EB4">
              <w:rPr>
                <w:b/>
                <w:i/>
              </w:rPr>
              <w:t>.</w:t>
            </w:r>
          </w:p>
        </w:tc>
        <w:tc>
          <w:tcPr>
            <w:tcW w:w="1552" w:type="dxa"/>
          </w:tcPr>
          <w:p w:rsidR="00BC4790" w:rsidRPr="00C24EB4" w:rsidRDefault="00BC4790" w:rsidP="00902F94">
            <w:pPr>
              <w:jc w:val="center"/>
              <w:rPr>
                <w:b/>
                <w:i/>
              </w:rPr>
            </w:pPr>
            <w:r w:rsidRPr="00C24EB4">
              <w:rPr>
                <w:b/>
                <w:i/>
              </w:rPr>
              <w:t>1 500</w:t>
            </w:r>
          </w:p>
        </w:tc>
      </w:tr>
      <w:tr w:rsidR="00BC4790" w:rsidRPr="00C24EB4" w:rsidTr="00902F94">
        <w:tc>
          <w:tcPr>
            <w:tcW w:w="817" w:type="dxa"/>
          </w:tcPr>
          <w:p w:rsidR="00BC4790" w:rsidRPr="00C24EB4" w:rsidRDefault="00BC4790" w:rsidP="00902F94">
            <w:pPr>
              <w:jc w:val="center"/>
            </w:pPr>
            <w:r w:rsidRPr="00C24EB4">
              <w:t>5.2.</w:t>
            </w:r>
          </w:p>
        </w:tc>
        <w:tc>
          <w:tcPr>
            <w:tcW w:w="4820" w:type="dxa"/>
          </w:tcPr>
          <w:p w:rsidR="00BC4790" w:rsidRPr="00C24EB4" w:rsidRDefault="00BC4790" w:rsidP="00902F94">
            <w:pPr>
              <w:rPr>
                <w:b/>
                <w:i/>
              </w:rPr>
            </w:pPr>
          </w:p>
        </w:tc>
        <w:tc>
          <w:tcPr>
            <w:tcW w:w="2551" w:type="dxa"/>
          </w:tcPr>
          <w:p w:rsidR="00BC4790" w:rsidRPr="00C24EB4" w:rsidRDefault="00BC4790" w:rsidP="00902F94">
            <w:pPr>
              <w:jc w:val="center"/>
              <w:rPr>
                <w:b/>
                <w:i/>
              </w:rPr>
            </w:pPr>
          </w:p>
        </w:tc>
        <w:tc>
          <w:tcPr>
            <w:tcW w:w="1552" w:type="dxa"/>
          </w:tcPr>
          <w:p w:rsidR="00BC4790" w:rsidRPr="00C24EB4" w:rsidRDefault="00BC4790" w:rsidP="00902F94">
            <w:pPr>
              <w:jc w:val="center"/>
              <w:rPr>
                <w:b/>
                <w:i/>
              </w:rPr>
            </w:pPr>
          </w:p>
        </w:tc>
      </w:tr>
      <w:tr w:rsidR="00BC4790" w:rsidRPr="00C24EB4" w:rsidTr="00902F94">
        <w:tc>
          <w:tcPr>
            <w:tcW w:w="817" w:type="dxa"/>
          </w:tcPr>
          <w:p w:rsidR="00BC4790" w:rsidRPr="00C24EB4" w:rsidRDefault="00BC4790" w:rsidP="00902F94">
            <w:pPr>
              <w:jc w:val="center"/>
            </w:pPr>
            <w:r w:rsidRPr="00C24EB4">
              <w:t>…</w:t>
            </w:r>
          </w:p>
        </w:tc>
        <w:tc>
          <w:tcPr>
            <w:tcW w:w="4820" w:type="dxa"/>
          </w:tcPr>
          <w:p w:rsidR="00BC4790" w:rsidRPr="00C24EB4" w:rsidRDefault="00BC4790" w:rsidP="00902F94"/>
        </w:tc>
        <w:tc>
          <w:tcPr>
            <w:tcW w:w="2551" w:type="dxa"/>
          </w:tcPr>
          <w:p w:rsidR="00BC4790" w:rsidRPr="00C24EB4" w:rsidRDefault="00BC4790" w:rsidP="00902F94">
            <w:pPr>
              <w:jc w:val="center"/>
            </w:pPr>
          </w:p>
        </w:tc>
        <w:tc>
          <w:tcPr>
            <w:tcW w:w="1552" w:type="dxa"/>
          </w:tcPr>
          <w:p w:rsidR="00BC4790" w:rsidRPr="00C24EB4" w:rsidRDefault="00BC4790" w:rsidP="00902F94">
            <w:pPr>
              <w:jc w:val="center"/>
            </w:pPr>
          </w:p>
        </w:tc>
      </w:tr>
      <w:tr w:rsidR="00BC4790" w:rsidRPr="00C24EB4" w:rsidTr="00902F94">
        <w:tc>
          <w:tcPr>
            <w:tcW w:w="817" w:type="dxa"/>
          </w:tcPr>
          <w:p w:rsidR="00BC4790" w:rsidRPr="00C24EB4" w:rsidRDefault="00BC4790" w:rsidP="00902F94">
            <w:pPr>
              <w:jc w:val="center"/>
            </w:pPr>
            <w:r w:rsidRPr="00C24EB4">
              <w:t>6.</w:t>
            </w:r>
          </w:p>
        </w:tc>
        <w:tc>
          <w:tcPr>
            <w:tcW w:w="4820" w:type="dxa"/>
          </w:tcPr>
          <w:p w:rsidR="00BC4790" w:rsidRPr="00C24EB4" w:rsidRDefault="00BC4790" w:rsidP="00902F94">
            <w:r w:rsidRPr="00C24EB4">
              <w:t>Количество вновь создаваемых постоянных рабочих мест, ед.  (в год выхода на проектную мощность)</w:t>
            </w:r>
          </w:p>
        </w:tc>
        <w:tc>
          <w:tcPr>
            <w:tcW w:w="4103" w:type="dxa"/>
            <w:gridSpan w:val="2"/>
          </w:tcPr>
          <w:p w:rsidR="00BC4790" w:rsidRPr="00C24EB4" w:rsidRDefault="00BC4790" w:rsidP="00902F94">
            <w:pPr>
              <w:jc w:val="center"/>
              <w:rPr>
                <w:b/>
                <w:i/>
              </w:rPr>
            </w:pPr>
          </w:p>
          <w:p w:rsidR="00BC4790" w:rsidRPr="00C24EB4" w:rsidRDefault="00BC4790" w:rsidP="00902F94">
            <w:pPr>
              <w:jc w:val="center"/>
              <w:rPr>
                <w:b/>
                <w:i/>
              </w:rPr>
            </w:pPr>
            <w:r w:rsidRPr="00C24EB4">
              <w:rPr>
                <w:b/>
                <w:i/>
              </w:rPr>
              <w:t>12</w:t>
            </w:r>
          </w:p>
        </w:tc>
      </w:tr>
      <w:tr w:rsidR="00BC4790" w:rsidRPr="00C24EB4" w:rsidTr="00902F94">
        <w:tc>
          <w:tcPr>
            <w:tcW w:w="817" w:type="dxa"/>
          </w:tcPr>
          <w:p w:rsidR="00BC4790" w:rsidRPr="00C24EB4" w:rsidRDefault="00BC4790" w:rsidP="00902F94">
            <w:pPr>
              <w:jc w:val="center"/>
            </w:pPr>
            <w:r w:rsidRPr="00C24EB4">
              <w:t>7.</w:t>
            </w:r>
          </w:p>
        </w:tc>
        <w:tc>
          <w:tcPr>
            <w:tcW w:w="4820" w:type="dxa"/>
          </w:tcPr>
          <w:p w:rsidR="00BC4790" w:rsidRPr="00C24EB4" w:rsidRDefault="00BC4790" w:rsidP="00902F94">
            <w:r w:rsidRPr="00C24EB4">
              <w:t>Объем налогов и сборов и других обязательных платежей в консолидированный бюджет Свердловской области (областные и местные налоги, сборы и платежи), млн</w:t>
            </w:r>
            <w:proofErr w:type="gramStart"/>
            <w:r w:rsidRPr="00C24EB4">
              <w:t>.р</w:t>
            </w:r>
            <w:proofErr w:type="gramEnd"/>
            <w:r w:rsidRPr="00C24EB4">
              <w:t>уб. в год выхода на проектную мощность</w:t>
            </w:r>
          </w:p>
        </w:tc>
        <w:tc>
          <w:tcPr>
            <w:tcW w:w="4103" w:type="dxa"/>
            <w:gridSpan w:val="2"/>
          </w:tcPr>
          <w:p w:rsidR="00BC4790" w:rsidRPr="00C24EB4" w:rsidRDefault="00BC4790" w:rsidP="00902F94">
            <w:pPr>
              <w:jc w:val="center"/>
            </w:pPr>
          </w:p>
        </w:tc>
      </w:tr>
    </w:tbl>
    <w:p w:rsidR="00BC4790" w:rsidRDefault="00BC4790" w:rsidP="00BC4790">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706"/>
        <w:gridCol w:w="2528"/>
        <w:gridCol w:w="1531"/>
      </w:tblGrid>
      <w:tr w:rsidR="00BC4790" w:rsidRPr="00977644" w:rsidTr="00902F94">
        <w:tc>
          <w:tcPr>
            <w:tcW w:w="817" w:type="dxa"/>
          </w:tcPr>
          <w:p w:rsidR="00BC4790" w:rsidRPr="008D0043" w:rsidRDefault="00BC4790" w:rsidP="00902F94">
            <w:pPr>
              <w:jc w:val="center"/>
            </w:pPr>
            <w:r w:rsidRPr="008D0043">
              <w:t>1.</w:t>
            </w:r>
          </w:p>
        </w:tc>
        <w:tc>
          <w:tcPr>
            <w:tcW w:w="4820" w:type="dxa"/>
          </w:tcPr>
          <w:p w:rsidR="00BC4790" w:rsidRPr="008D0043" w:rsidRDefault="00BC4790" w:rsidP="00902F94">
            <w:r w:rsidRPr="008D0043">
              <w:t>Наименование проекта</w:t>
            </w:r>
          </w:p>
        </w:tc>
        <w:tc>
          <w:tcPr>
            <w:tcW w:w="4103" w:type="dxa"/>
            <w:gridSpan w:val="2"/>
          </w:tcPr>
          <w:p w:rsidR="00BC4790" w:rsidRPr="008D0043" w:rsidRDefault="00BC4790" w:rsidP="00902F94">
            <w:r w:rsidRPr="008D0043">
              <w:t xml:space="preserve">Модернизация СМА 170 на вакуумный способ </w:t>
            </w:r>
            <w:proofErr w:type="spellStart"/>
            <w:r w:rsidRPr="008D0043">
              <w:t>волнирования</w:t>
            </w:r>
            <w:proofErr w:type="spellEnd"/>
            <w:r w:rsidRPr="008D0043">
              <w:t xml:space="preserve"> шифера</w:t>
            </w:r>
          </w:p>
        </w:tc>
      </w:tr>
      <w:tr w:rsidR="00BC4790" w:rsidRPr="00977644" w:rsidTr="00902F94">
        <w:tc>
          <w:tcPr>
            <w:tcW w:w="817" w:type="dxa"/>
          </w:tcPr>
          <w:p w:rsidR="00BC4790" w:rsidRPr="008D0043" w:rsidRDefault="00BC4790" w:rsidP="00902F94">
            <w:pPr>
              <w:jc w:val="center"/>
            </w:pPr>
            <w:r w:rsidRPr="008D0043">
              <w:t>2.</w:t>
            </w:r>
          </w:p>
        </w:tc>
        <w:tc>
          <w:tcPr>
            <w:tcW w:w="4820" w:type="dxa"/>
          </w:tcPr>
          <w:p w:rsidR="00BC4790" w:rsidRPr="008D0043" w:rsidRDefault="00BC4790" w:rsidP="00902F94">
            <w:r w:rsidRPr="008D0043">
              <w:t>Предприятие (организация) – инициатор проекта</w:t>
            </w:r>
          </w:p>
        </w:tc>
        <w:tc>
          <w:tcPr>
            <w:tcW w:w="4103" w:type="dxa"/>
            <w:gridSpan w:val="2"/>
          </w:tcPr>
          <w:p w:rsidR="00BC4790" w:rsidRPr="008D0043" w:rsidRDefault="00BC4790" w:rsidP="00902F94">
            <w:pPr>
              <w:jc w:val="center"/>
            </w:pPr>
            <w:r w:rsidRPr="008D0043">
              <w:t>ЗАО «НП Знамя»</w:t>
            </w:r>
          </w:p>
        </w:tc>
      </w:tr>
      <w:tr w:rsidR="00BC4790" w:rsidRPr="00977644" w:rsidTr="00902F94">
        <w:tc>
          <w:tcPr>
            <w:tcW w:w="817" w:type="dxa"/>
          </w:tcPr>
          <w:p w:rsidR="00BC4790" w:rsidRPr="008D0043" w:rsidRDefault="00BC4790" w:rsidP="00902F94">
            <w:pPr>
              <w:jc w:val="center"/>
            </w:pPr>
            <w:r w:rsidRPr="008D0043">
              <w:t>3.</w:t>
            </w:r>
          </w:p>
        </w:tc>
        <w:tc>
          <w:tcPr>
            <w:tcW w:w="4820" w:type="dxa"/>
          </w:tcPr>
          <w:p w:rsidR="00BC4790" w:rsidRPr="008D0043" w:rsidRDefault="00BC4790" w:rsidP="00902F94">
            <w:r w:rsidRPr="008D0043">
              <w:t>Общий объем инвестиций по проекту, млн</w:t>
            </w:r>
            <w:proofErr w:type="gramStart"/>
            <w:r w:rsidRPr="008D0043">
              <w:t>.р</w:t>
            </w:r>
            <w:proofErr w:type="gramEnd"/>
            <w:r w:rsidRPr="008D0043">
              <w:t>уб., всего</w:t>
            </w:r>
          </w:p>
        </w:tc>
        <w:tc>
          <w:tcPr>
            <w:tcW w:w="4103" w:type="dxa"/>
            <w:gridSpan w:val="2"/>
          </w:tcPr>
          <w:p w:rsidR="00BC4790" w:rsidRPr="008D0043" w:rsidRDefault="00BC4790" w:rsidP="00902F94">
            <w:pPr>
              <w:jc w:val="center"/>
            </w:pPr>
            <w:r w:rsidRPr="008D0043">
              <w:t xml:space="preserve">12 </w:t>
            </w:r>
            <w:proofErr w:type="spellStart"/>
            <w:r w:rsidRPr="008D0043">
              <w:t>мил</w:t>
            </w:r>
            <w:proofErr w:type="gramStart"/>
            <w:r w:rsidRPr="008D0043">
              <w:t>.р</w:t>
            </w:r>
            <w:proofErr w:type="gramEnd"/>
            <w:r w:rsidRPr="008D0043">
              <w:t>уб</w:t>
            </w:r>
            <w:proofErr w:type="spellEnd"/>
            <w:r w:rsidRPr="008D0043">
              <w:t>.</w:t>
            </w:r>
          </w:p>
        </w:tc>
      </w:tr>
      <w:tr w:rsidR="00BC4790" w:rsidRPr="00977644" w:rsidTr="00902F94">
        <w:tc>
          <w:tcPr>
            <w:tcW w:w="817" w:type="dxa"/>
          </w:tcPr>
          <w:p w:rsidR="00BC4790" w:rsidRPr="008D0043" w:rsidRDefault="00BC4790" w:rsidP="00902F94">
            <w:pPr>
              <w:jc w:val="center"/>
            </w:pPr>
            <w:r w:rsidRPr="008D0043">
              <w:t>3.1.</w:t>
            </w:r>
          </w:p>
        </w:tc>
        <w:tc>
          <w:tcPr>
            <w:tcW w:w="4820" w:type="dxa"/>
          </w:tcPr>
          <w:p w:rsidR="00BC4790" w:rsidRPr="008D0043" w:rsidRDefault="00BC4790" w:rsidP="00902F94">
            <w:r w:rsidRPr="008D0043">
              <w:t>в том числе освоено на 31.12.201</w:t>
            </w:r>
            <w:r>
              <w:t>2</w:t>
            </w:r>
            <w:r w:rsidRPr="008D0043">
              <w:t>., %</w:t>
            </w:r>
          </w:p>
        </w:tc>
        <w:tc>
          <w:tcPr>
            <w:tcW w:w="4103" w:type="dxa"/>
            <w:gridSpan w:val="2"/>
          </w:tcPr>
          <w:p w:rsidR="00BC4790" w:rsidRPr="008D0043" w:rsidRDefault="00BC4790" w:rsidP="00902F94">
            <w:pPr>
              <w:jc w:val="center"/>
            </w:pPr>
            <w:r>
              <w:t>61</w:t>
            </w:r>
            <w:r w:rsidRPr="008D0043">
              <w:t xml:space="preserve"> %</w:t>
            </w:r>
          </w:p>
        </w:tc>
      </w:tr>
      <w:tr w:rsidR="00BC4790" w:rsidRPr="00977644" w:rsidTr="00902F94">
        <w:tc>
          <w:tcPr>
            <w:tcW w:w="817" w:type="dxa"/>
          </w:tcPr>
          <w:p w:rsidR="00BC4790" w:rsidRPr="008D0043" w:rsidRDefault="00BC4790" w:rsidP="00902F94">
            <w:pPr>
              <w:jc w:val="center"/>
            </w:pPr>
            <w:r w:rsidRPr="008D0043">
              <w:lastRenderedPageBreak/>
              <w:t>4.</w:t>
            </w:r>
          </w:p>
        </w:tc>
        <w:tc>
          <w:tcPr>
            <w:tcW w:w="4820" w:type="dxa"/>
          </w:tcPr>
          <w:p w:rsidR="00BC4790" w:rsidRPr="008D0043" w:rsidRDefault="00BC4790" w:rsidP="00902F94">
            <w:r w:rsidRPr="008D0043">
              <w:t>Период реализации проекта, лет, всего,</w:t>
            </w:r>
          </w:p>
        </w:tc>
        <w:tc>
          <w:tcPr>
            <w:tcW w:w="4103" w:type="dxa"/>
            <w:gridSpan w:val="2"/>
          </w:tcPr>
          <w:p w:rsidR="00BC4790" w:rsidRPr="008D0043" w:rsidRDefault="00BC4790" w:rsidP="00902F94">
            <w:pPr>
              <w:jc w:val="center"/>
            </w:pPr>
            <w:r w:rsidRPr="008D0043">
              <w:t>6 лет</w:t>
            </w:r>
          </w:p>
        </w:tc>
      </w:tr>
      <w:tr w:rsidR="00BC4790" w:rsidRPr="00977644" w:rsidTr="00902F94">
        <w:tc>
          <w:tcPr>
            <w:tcW w:w="817" w:type="dxa"/>
          </w:tcPr>
          <w:p w:rsidR="00BC4790" w:rsidRPr="008D0043" w:rsidRDefault="00BC4790" w:rsidP="00902F94">
            <w:pPr>
              <w:jc w:val="center"/>
            </w:pPr>
            <w:r w:rsidRPr="008D0043">
              <w:t>4.1.</w:t>
            </w:r>
          </w:p>
        </w:tc>
        <w:tc>
          <w:tcPr>
            <w:tcW w:w="4820" w:type="dxa"/>
          </w:tcPr>
          <w:p w:rsidR="00BC4790" w:rsidRPr="008D0043" w:rsidRDefault="00BC4790" w:rsidP="00902F94">
            <w:r w:rsidRPr="008D0043">
              <w:t>в том числе год начала реализации проекта:</w:t>
            </w:r>
          </w:p>
        </w:tc>
        <w:tc>
          <w:tcPr>
            <w:tcW w:w="4103" w:type="dxa"/>
            <w:gridSpan w:val="2"/>
          </w:tcPr>
          <w:p w:rsidR="00BC4790" w:rsidRPr="008D0043" w:rsidRDefault="00BC4790" w:rsidP="00902F94">
            <w:pPr>
              <w:jc w:val="center"/>
            </w:pPr>
            <w:r w:rsidRPr="008D0043">
              <w:t>2010 год</w:t>
            </w:r>
          </w:p>
        </w:tc>
      </w:tr>
      <w:tr w:rsidR="00BC4790" w:rsidRPr="00977644" w:rsidTr="00902F94">
        <w:tc>
          <w:tcPr>
            <w:tcW w:w="817" w:type="dxa"/>
          </w:tcPr>
          <w:p w:rsidR="00BC4790" w:rsidRPr="008D0043" w:rsidRDefault="00BC4790" w:rsidP="00902F94">
            <w:pPr>
              <w:jc w:val="center"/>
            </w:pPr>
            <w:r w:rsidRPr="008D0043">
              <w:t>4.2.</w:t>
            </w:r>
          </w:p>
        </w:tc>
        <w:tc>
          <w:tcPr>
            <w:tcW w:w="4820" w:type="dxa"/>
          </w:tcPr>
          <w:p w:rsidR="00BC4790" w:rsidRPr="008D0043" w:rsidRDefault="00BC4790" w:rsidP="00902F94">
            <w:r w:rsidRPr="008D0043">
              <w:t>планируемый год завершения реализации проекта</w:t>
            </w:r>
          </w:p>
        </w:tc>
        <w:tc>
          <w:tcPr>
            <w:tcW w:w="4103" w:type="dxa"/>
            <w:gridSpan w:val="2"/>
          </w:tcPr>
          <w:p w:rsidR="00BC4790" w:rsidRPr="008D0043" w:rsidRDefault="00BC4790" w:rsidP="00902F94">
            <w:pPr>
              <w:jc w:val="center"/>
            </w:pPr>
            <w:r w:rsidRPr="008D0043">
              <w:t>2015 год</w:t>
            </w:r>
          </w:p>
        </w:tc>
      </w:tr>
      <w:tr w:rsidR="00BC4790" w:rsidRPr="00977644" w:rsidTr="00902F94">
        <w:trPr>
          <w:trHeight w:val="420"/>
        </w:trPr>
        <w:tc>
          <w:tcPr>
            <w:tcW w:w="817" w:type="dxa"/>
            <w:vMerge w:val="restart"/>
          </w:tcPr>
          <w:p w:rsidR="00BC4790" w:rsidRPr="008D0043" w:rsidRDefault="00BC4790" w:rsidP="00902F94">
            <w:pPr>
              <w:jc w:val="center"/>
            </w:pPr>
            <w:r w:rsidRPr="008D0043">
              <w:t>5.</w:t>
            </w:r>
          </w:p>
        </w:tc>
        <w:tc>
          <w:tcPr>
            <w:tcW w:w="8923" w:type="dxa"/>
            <w:gridSpan w:val="3"/>
          </w:tcPr>
          <w:p w:rsidR="00BC4790" w:rsidRPr="008D0043" w:rsidRDefault="00BC4790" w:rsidP="00902F94">
            <w:pPr>
              <w:jc w:val="center"/>
            </w:pPr>
            <w:r w:rsidRPr="008D0043">
              <w:t>Проектная мощность (годовой объем производства), млн</w:t>
            </w:r>
            <w:proofErr w:type="gramStart"/>
            <w:r w:rsidRPr="008D0043">
              <w:t>.р</w:t>
            </w:r>
            <w:proofErr w:type="gramEnd"/>
            <w:r w:rsidRPr="008D0043">
              <w:t>уб. в год, всего 273,  в том числе по основным видам продукции:</w:t>
            </w:r>
          </w:p>
        </w:tc>
      </w:tr>
      <w:tr w:rsidR="00BC4790" w:rsidRPr="00977644" w:rsidTr="00902F94">
        <w:trPr>
          <w:trHeight w:val="420"/>
        </w:trPr>
        <w:tc>
          <w:tcPr>
            <w:tcW w:w="817" w:type="dxa"/>
            <w:vMerge/>
          </w:tcPr>
          <w:p w:rsidR="00BC4790" w:rsidRPr="008D0043" w:rsidRDefault="00BC4790" w:rsidP="00902F94">
            <w:pPr>
              <w:jc w:val="center"/>
            </w:pPr>
          </w:p>
        </w:tc>
        <w:tc>
          <w:tcPr>
            <w:tcW w:w="4820" w:type="dxa"/>
            <w:vMerge w:val="restart"/>
            <w:vAlign w:val="center"/>
          </w:tcPr>
          <w:p w:rsidR="00BC4790" w:rsidRPr="008D0043" w:rsidRDefault="00BC4790" w:rsidP="00902F94">
            <w:pPr>
              <w:jc w:val="center"/>
            </w:pPr>
            <w:r w:rsidRPr="008D0043">
              <w:t>Основные виды продукции</w:t>
            </w:r>
          </w:p>
        </w:tc>
        <w:tc>
          <w:tcPr>
            <w:tcW w:w="4103" w:type="dxa"/>
            <w:gridSpan w:val="2"/>
            <w:tcBorders>
              <w:bottom w:val="single" w:sz="4" w:space="0" w:color="auto"/>
            </w:tcBorders>
          </w:tcPr>
          <w:p w:rsidR="00BC4790" w:rsidRPr="008D0043" w:rsidRDefault="00BC4790" w:rsidP="00902F94">
            <w:pPr>
              <w:jc w:val="center"/>
            </w:pPr>
            <w:r w:rsidRPr="008D0043">
              <w:t>Годовой объем производства</w:t>
            </w:r>
          </w:p>
        </w:tc>
      </w:tr>
      <w:tr w:rsidR="00BC4790" w:rsidRPr="00977644" w:rsidTr="00902F94">
        <w:trPr>
          <w:trHeight w:val="746"/>
        </w:trPr>
        <w:tc>
          <w:tcPr>
            <w:tcW w:w="817" w:type="dxa"/>
            <w:vMerge/>
          </w:tcPr>
          <w:p w:rsidR="00BC4790" w:rsidRPr="008D0043" w:rsidRDefault="00BC4790" w:rsidP="00902F94">
            <w:pPr>
              <w:jc w:val="center"/>
            </w:pPr>
          </w:p>
        </w:tc>
        <w:tc>
          <w:tcPr>
            <w:tcW w:w="4820" w:type="dxa"/>
            <w:vMerge/>
            <w:tcBorders>
              <w:bottom w:val="single" w:sz="4" w:space="0" w:color="auto"/>
            </w:tcBorders>
            <w:vAlign w:val="center"/>
          </w:tcPr>
          <w:p w:rsidR="00BC4790" w:rsidRPr="008D0043" w:rsidRDefault="00BC4790" w:rsidP="00902F94">
            <w:pPr>
              <w:jc w:val="center"/>
            </w:pPr>
          </w:p>
        </w:tc>
        <w:tc>
          <w:tcPr>
            <w:tcW w:w="2551" w:type="dxa"/>
            <w:tcBorders>
              <w:bottom w:val="single" w:sz="4" w:space="0" w:color="auto"/>
            </w:tcBorders>
          </w:tcPr>
          <w:p w:rsidR="00BC4790" w:rsidRPr="008D0043" w:rsidRDefault="00BC4790" w:rsidP="00902F94">
            <w:pPr>
              <w:jc w:val="center"/>
            </w:pPr>
            <w:r w:rsidRPr="008D0043">
              <w:t>в натуральном выражении в соответствующих единицах измерения</w:t>
            </w:r>
          </w:p>
        </w:tc>
        <w:tc>
          <w:tcPr>
            <w:tcW w:w="1552" w:type="dxa"/>
            <w:tcBorders>
              <w:bottom w:val="single" w:sz="4" w:space="0" w:color="auto"/>
            </w:tcBorders>
          </w:tcPr>
          <w:p w:rsidR="00BC4790" w:rsidRPr="008D0043" w:rsidRDefault="00BC4790" w:rsidP="00902F94">
            <w:pPr>
              <w:jc w:val="center"/>
            </w:pPr>
            <w:r w:rsidRPr="008D0043">
              <w:t>млн</w:t>
            </w:r>
            <w:proofErr w:type="gramStart"/>
            <w:r w:rsidRPr="008D0043">
              <w:t>.р</w:t>
            </w:r>
            <w:proofErr w:type="gramEnd"/>
            <w:r w:rsidRPr="008D0043">
              <w:t>уб.</w:t>
            </w:r>
          </w:p>
        </w:tc>
      </w:tr>
      <w:tr w:rsidR="00BC4790" w:rsidRPr="00977644" w:rsidTr="00902F94">
        <w:tc>
          <w:tcPr>
            <w:tcW w:w="817" w:type="dxa"/>
          </w:tcPr>
          <w:p w:rsidR="00BC4790" w:rsidRPr="008D0043" w:rsidRDefault="00BC4790" w:rsidP="00902F94">
            <w:pPr>
              <w:jc w:val="center"/>
            </w:pPr>
            <w:r w:rsidRPr="008D0043">
              <w:t>5.1.</w:t>
            </w:r>
          </w:p>
        </w:tc>
        <w:tc>
          <w:tcPr>
            <w:tcW w:w="4820" w:type="dxa"/>
          </w:tcPr>
          <w:p w:rsidR="00BC4790" w:rsidRPr="008D0043" w:rsidRDefault="00BC4790" w:rsidP="00902F94">
            <w:r w:rsidRPr="008D0043">
              <w:t xml:space="preserve">Шифер </w:t>
            </w:r>
            <w:proofErr w:type="gramStart"/>
            <w:r w:rsidRPr="008D0043">
              <w:t>СВ</w:t>
            </w:r>
            <w:proofErr w:type="gramEnd"/>
            <w:r w:rsidRPr="008D0043">
              <w:t xml:space="preserve"> 7 </w:t>
            </w:r>
            <w:proofErr w:type="spellStart"/>
            <w:r w:rsidRPr="008D0043">
              <w:t>волновый</w:t>
            </w:r>
            <w:proofErr w:type="spellEnd"/>
          </w:p>
        </w:tc>
        <w:tc>
          <w:tcPr>
            <w:tcW w:w="2551" w:type="dxa"/>
          </w:tcPr>
          <w:p w:rsidR="00BC4790" w:rsidRPr="008D0043" w:rsidRDefault="00BC4790" w:rsidP="00902F94">
            <w:pPr>
              <w:jc w:val="center"/>
            </w:pPr>
            <w:r w:rsidRPr="008D0043">
              <w:t xml:space="preserve">9 </w:t>
            </w:r>
            <w:proofErr w:type="spellStart"/>
            <w:r w:rsidRPr="008D0043">
              <w:t>мил</w:t>
            </w:r>
            <w:proofErr w:type="gramStart"/>
            <w:r w:rsidRPr="008D0043">
              <w:t>.у</w:t>
            </w:r>
            <w:proofErr w:type="gramEnd"/>
            <w:r w:rsidRPr="008D0043">
              <w:t>сл</w:t>
            </w:r>
            <w:proofErr w:type="spellEnd"/>
            <w:r w:rsidRPr="008D0043">
              <w:t>. пл.</w:t>
            </w:r>
          </w:p>
        </w:tc>
        <w:tc>
          <w:tcPr>
            <w:tcW w:w="1552" w:type="dxa"/>
          </w:tcPr>
          <w:p w:rsidR="00BC4790" w:rsidRPr="008D0043" w:rsidRDefault="00BC4790" w:rsidP="00902F94">
            <w:pPr>
              <w:jc w:val="center"/>
            </w:pPr>
            <w:r w:rsidRPr="008D0043">
              <w:t>70,2</w:t>
            </w:r>
          </w:p>
        </w:tc>
      </w:tr>
      <w:tr w:rsidR="00BC4790" w:rsidRPr="00977644" w:rsidTr="00902F94">
        <w:tc>
          <w:tcPr>
            <w:tcW w:w="817" w:type="dxa"/>
          </w:tcPr>
          <w:p w:rsidR="00BC4790" w:rsidRPr="008D0043" w:rsidRDefault="00BC4790" w:rsidP="00902F94">
            <w:pPr>
              <w:jc w:val="center"/>
            </w:pPr>
            <w:r w:rsidRPr="008D0043">
              <w:t>5.2.</w:t>
            </w:r>
          </w:p>
        </w:tc>
        <w:tc>
          <w:tcPr>
            <w:tcW w:w="4820" w:type="dxa"/>
          </w:tcPr>
          <w:p w:rsidR="00BC4790" w:rsidRPr="008D0043" w:rsidRDefault="00BC4790" w:rsidP="00902F94"/>
        </w:tc>
        <w:tc>
          <w:tcPr>
            <w:tcW w:w="2551" w:type="dxa"/>
          </w:tcPr>
          <w:p w:rsidR="00BC4790" w:rsidRPr="008D0043" w:rsidRDefault="00BC4790" w:rsidP="00902F94">
            <w:pPr>
              <w:jc w:val="center"/>
            </w:pPr>
          </w:p>
        </w:tc>
        <w:tc>
          <w:tcPr>
            <w:tcW w:w="1552" w:type="dxa"/>
          </w:tcPr>
          <w:p w:rsidR="00BC4790" w:rsidRPr="008D0043" w:rsidRDefault="00BC4790" w:rsidP="00902F94">
            <w:pPr>
              <w:jc w:val="center"/>
            </w:pPr>
          </w:p>
        </w:tc>
      </w:tr>
      <w:tr w:rsidR="00BC4790" w:rsidRPr="00977644" w:rsidTr="00902F94">
        <w:tc>
          <w:tcPr>
            <w:tcW w:w="817" w:type="dxa"/>
          </w:tcPr>
          <w:p w:rsidR="00BC4790" w:rsidRPr="008D0043" w:rsidRDefault="00BC4790" w:rsidP="00902F94">
            <w:pPr>
              <w:jc w:val="center"/>
            </w:pPr>
            <w:r w:rsidRPr="008D0043">
              <w:t>…</w:t>
            </w:r>
          </w:p>
        </w:tc>
        <w:tc>
          <w:tcPr>
            <w:tcW w:w="4820" w:type="dxa"/>
          </w:tcPr>
          <w:p w:rsidR="00BC4790" w:rsidRPr="008D0043" w:rsidRDefault="00BC4790" w:rsidP="00902F94"/>
        </w:tc>
        <w:tc>
          <w:tcPr>
            <w:tcW w:w="2551" w:type="dxa"/>
          </w:tcPr>
          <w:p w:rsidR="00BC4790" w:rsidRPr="008D0043" w:rsidRDefault="00BC4790" w:rsidP="00902F94">
            <w:pPr>
              <w:jc w:val="center"/>
            </w:pPr>
          </w:p>
        </w:tc>
        <w:tc>
          <w:tcPr>
            <w:tcW w:w="1552" w:type="dxa"/>
          </w:tcPr>
          <w:p w:rsidR="00BC4790" w:rsidRPr="008D0043" w:rsidRDefault="00BC4790" w:rsidP="00902F94">
            <w:pPr>
              <w:jc w:val="center"/>
            </w:pPr>
          </w:p>
        </w:tc>
      </w:tr>
      <w:tr w:rsidR="00BC4790" w:rsidRPr="00977644" w:rsidTr="00902F94">
        <w:tc>
          <w:tcPr>
            <w:tcW w:w="817" w:type="dxa"/>
          </w:tcPr>
          <w:p w:rsidR="00BC4790" w:rsidRPr="008D0043" w:rsidRDefault="00BC4790" w:rsidP="00902F94">
            <w:pPr>
              <w:jc w:val="center"/>
            </w:pPr>
            <w:r w:rsidRPr="008D0043">
              <w:t>6.</w:t>
            </w:r>
          </w:p>
        </w:tc>
        <w:tc>
          <w:tcPr>
            <w:tcW w:w="4820" w:type="dxa"/>
          </w:tcPr>
          <w:p w:rsidR="00BC4790" w:rsidRPr="008D0043" w:rsidRDefault="00BC4790" w:rsidP="00902F94">
            <w:r w:rsidRPr="008D0043">
              <w:t>Количество вновь создаваемых постоянных рабочих мест, ед.  (в год выхода на проектную мощность)</w:t>
            </w:r>
          </w:p>
        </w:tc>
        <w:tc>
          <w:tcPr>
            <w:tcW w:w="4103" w:type="dxa"/>
            <w:gridSpan w:val="2"/>
          </w:tcPr>
          <w:p w:rsidR="00BC4790" w:rsidRPr="008D0043" w:rsidRDefault="00BC4790" w:rsidP="00902F94">
            <w:pPr>
              <w:jc w:val="center"/>
            </w:pPr>
          </w:p>
          <w:p w:rsidR="00BC4790" w:rsidRPr="008D0043" w:rsidRDefault="00BC4790" w:rsidP="00902F94">
            <w:pPr>
              <w:jc w:val="center"/>
            </w:pPr>
            <w:r w:rsidRPr="008D0043">
              <w:t>0</w:t>
            </w:r>
          </w:p>
        </w:tc>
      </w:tr>
      <w:tr w:rsidR="00BC4790" w:rsidRPr="00977644" w:rsidTr="00902F94">
        <w:tc>
          <w:tcPr>
            <w:tcW w:w="817" w:type="dxa"/>
          </w:tcPr>
          <w:p w:rsidR="00BC4790" w:rsidRPr="008D0043" w:rsidRDefault="00BC4790" w:rsidP="00902F94">
            <w:pPr>
              <w:jc w:val="center"/>
            </w:pPr>
            <w:r w:rsidRPr="008D0043">
              <w:t>7.</w:t>
            </w:r>
          </w:p>
        </w:tc>
        <w:tc>
          <w:tcPr>
            <w:tcW w:w="4820" w:type="dxa"/>
          </w:tcPr>
          <w:p w:rsidR="00BC4790" w:rsidRPr="008D0043" w:rsidRDefault="00BC4790" w:rsidP="00902F94">
            <w:r w:rsidRPr="008D0043">
              <w:t>Объем налогов и сборов и других обязательных платежей в консолидированный бюджет Свердловской области (областные и местные налоги, сборы и платежи), млн</w:t>
            </w:r>
            <w:proofErr w:type="gramStart"/>
            <w:r w:rsidRPr="008D0043">
              <w:t>.р</w:t>
            </w:r>
            <w:proofErr w:type="gramEnd"/>
            <w:r w:rsidRPr="008D0043">
              <w:t>уб. в год выхода на проектную мощность</w:t>
            </w:r>
          </w:p>
        </w:tc>
        <w:tc>
          <w:tcPr>
            <w:tcW w:w="4103" w:type="dxa"/>
            <w:gridSpan w:val="2"/>
          </w:tcPr>
          <w:p w:rsidR="00BC4790" w:rsidRPr="008D0043" w:rsidRDefault="00BC4790" w:rsidP="00902F94">
            <w:pPr>
              <w:jc w:val="center"/>
            </w:pPr>
          </w:p>
        </w:tc>
      </w:tr>
    </w:tbl>
    <w:p w:rsidR="00BC4790" w:rsidRDefault="00BC4790" w:rsidP="00BC4790"/>
    <w:p w:rsidR="00BC4790" w:rsidRPr="008D442C" w:rsidRDefault="00BC4790" w:rsidP="00BC4790">
      <w:pPr>
        <w:rPr>
          <w:b/>
        </w:rPr>
      </w:pPr>
      <w:r w:rsidRPr="008D442C">
        <w:rPr>
          <w:b/>
        </w:rPr>
        <w:t>7.5.5. ЗАО «НП Знамя»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706"/>
        <w:gridCol w:w="2528"/>
        <w:gridCol w:w="1531"/>
      </w:tblGrid>
      <w:tr w:rsidR="00BC4790" w:rsidRPr="008D0043" w:rsidTr="00902F94">
        <w:tc>
          <w:tcPr>
            <w:tcW w:w="817" w:type="dxa"/>
          </w:tcPr>
          <w:p w:rsidR="00BC4790" w:rsidRPr="008D0043" w:rsidRDefault="00BC4790" w:rsidP="00902F94">
            <w:pPr>
              <w:jc w:val="center"/>
            </w:pPr>
            <w:r w:rsidRPr="008D0043">
              <w:t>1.</w:t>
            </w:r>
          </w:p>
        </w:tc>
        <w:tc>
          <w:tcPr>
            <w:tcW w:w="4820" w:type="dxa"/>
          </w:tcPr>
          <w:p w:rsidR="00BC4790" w:rsidRPr="008D0043" w:rsidRDefault="00BC4790" w:rsidP="00902F94">
            <w:r w:rsidRPr="008D0043">
              <w:t>Наименование проекта</w:t>
            </w:r>
          </w:p>
        </w:tc>
        <w:tc>
          <w:tcPr>
            <w:tcW w:w="4103" w:type="dxa"/>
            <w:gridSpan w:val="2"/>
          </w:tcPr>
          <w:p w:rsidR="00BC4790" w:rsidRPr="008D0043" w:rsidRDefault="00BC4790" w:rsidP="00902F94">
            <w:r w:rsidRPr="008D0043">
              <w:t>Замена гидропривода укладчика на электромеханический привод вакуумного укладчика технологических линий по производству шифера</w:t>
            </w:r>
          </w:p>
        </w:tc>
      </w:tr>
      <w:tr w:rsidR="00BC4790" w:rsidRPr="008D0043" w:rsidTr="00902F94">
        <w:tc>
          <w:tcPr>
            <w:tcW w:w="817" w:type="dxa"/>
          </w:tcPr>
          <w:p w:rsidR="00BC4790" w:rsidRPr="008D0043" w:rsidRDefault="00BC4790" w:rsidP="00902F94">
            <w:pPr>
              <w:jc w:val="center"/>
            </w:pPr>
            <w:r w:rsidRPr="008D0043">
              <w:t>2.</w:t>
            </w:r>
          </w:p>
        </w:tc>
        <w:tc>
          <w:tcPr>
            <w:tcW w:w="4820" w:type="dxa"/>
          </w:tcPr>
          <w:p w:rsidR="00BC4790" w:rsidRPr="008D0043" w:rsidRDefault="00BC4790" w:rsidP="00902F94">
            <w:r w:rsidRPr="008D0043">
              <w:t>Предприятие (организация) – инициатор проекта</w:t>
            </w:r>
          </w:p>
        </w:tc>
        <w:tc>
          <w:tcPr>
            <w:tcW w:w="4103" w:type="dxa"/>
            <w:gridSpan w:val="2"/>
          </w:tcPr>
          <w:p w:rsidR="00BC4790" w:rsidRPr="008D0043" w:rsidRDefault="00BC4790" w:rsidP="00902F94">
            <w:pPr>
              <w:jc w:val="center"/>
            </w:pPr>
            <w:r w:rsidRPr="008D0043">
              <w:t>ЗАО «НП Знамя»</w:t>
            </w:r>
          </w:p>
        </w:tc>
      </w:tr>
      <w:tr w:rsidR="00BC4790" w:rsidRPr="008D0043" w:rsidTr="00902F94">
        <w:tc>
          <w:tcPr>
            <w:tcW w:w="817" w:type="dxa"/>
          </w:tcPr>
          <w:p w:rsidR="00BC4790" w:rsidRPr="008D0043" w:rsidRDefault="00BC4790" w:rsidP="00902F94">
            <w:pPr>
              <w:jc w:val="center"/>
            </w:pPr>
            <w:r w:rsidRPr="008D0043">
              <w:t>3.</w:t>
            </w:r>
          </w:p>
        </w:tc>
        <w:tc>
          <w:tcPr>
            <w:tcW w:w="4820" w:type="dxa"/>
          </w:tcPr>
          <w:p w:rsidR="00BC4790" w:rsidRPr="008D0043" w:rsidRDefault="00BC4790" w:rsidP="00902F94">
            <w:r w:rsidRPr="008D0043">
              <w:t>Общий объем инвестиций по проекту, млн</w:t>
            </w:r>
            <w:proofErr w:type="gramStart"/>
            <w:r w:rsidRPr="008D0043">
              <w:t>.р</w:t>
            </w:r>
            <w:proofErr w:type="gramEnd"/>
            <w:r w:rsidRPr="008D0043">
              <w:t>уб., всего</w:t>
            </w:r>
          </w:p>
        </w:tc>
        <w:tc>
          <w:tcPr>
            <w:tcW w:w="4103" w:type="dxa"/>
            <w:gridSpan w:val="2"/>
          </w:tcPr>
          <w:p w:rsidR="00BC4790" w:rsidRPr="008D0043" w:rsidRDefault="00BC4790" w:rsidP="00902F94">
            <w:pPr>
              <w:jc w:val="center"/>
            </w:pPr>
            <w:r w:rsidRPr="008D0043">
              <w:t xml:space="preserve">3 </w:t>
            </w:r>
            <w:proofErr w:type="spellStart"/>
            <w:r w:rsidRPr="008D0043">
              <w:t>мил</w:t>
            </w:r>
            <w:proofErr w:type="gramStart"/>
            <w:r w:rsidRPr="008D0043">
              <w:t>.р</w:t>
            </w:r>
            <w:proofErr w:type="gramEnd"/>
            <w:r w:rsidRPr="008D0043">
              <w:t>уб</w:t>
            </w:r>
            <w:proofErr w:type="spellEnd"/>
            <w:r w:rsidRPr="008D0043">
              <w:t>.</w:t>
            </w:r>
          </w:p>
        </w:tc>
      </w:tr>
      <w:tr w:rsidR="00BC4790" w:rsidRPr="008D0043" w:rsidTr="00902F94">
        <w:tc>
          <w:tcPr>
            <w:tcW w:w="817" w:type="dxa"/>
          </w:tcPr>
          <w:p w:rsidR="00BC4790" w:rsidRPr="008D0043" w:rsidRDefault="00BC4790" w:rsidP="00902F94">
            <w:pPr>
              <w:jc w:val="center"/>
            </w:pPr>
            <w:r w:rsidRPr="008D0043">
              <w:t>3.1.</w:t>
            </w:r>
          </w:p>
        </w:tc>
        <w:tc>
          <w:tcPr>
            <w:tcW w:w="4820" w:type="dxa"/>
          </w:tcPr>
          <w:p w:rsidR="00BC4790" w:rsidRPr="008D0043" w:rsidRDefault="00BC4790" w:rsidP="00902F94">
            <w:r w:rsidRPr="008D0043">
              <w:t>в том числе освоено на 31.12.201</w:t>
            </w:r>
            <w:r>
              <w:t>2</w:t>
            </w:r>
            <w:r w:rsidRPr="008D0043">
              <w:t>., %</w:t>
            </w:r>
          </w:p>
        </w:tc>
        <w:tc>
          <w:tcPr>
            <w:tcW w:w="4103" w:type="dxa"/>
            <w:gridSpan w:val="2"/>
          </w:tcPr>
          <w:p w:rsidR="00BC4790" w:rsidRPr="008D0043" w:rsidRDefault="00BC4790" w:rsidP="00902F94">
            <w:pPr>
              <w:jc w:val="center"/>
            </w:pPr>
            <w:r>
              <w:t>50</w:t>
            </w:r>
            <w:r w:rsidRPr="008D0043">
              <w:t xml:space="preserve"> %</w:t>
            </w:r>
          </w:p>
        </w:tc>
      </w:tr>
      <w:tr w:rsidR="00BC4790" w:rsidRPr="008D0043" w:rsidTr="00902F94">
        <w:tc>
          <w:tcPr>
            <w:tcW w:w="817" w:type="dxa"/>
          </w:tcPr>
          <w:p w:rsidR="00BC4790" w:rsidRPr="008D0043" w:rsidRDefault="00BC4790" w:rsidP="00902F94">
            <w:pPr>
              <w:jc w:val="center"/>
            </w:pPr>
            <w:r w:rsidRPr="008D0043">
              <w:t>4.</w:t>
            </w:r>
          </w:p>
        </w:tc>
        <w:tc>
          <w:tcPr>
            <w:tcW w:w="4820" w:type="dxa"/>
          </w:tcPr>
          <w:p w:rsidR="00BC4790" w:rsidRPr="008D0043" w:rsidRDefault="00BC4790" w:rsidP="00902F94">
            <w:r w:rsidRPr="008D0043">
              <w:t>Период реализации проекта, лет, всего,</w:t>
            </w:r>
          </w:p>
        </w:tc>
        <w:tc>
          <w:tcPr>
            <w:tcW w:w="4103" w:type="dxa"/>
            <w:gridSpan w:val="2"/>
          </w:tcPr>
          <w:p w:rsidR="00BC4790" w:rsidRPr="008D0043" w:rsidRDefault="00BC4790" w:rsidP="00902F94">
            <w:pPr>
              <w:jc w:val="center"/>
            </w:pPr>
            <w:r w:rsidRPr="008D0043">
              <w:t>6 лет</w:t>
            </w:r>
          </w:p>
        </w:tc>
      </w:tr>
      <w:tr w:rsidR="00BC4790" w:rsidRPr="008D0043" w:rsidTr="00902F94">
        <w:tc>
          <w:tcPr>
            <w:tcW w:w="817" w:type="dxa"/>
          </w:tcPr>
          <w:p w:rsidR="00BC4790" w:rsidRPr="008D0043" w:rsidRDefault="00BC4790" w:rsidP="00902F94">
            <w:pPr>
              <w:jc w:val="center"/>
            </w:pPr>
            <w:r w:rsidRPr="008D0043">
              <w:t>4.1.</w:t>
            </w:r>
          </w:p>
        </w:tc>
        <w:tc>
          <w:tcPr>
            <w:tcW w:w="4820" w:type="dxa"/>
          </w:tcPr>
          <w:p w:rsidR="00BC4790" w:rsidRPr="008D0043" w:rsidRDefault="00BC4790" w:rsidP="00902F94">
            <w:r w:rsidRPr="008D0043">
              <w:t>в том числе год начала реализации проекта:</w:t>
            </w:r>
          </w:p>
        </w:tc>
        <w:tc>
          <w:tcPr>
            <w:tcW w:w="4103" w:type="dxa"/>
            <w:gridSpan w:val="2"/>
          </w:tcPr>
          <w:p w:rsidR="00BC4790" w:rsidRPr="008D0043" w:rsidRDefault="00BC4790" w:rsidP="00902F94">
            <w:pPr>
              <w:jc w:val="center"/>
            </w:pPr>
            <w:r w:rsidRPr="008D0043">
              <w:t>2010 год</w:t>
            </w:r>
          </w:p>
        </w:tc>
      </w:tr>
      <w:tr w:rsidR="00BC4790" w:rsidRPr="008D0043" w:rsidTr="00902F94">
        <w:tc>
          <w:tcPr>
            <w:tcW w:w="817" w:type="dxa"/>
          </w:tcPr>
          <w:p w:rsidR="00BC4790" w:rsidRPr="008D0043" w:rsidRDefault="00BC4790" w:rsidP="00902F94">
            <w:pPr>
              <w:jc w:val="center"/>
            </w:pPr>
            <w:r w:rsidRPr="008D0043">
              <w:t>4.2.</w:t>
            </w:r>
          </w:p>
        </w:tc>
        <w:tc>
          <w:tcPr>
            <w:tcW w:w="4820" w:type="dxa"/>
          </w:tcPr>
          <w:p w:rsidR="00BC4790" w:rsidRPr="008D0043" w:rsidRDefault="00BC4790" w:rsidP="00902F94">
            <w:r w:rsidRPr="008D0043">
              <w:t>планируемый год завершения реализации проекта</w:t>
            </w:r>
          </w:p>
        </w:tc>
        <w:tc>
          <w:tcPr>
            <w:tcW w:w="4103" w:type="dxa"/>
            <w:gridSpan w:val="2"/>
          </w:tcPr>
          <w:p w:rsidR="00BC4790" w:rsidRPr="008D0043" w:rsidRDefault="00BC4790" w:rsidP="00902F94">
            <w:pPr>
              <w:jc w:val="center"/>
            </w:pPr>
            <w:r w:rsidRPr="008D0043">
              <w:t>2015 год</w:t>
            </w:r>
          </w:p>
        </w:tc>
      </w:tr>
      <w:tr w:rsidR="00BC4790" w:rsidRPr="008D0043" w:rsidTr="00902F94">
        <w:trPr>
          <w:trHeight w:val="420"/>
        </w:trPr>
        <w:tc>
          <w:tcPr>
            <w:tcW w:w="817" w:type="dxa"/>
            <w:vMerge w:val="restart"/>
          </w:tcPr>
          <w:p w:rsidR="00BC4790" w:rsidRPr="008D0043" w:rsidRDefault="00BC4790" w:rsidP="00902F94">
            <w:pPr>
              <w:jc w:val="center"/>
            </w:pPr>
            <w:r w:rsidRPr="008D0043">
              <w:t>5.</w:t>
            </w:r>
          </w:p>
        </w:tc>
        <w:tc>
          <w:tcPr>
            <w:tcW w:w="8923" w:type="dxa"/>
            <w:gridSpan w:val="3"/>
          </w:tcPr>
          <w:p w:rsidR="00BC4790" w:rsidRPr="008D0043" w:rsidRDefault="00BC4790" w:rsidP="00902F94">
            <w:pPr>
              <w:jc w:val="center"/>
            </w:pPr>
            <w:r w:rsidRPr="008D0043">
              <w:t>Проектная мощность (годовой объем производства), млн</w:t>
            </w:r>
            <w:proofErr w:type="gramStart"/>
            <w:r w:rsidRPr="008D0043">
              <w:t>.р</w:t>
            </w:r>
            <w:proofErr w:type="gramEnd"/>
            <w:r w:rsidRPr="008D0043">
              <w:t>уб. в год, всего 637,5  в том числе по основным видам продукции:</w:t>
            </w:r>
          </w:p>
        </w:tc>
      </w:tr>
      <w:tr w:rsidR="00BC4790" w:rsidRPr="008D0043" w:rsidTr="00902F94">
        <w:trPr>
          <w:trHeight w:val="420"/>
        </w:trPr>
        <w:tc>
          <w:tcPr>
            <w:tcW w:w="817" w:type="dxa"/>
            <w:vMerge/>
          </w:tcPr>
          <w:p w:rsidR="00BC4790" w:rsidRPr="008D0043" w:rsidRDefault="00BC4790" w:rsidP="00902F94">
            <w:pPr>
              <w:jc w:val="center"/>
            </w:pPr>
          </w:p>
        </w:tc>
        <w:tc>
          <w:tcPr>
            <w:tcW w:w="4820" w:type="dxa"/>
            <w:vMerge w:val="restart"/>
            <w:vAlign w:val="center"/>
          </w:tcPr>
          <w:p w:rsidR="00BC4790" w:rsidRPr="008D0043" w:rsidRDefault="00BC4790" w:rsidP="00902F94">
            <w:pPr>
              <w:jc w:val="center"/>
            </w:pPr>
            <w:r w:rsidRPr="008D0043">
              <w:t>Основные виды продукции</w:t>
            </w:r>
          </w:p>
        </w:tc>
        <w:tc>
          <w:tcPr>
            <w:tcW w:w="4103" w:type="dxa"/>
            <w:gridSpan w:val="2"/>
            <w:tcBorders>
              <w:bottom w:val="single" w:sz="4" w:space="0" w:color="auto"/>
            </w:tcBorders>
          </w:tcPr>
          <w:p w:rsidR="00BC4790" w:rsidRPr="008D0043" w:rsidRDefault="00BC4790" w:rsidP="00902F94">
            <w:pPr>
              <w:jc w:val="center"/>
            </w:pPr>
            <w:r w:rsidRPr="008D0043">
              <w:t>Годовой объем производства</w:t>
            </w:r>
          </w:p>
        </w:tc>
      </w:tr>
      <w:tr w:rsidR="00BC4790" w:rsidRPr="008D0043" w:rsidTr="00902F94">
        <w:trPr>
          <w:trHeight w:val="746"/>
        </w:trPr>
        <w:tc>
          <w:tcPr>
            <w:tcW w:w="817" w:type="dxa"/>
            <w:vMerge/>
          </w:tcPr>
          <w:p w:rsidR="00BC4790" w:rsidRPr="008D0043" w:rsidRDefault="00BC4790" w:rsidP="00902F94">
            <w:pPr>
              <w:jc w:val="center"/>
            </w:pPr>
          </w:p>
        </w:tc>
        <w:tc>
          <w:tcPr>
            <w:tcW w:w="4820" w:type="dxa"/>
            <w:vMerge/>
            <w:tcBorders>
              <w:bottom w:val="single" w:sz="4" w:space="0" w:color="auto"/>
            </w:tcBorders>
            <w:vAlign w:val="center"/>
          </w:tcPr>
          <w:p w:rsidR="00BC4790" w:rsidRPr="008D0043" w:rsidRDefault="00BC4790" w:rsidP="00902F94">
            <w:pPr>
              <w:jc w:val="center"/>
            </w:pPr>
          </w:p>
        </w:tc>
        <w:tc>
          <w:tcPr>
            <w:tcW w:w="2551" w:type="dxa"/>
            <w:tcBorders>
              <w:bottom w:val="single" w:sz="4" w:space="0" w:color="auto"/>
            </w:tcBorders>
          </w:tcPr>
          <w:p w:rsidR="00BC4790" w:rsidRPr="008D0043" w:rsidRDefault="00BC4790" w:rsidP="00902F94">
            <w:pPr>
              <w:jc w:val="center"/>
            </w:pPr>
            <w:r w:rsidRPr="008D0043">
              <w:t>в натуральном выражении в соответствующих единицах измерения</w:t>
            </w:r>
          </w:p>
        </w:tc>
        <w:tc>
          <w:tcPr>
            <w:tcW w:w="1552" w:type="dxa"/>
            <w:tcBorders>
              <w:bottom w:val="single" w:sz="4" w:space="0" w:color="auto"/>
            </w:tcBorders>
          </w:tcPr>
          <w:p w:rsidR="00BC4790" w:rsidRPr="008D0043" w:rsidRDefault="00BC4790" w:rsidP="00902F94">
            <w:pPr>
              <w:jc w:val="center"/>
            </w:pPr>
            <w:r w:rsidRPr="008D0043">
              <w:t>млн</w:t>
            </w:r>
            <w:proofErr w:type="gramStart"/>
            <w:r w:rsidRPr="008D0043">
              <w:t>.р</w:t>
            </w:r>
            <w:proofErr w:type="gramEnd"/>
            <w:r w:rsidRPr="008D0043">
              <w:t>уб.</w:t>
            </w:r>
          </w:p>
        </w:tc>
      </w:tr>
      <w:tr w:rsidR="00BC4790" w:rsidRPr="008D0043" w:rsidTr="00902F94">
        <w:tc>
          <w:tcPr>
            <w:tcW w:w="817" w:type="dxa"/>
          </w:tcPr>
          <w:p w:rsidR="00BC4790" w:rsidRPr="008D0043" w:rsidRDefault="00BC4790" w:rsidP="00902F94">
            <w:pPr>
              <w:jc w:val="center"/>
            </w:pPr>
            <w:r w:rsidRPr="008D0043">
              <w:t>5.1.</w:t>
            </w:r>
          </w:p>
        </w:tc>
        <w:tc>
          <w:tcPr>
            <w:tcW w:w="4820" w:type="dxa"/>
          </w:tcPr>
          <w:p w:rsidR="00BC4790" w:rsidRPr="008D0043" w:rsidRDefault="00BC4790" w:rsidP="00902F94">
            <w:r w:rsidRPr="008D0043">
              <w:t xml:space="preserve">Шифер </w:t>
            </w:r>
            <w:proofErr w:type="gramStart"/>
            <w:r w:rsidRPr="008D0043">
              <w:t>СВ</w:t>
            </w:r>
            <w:proofErr w:type="gramEnd"/>
            <w:r w:rsidRPr="008D0043">
              <w:t xml:space="preserve"> 8 </w:t>
            </w:r>
            <w:proofErr w:type="spellStart"/>
            <w:r w:rsidRPr="008D0043">
              <w:t>волновый</w:t>
            </w:r>
            <w:proofErr w:type="spellEnd"/>
          </w:p>
        </w:tc>
        <w:tc>
          <w:tcPr>
            <w:tcW w:w="2551" w:type="dxa"/>
          </w:tcPr>
          <w:p w:rsidR="00BC4790" w:rsidRPr="008D0043" w:rsidRDefault="00BC4790" w:rsidP="00902F94">
            <w:pPr>
              <w:jc w:val="center"/>
            </w:pPr>
            <w:r w:rsidRPr="008D0043">
              <w:t xml:space="preserve">15,6 </w:t>
            </w:r>
            <w:proofErr w:type="spellStart"/>
            <w:r w:rsidRPr="008D0043">
              <w:t>мил</w:t>
            </w:r>
            <w:proofErr w:type="gramStart"/>
            <w:r w:rsidRPr="008D0043">
              <w:t>.у</w:t>
            </w:r>
            <w:proofErr w:type="gramEnd"/>
            <w:r w:rsidRPr="008D0043">
              <w:t>сл.пл</w:t>
            </w:r>
            <w:proofErr w:type="spellEnd"/>
            <w:r w:rsidRPr="008D0043">
              <w:t>.</w:t>
            </w:r>
          </w:p>
        </w:tc>
        <w:tc>
          <w:tcPr>
            <w:tcW w:w="1552" w:type="dxa"/>
          </w:tcPr>
          <w:p w:rsidR="00BC4790" w:rsidRPr="008D0043" w:rsidRDefault="00BC4790" w:rsidP="00902F94">
            <w:pPr>
              <w:jc w:val="center"/>
            </w:pPr>
            <w:r w:rsidRPr="008D0043">
              <w:t>132,5</w:t>
            </w:r>
          </w:p>
        </w:tc>
      </w:tr>
      <w:tr w:rsidR="00BC4790" w:rsidRPr="008D0043" w:rsidTr="00902F94">
        <w:tc>
          <w:tcPr>
            <w:tcW w:w="817" w:type="dxa"/>
          </w:tcPr>
          <w:p w:rsidR="00BC4790" w:rsidRPr="008D0043" w:rsidRDefault="00BC4790" w:rsidP="00902F94">
            <w:pPr>
              <w:jc w:val="center"/>
            </w:pPr>
            <w:r w:rsidRPr="008D0043">
              <w:t>5.2.</w:t>
            </w:r>
          </w:p>
        </w:tc>
        <w:tc>
          <w:tcPr>
            <w:tcW w:w="4820" w:type="dxa"/>
          </w:tcPr>
          <w:p w:rsidR="00BC4790" w:rsidRPr="008D0043" w:rsidRDefault="00BC4790" w:rsidP="00902F94"/>
        </w:tc>
        <w:tc>
          <w:tcPr>
            <w:tcW w:w="2551" w:type="dxa"/>
          </w:tcPr>
          <w:p w:rsidR="00BC4790" w:rsidRPr="008D0043" w:rsidRDefault="00BC4790" w:rsidP="00902F94">
            <w:pPr>
              <w:jc w:val="center"/>
            </w:pPr>
          </w:p>
        </w:tc>
        <w:tc>
          <w:tcPr>
            <w:tcW w:w="1552" w:type="dxa"/>
          </w:tcPr>
          <w:p w:rsidR="00BC4790" w:rsidRPr="008D0043" w:rsidRDefault="00BC4790" w:rsidP="00902F94">
            <w:pPr>
              <w:jc w:val="center"/>
            </w:pPr>
          </w:p>
        </w:tc>
      </w:tr>
      <w:tr w:rsidR="00BC4790" w:rsidRPr="008D0043" w:rsidTr="00902F94">
        <w:tc>
          <w:tcPr>
            <w:tcW w:w="817" w:type="dxa"/>
          </w:tcPr>
          <w:p w:rsidR="00BC4790" w:rsidRPr="008D0043" w:rsidRDefault="00BC4790" w:rsidP="00902F94">
            <w:pPr>
              <w:jc w:val="center"/>
            </w:pPr>
            <w:r w:rsidRPr="008D0043">
              <w:lastRenderedPageBreak/>
              <w:t>…</w:t>
            </w:r>
          </w:p>
        </w:tc>
        <w:tc>
          <w:tcPr>
            <w:tcW w:w="4820" w:type="dxa"/>
          </w:tcPr>
          <w:p w:rsidR="00BC4790" w:rsidRPr="008D0043" w:rsidRDefault="00BC4790" w:rsidP="00902F94"/>
        </w:tc>
        <w:tc>
          <w:tcPr>
            <w:tcW w:w="2551" w:type="dxa"/>
          </w:tcPr>
          <w:p w:rsidR="00BC4790" w:rsidRPr="008D0043" w:rsidRDefault="00BC4790" w:rsidP="00902F94">
            <w:pPr>
              <w:jc w:val="center"/>
            </w:pPr>
          </w:p>
        </w:tc>
        <w:tc>
          <w:tcPr>
            <w:tcW w:w="1552" w:type="dxa"/>
          </w:tcPr>
          <w:p w:rsidR="00BC4790" w:rsidRPr="008D0043" w:rsidRDefault="00BC4790" w:rsidP="00902F94">
            <w:pPr>
              <w:jc w:val="center"/>
            </w:pPr>
          </w:p>
        </w:tc>
      </w:tr>
      <w:tr w:rsidR="00BC4790" w:rsidRPr="008D0043" w:rsidTr="00902F94">
        <w:tc>
          <w:tcPr>
            <w:tcW w:w="817" w:type="dxa"/>
          </w:tcPr>
          <w:p w:rsidR="00BC4790" w:rsidRPr="008D0043" w:rsidRDefault="00BC4790" w:rsidP="00902F94">
            <w:pPr>
              <w:jc w:val="center"/>
            </w:pPr>
            <w:r w:rsidRPr="008D0043">
              <w:t>6.</w:t>
            </w:r>
          </w:p>
        </w:tc>
        <w:tc>
          <w:tcPr>
            <w:tcW w:w="4820" w:type="dxa"/>
          </w:tcPr>
          <w:p w:rsidR="00BC4790" w:rsidRPr="008D0043" w:rsidRDefault="00BC4790" w:rsidP="00902F94">
            <w:r w:rsidRPr="008D0043">
              <w:t>Количество вновь создаваемых постоянных рабочих мест, ед.  (в год выхода на проектную мощность)</w:t>
            </w:r>
          </w:p>
        </w:tc>
        <w:tc>
          <w:tcPr>
            <w:tcW w:w="4103" w:type="dxa"/>
            <w:gridSpan w:val="2"/>
          </w:tcPr>
          <w:p w:rsidR="00BC4790" w:rsidRPr="008D0043" w:rsidRDefault="00BC4790" w:rsidP="00902F94">
            <w:pPr>
              <w:jc w:val="center"/>
            </w:pPr>
          </w:p>
          <w:p w:rsidR="00BC4790" w:rsidRPr="008D0043" w:rsidRDefault="00BC4790" w:rsidP="00902F94">
            <w:pPr>
              <w:jc w:val="center"/>
            </w:pPr>
            <w:r w:rsidRPr="008D0043">
              <w:t>0</w:t>
            </w:r>
          </w:p>
        </w:tc>
      </w:tr>
      <w:tr w:rsidR="00BC4790" w:rsidRPr="008D0043" w:rsidTr="00902F94">
        <w:tc>
          <w:tcPr>
            <w:tcW w:w="817" w:type="dxa"/>
          </w:tcPr>
          <w:p w:rsidR="00BC4790" w:rsidRPr="008D0043" w:rsidRDefault="00BC4790" w:rsidP="00902F94">
            <w:pPr>
              <w:jc w:val="center"/>
            </w:pPr>
            <w:r w:rsidRPr="008D0043">
              <w:t>7.</w:t>
            </w:r>
          </w:p>
        </w:tc>
        <w:tc>
          <w:tcPr>
            <w:tcW w:w="4820" w:type="dxa"/>
          </w:tcPr>
          <w:p w:rsidR="00BC4790" w:rsidRPr="008D0043" w:rsidRDefault="00BC4790" w:rsidP="00902F94">
            <w:r w:rsidRPr="008D0043">
              <w:t>Объем налогов и сборов и других обязательных платежей в консолидированный бюджет Свердловской области (областные и местные налоги, сборы и платежи), млн</w:t>
            </w:r>
            <w:proofErr w:type="gramStart"/>
            <w:r w:rsidRPr="008D0043">
              <w:t>.р</w:t>
            </w:r>
            <w:proofErr w:type="gramEnd"/>
            <w:r w:rsidRPr="008D0043">
              <w:t>уб. в год выхода на проектную мощность</w:t>
            </w:r>
          </w:p>
        </w:tc>
        <w:tc>
          <w:tcPr>
            <w:tcW w:w="4103" w:type="dxa"/>
            <w:gridSpan w:val="2"/>
          </w:tcPr>
          <w:p w:rsidR="00BC4790" w:rsidRPr="008D0043" w:rsidRDefault="00BC4790" w:rsidP="00902F94">
            <w:pPr>
              <w:jc w:val="center"/>
            </w:pPr>
          </w:p>
          <w:p w:rsidR="00BC4790" w:rsidRPr="008D0043" w:rsidRDefault="00BC4790" w:rsidP="00902F94">
            <w:pPr>
              <w:jc w:val="center"/>
            </w:pPr>
          </w:p>
          <w:p w:rsidR="00BC4790" w:rsidRPr="008D0043" w:rsidRDefault="00BC4790" w:rsidP="00902F94">
            <w:pPr>
              <w:jc w:val="center"/>
            </w:pPr>
          </w:p>
        </w:tc>
      </w:tr>
    </w:tbl>
    <w:p w:rsidR="00BC4790" w:rsidRDefault="00BC4790" w:rsidP="00BC4790">
      <w:pPr>
        <w:jc w:val="center"/>
        <w:rPr>
          <w:b/>
          <w:sz w:val="36"/>
          <w:szCs w:val="36"/>
        </w:rPr>
      </w:pPr>
    </w:p>
    <w:p w:rsidR="00BC4790" w:rsidRDefault="00BC4790" w:rsidP="00BC4790">
      <w:pPr>
        <w:jc w:val="center"/>
        <w:rPr>
          <w:b/>
          <w:sz w:val="36"/>
          <w:szCs w:val="36"/>
        </w:rPr>
      </w:pPr>
    </w:p>
    <w:p w:rsidR="00BC4790" w:rsidRDefault="00BC4790" w:rsidP="00BC4790">
      <w:pPr>
        <w:jc w:val="center"/>
        <w:rPr>
          <w:b/>
          <w:sz w:val="36"/>
          <w:szCs w:val="36"/>
        </w:rPr>
      </w:pPr>
    </w:p>
    <w:p w:rsidR="00BC4790" w:rsidRPr="004F07E8" w:rsidRDefault="00BC4790" w:rsidP="00BC4790">
      <w:pPr>
        <w:jc w:val="center"/>
        <w:rPr>
          <w:b/>
          <w:sz w:val="36"/>
          <w:szCs w:val="36"/>
        </w:rPr>
      </w:pPr>
      <w:r w:rsidRPr="004F07E8">
        <w:rPr>
          <w:b/>
          <w:sz w:val="36"/>
          <w:szCs w:val="36"/>
        </w:rPr>
        <w:t>8. Бюджетная обеспеченность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3525"/>
        <w:gridCol w:w="1847"/>
        <w:gridCol w:w="1674"/>
        <w:gridCol w:w="1577"/>
      </w:tblGrid>
      <w:tr w:rsidR="00BC4790" w:rsidRPr="00977644" w:rsidTr="00902F94">
        <w:trPr>
          <w:trHeight w:val="680"/>
        </w:trPr>
        <w:tc>
          <w:tcPr>
            <w:tcW w:w="1135" w:type="dxa"/>
            <w:vAlign w:val="center"/>
          </w:tcPr>
          <w:p w:rsidR="00BC4790" w:rsidRPr="007138C9" w:rsidRDefault="00BC4790" w:rsidP="00902F94">
            <w:pPr>
              <w:jc w:val="center"/>
              <w:rPr>
                <w:b/>
              </w:rPr>
            </w:pPr>
            <w:r w:rsidRPr="007138C9">
              <w:rPr>
                <w:b/>
              </w:rPr>
              <w:t>№</w:t>
            </w:r>
          </w:p>
        </w:tc>
        <w:tc>
          <w:tcPr>
            <w:tcW w:w="3609" w:type="dxa"/>
            <w:vAlign w:val="center"/>
          </w:tcPr>
          <w:p w:rsidR="00BC4790" w:rsidRPr="007138C9" w:rsidRDefault="00BC4790" w:rsidP="00902F94">
            <w:pPr>
              <w:jc w:val="center"/>
              <w:rPr>
                <w:b/>
              </w:rPr>
            </w:pPr>
            <w:r w:rsidRPr="007138C9">
              <w:rPr>
                <w:b/>
              </w:rPr>
              <w:t>Показатели</w:t>
            </w:r>
          </w:p>
        </w:tc>
        <w:tc>
          <w:tcPr>
            <w:tcW w:w="1855" w:type="dxa"/>
            <w:vAlign w:val="center"/>
          </w:tcPr>
          <w:p w:rsidR="00BC4790" w:rsidRPr="007138C9" w:rsidRDefault="00BC4790" w:rsidP="00902F94">
            <w:pPr>
              <w:jc w:val="center"/>
              <w:rPr>
                <w:b/>
              </w:rPr>
            </w:pPr>
            <w:r w:rsidRPr="007138C9">
              <w:rPr>
                <w:b/>
              </w:rPr>
              <w:t>Ед</w:t>
            </w:r>
            <w:proofErr w:type="gramStart"/>
            <w:r w:rsidRPr="007138C9">
              <w:rPr>
                <w:b/>
              </w:rPr>
              <w:t>.и</w:t>
            </w:r>
            <w:proofErr w:type="gramEnd"/>
            <w:r w:rsidRPr="007138C9">
              <w:rPr>
                <w:b/>
              </w:rPr>
              <w:t>змерения</w:t>
            </w:r>
          </w:p>
        </w:tc>
        <w:tc>
          <w:tcPr>
            <w:tcW w:w="1710" w:type="dxa"/>
            <w:vAlign w:val="center"/>
          </w:tcPr>
          <w:p w:rsidR="00BC4790" w:rsidRPr="007138C9" w:rsidRDefault="00BC4790" w:rsidP="00902F94">
            <w:pPr>
              <w:jc w:val="center"/>
              <w:rPr>
                <w:b/>
              </w:rPr>
            </w:pPr>
            <w:smartTag w:uri="urn:schemas-microsoft-com:office:smarttags" w:element="metricconverter">
              <w:smartTagPr>
                <w:attr w:name="ProductID" w:val="2011 г"/>
              </w:smartTagPr>
              <w:r w:rsidRPr="007138C9">
                <w:rPr>
                  <w:b/>
                </w:rPr>
                <w:t>201</w:t>
              </w:r>
              <w:r>
                <w:rPr>
                  <w:b/>
                </w:rPr>
                <w:t>1</w:t>
              </w:r>
              <w:r w:rsidRPr="007138C9">
                <w:rPr>
                  <w:b/>
                </w:rPr>
                <w:t xml:space="preserve"> г</w:t>
              </w:r>
            </w:smartTag>
            <w:r w:rsidRPr="007138C9">
              <w:rPr>
                <w:b/>
              </w:rPr>
              <w:t>.</w:t>
            </w:r>
          </w:p>
        </w:tc>
        <w:tc>
          <w:tcPr>
            <w:tcW w:w="1607" w:type="dxa"/>
            <w:vAlign w:val="center"/>
          </w:tcPr>
          <w:p w:rsidR="00BC4790" w:rsidRPr="007138C9" w:rsidRDefault="00BC4790" w:rsidP="00902F94">
            <w:pPr>
              <w:jc w:val="center"/>
              <w:rPr>
                <w:b/>
              </w:rPr>
            </w:pPr>
            <w:smartTag w:uri="urn:schemas-microsoft-com:office:smarttags" w:element="metricconverter">
              <w:smartTagPr>
                <w:attr w:name="ProductID" w:val="2012 г"/>
              </w:smartTagPr>
              <w:r w:rsidRPr="007138C9">
                <w:rPr>
                  <w:b/>
                </w:rPr>
                <w:t>201</w:t>
              </w:r>
              <w:r>
                <w:rPr>
                  <w:b/>
                </w:rPr>
                <w:t>2</w:t>
              </w:r>
              <w:r w:rsidRPr="007138C9">
                <w:rPr>
                  <w:b/>
                </w:rPr>
                <w:t xml:space="preserve"> г</w:t>
              </w:r>
            </w:smartTag>
            <w:r w:rsidRPr="007138C9">
              <w:rPr>
                <w:b/>
              </w:rPr>
              <w:t>.</w:t>
            </w:r>
          </w:p>
        </w:tc>
      </w:tr>
      <w:tr w:rsidR="00BC4790" w:rsidRPr="00977644" w:rsidTr="00902F94">
        <w:trPr>
          <w:trHeight w:val="367"/>
        </w:trPr>
        <w:tc>
          <w:tcPr>
            <w:tcW w:w="1135" w:type="dxa"/>
          </w:tcPr>
          <w:p w:rsidR="00BC4790" w:rsidRPr="004F07E8" w:rsidRDefault="00BC4790" w:rsidP="00902F94">
            <w:pPr>
              <w:jc w:val="center"/>
              <w:rPr>
                <w:b/>
              </w:rPr>
            </w:pPr>
            <w:r w:rsidRPr="004F07E8">
              <w:rPr>
                <w:b/>
              </w:rPr>
              <w:t>8.1.</w:t>
            </w:r>
          </w:p>
        </w:tc>
        <w:tc>
          <w:tcPr>
            <w:tcW w:w="3609" w:type="dxa"/>
          </w:tcPr>
          <w:p w:rsidR="00BC4790" w:rsidRPr="004F07E8" w:rsidRDefault="00BC4790" w:rsidP="00902F94">
            <w:pPr>
              <w:rPr>
                <w:b/>
                <w:bCs/>
              </w:rPr>
            </w:pPr>
            <w:r w:rsidRPr="004F07E8">
              <w:rPr>
                <w:b/>
                <w:bCs/>
              </w:rPr>
              <w:t xml:space="preserve"> Всего доходов</w:t>
            </w:r>
            <w:r>
              <w:rPr>
                <w:rStyle w:val="ac"/>
                <w:b/>
                <w:bCs/>
              </w:rPr>
              <w:footnoteReference w:id="12"/>
            </w:r>
            <w:r w:rsidRPr="004F07E8">
              <w:rPr>
                <w:b/>
                <w:bCs/>
              </w:rPr>
              <w:t>, в том числе:</w:t>
            </w:r>
          </w:p>
        </w:tc>
        <w:tc>
          <w:tcPr>
            <w:tcW w:w="1855" w:type="dxa"/>
            <w:vAlign w:val="center"/>
          </w:tcPr>
          <w:p w:rsidR="00BC4790" w:rsidRPr="00977644" w:rsidRDefault="00BC4790" w:rsidP="00902F94">
            <w:pPr>
              <w:rPr>
                <w:b/>
              </w:rPr>
            </w:pPr>
            <w:r>
              <w:rPr>
                <w:b/>
              </w:rPr>
              <w:t>т</w:t>
            </w:r>
            <w:r w:rsidRPr="00977644">
              <w:rPr>
                <w:b/>
              </w:rPr>
              <w:t>ыс</w:t>
            </w:r>
            <w:proofErr w:type="gramStart"/>
            <w:r w:rsidRPr="00977644">
              <w:rPr>
                <w:b/>
              </w:rPr>
              <w:t>.р</w:t>
            </w:r>
            <w:proofErr w:type="gramEnd"/>
            <w:r w:rsidRPr="00977644">
              <w:rPr>
                <w:b/>
              </w:rPr>
              <w:t>уб.</w:t>
            </w:r>
          </w:p>
        </w:tc>
        <w:tc>
          <w:tcPr>
            <w:tcW w:w="1710" w:type="dxa"/>
          </w:tcPr>
          <w:p w:rsidR="00BC4790" w:rsidRPr="00977644" w:rsidRDefault="00BC4790" w:rsidP="00902F94">
            <w:pPr>
              <w:jc w:val="center"/>
              <w:rPr>
                <w:b/>
              </w:rPr>
            </w:pPr>
            <w:r>
              <w:rPr>
                <w:b/>
              </w:rPr>
              <w:t>1019268</w:t>
            </w:r>
          </w:p>
        </w:tc>
        <w:tc>
          <w:tcPr>
            <w:tcW w:w="1607" w:type="dxa"/>
          </w:tcPr>
          <w:p w:rsidR="00BC4790" w:rsidRPr="00977644" w:rsidRDefault="00BC4790" w:rsidP="00902F94">
            <w:pPr>
              <w:jc w:val="center"/>
              <w:rPr>
                <w:b/>
              </w:rPr>
            </w:pPr>
            <w:r>
              <w:rPr>
                <w:b/>
              </w:rPr>
              <w:t>1107780</w:t>
            </w:r>
          </w:p>
        </w:tc>
      </w:tr>
      <w:tr w:rsidR="00BC4790" w:rsidRPr="00977644" w:rsidTr="00902F94">
        <w:tc>
          <w:tcPr>
            <w:tcW w:w="1135" w:type="dxa"/>
          </w:tcPr>
          <w:p w:rsidR="00BC4790" w:rsidRPr="004F07E8" w:rsidRDefault="00BC4790" w:rsidP="00902F94">
            <w:pPr>
              <w:jc w:val="center"/>
            </w:pPr>
            <w:r w:rsidRPr="004F07E8">
              <w:t>8.1.1.</w:t>
            </w:r>
          </w:p>
        </w:tc>
        <w:tc>
          <w:tcPr>
            <w:tcW w:w="3609" w:type="dxa"/>
            <w:vAlign w:val="center"/>
          </w:tcPr>
          <w:p w:rsidR="00BC4790" w:rsidRPr="004F07E8" w:rsidRDefault="00BC4790" w:rsidP="00902F94">
            <w:r>
              <w:t xml:space="preserve"> Налоговые </w:t>
            </w:r>
            <w:r w:rsidRPr="004F07E8">
              <w:t>доходы местного бюджета, всего, в том числе:</w:t>
            </w:r>
          </w:p>
        </w:tc>
        <w:tc>
          <w:tcPr>
            <w:tcW w:w="1855" w:type="dxa"/>
            <w:vAlign w:val="center"/>
          </w:tcPr>
          <w:p w:rsidR="00BC4790" w:rsidRPr="00977644" w:rsidRDefault="00BC4790" w:rsidP="00902F94">
            <w:r>
              <w:t>тыс. руб.</w:t>
            </w:r>
          </w:p>
        </w:tc>
        <w:tc>
          <w:tcPr>
            <w:tcW w:w="1710" w:type="dxa"/>
          </w:tcPr>
          <w:p w:rsidR="00BC4790" w:rsidRPr="00977644" w:rsidRDefault="00BC4790" w:rsidP="00902F94">
            <w:pPr>
              <w:jc w:val="center"/>
              <w:rPr>
                <w:b/>
              </w:rPr>
            </w:pPr>
            <w:r>
              <w:rPr>
                <w:b/>
              </w:rPr>
              <w:t>595079</w:t>
            </w:r>
          </w:p>
        </w:tc>
        <w:tc>
          <w:tcPr>
            <w:tcW w:w="1607" w:type="dxa"/>
          </w:tcPr>
          <w:p w:rsidR="00BC4790" w:rsidRPr="00977644" w:rsidRDefault="00BC4790" w:rsidP="00902F94">
            <w:pPr>
              <w:jc w:val="center"/>
              <w:rPr>
                <w:b/>
              </w:rPr>
            </w:pPr>
            <w:r>
              <w:rPr>
                <w:b/>
              </w:rPr>
              <w:t>571871</w:t>
            </w:r>
          </w:p>
        </w:tc>
      </w:tr>
      <w:tr w:rsidR="00BC4790" w:rsidRPr="00977644" w:rsidTr="00902F94">
        <w:tc>
          <w:tcPr>
            <w:tcW w:w="1135" w:type="dxa"/>
          </w:tcPr>
          <w:p w:rsidR="00BC4790" w:rsidRPr="004F07E8" w:rsidRDefault="00BC4790" w:rsidP="00902F94">
            <w:pPr>
              <w:jc w:val="center"/>
              <w:rPr>
                <w:i/>
              </w:rPr>
            </w:pPr>
            <w:r w:rsidRPr="004F07E8">
              <w:rPr>
                <w:i/>
              </w:rPr>
              <w:t>8.1.1.1.</w:t>
            </w:r>
          </w:p>
        </w:tc>
        <w:tc>
          <w:tcPr>
            <w:tcW w:w="3609" w:type="dxa"/>
            <w:vAlign w:val="center"/>
          </w:tcPr>
          <w:p w:rsidR="00BC4790" w:rsidRPr="004F07E8" w:rsidRDefault="00BC4790" w:rsidP="00902F94">
            <w:r w:rsidRPr="004F07E8">
              <w:t>Налог на доходы физических лиц</w:t>
            </w:r>
          </w:p>
        </w:tc>
        <w:tc>
          <w:tcPr>
            <w:tcW w:w="1855" w:type="dxa"/>
            <w:vAlign w:val="center"/>
          </w:tcPr>
          <w:p w:rsidR="00BC4790" w:rsidRPr="00977644" w:rsidRDefault="00BC4790" w:rsidP="00902F94">
            <w:r>
              <w:t>тыс. руб.</w:t>
            </w:r>
          </w:p>
        </w:tc>
        <w:tc>
          <w:tcPr>
            <w:tcW w:w="1710" w:type="dxa"/>
          </w:tcPr>
          <w:p w:rsidR="00BC4790" w:rsidRPr="00977644" w:rsidRDefault="00BC4790" w:rsidP="00902F94">
            <w:pPr>
              <w:jc w:val="center"/>
              <w:rPr>
                <w:b/>
              </w:rPr>
            </w:pPr>
            <w:r>
              <w:rPr>
                <w:b/>
              </w:rPr>
              <w:t>422696</w:t>
            </w:r>
          </w:p>
        </w:tc>
        <w:tc>
          <w:tcPr>
            <w:tcW w:w="1607" w:type="dxa"/>
          </w:tcPr>
          <w:p w:rsidR="00BC4790" w:rsidRPr="00977644" w:rsidRDefault="00BC4790" w:rsidP="00902F94">
            <w:pPr>
              <w:jc w:val="center"/>
              <w:rPr>
                <w:b/>
              </w:rPr>
            </w:pPr>
            <w:r>
              <w:rPr>
                <w:b/>
              </w:rPr>
              <w:t>392194</w:t>
            </w:r>
          </w:p>
        </w:tc>
      </w:tr>
      <w:tr w:rsidR="00BC4790" w:rsidRPr="00977644" w:rsidTr="00902F94">
        <w:tc>
          <w:tcPr>
            <w:tcW w:w="1135" w:type="dxa"/>
          </w:tcPr>
          <w:p w:rsidR="00BC4790" w:rsidRPr="004F07E8" w:rsidRDefault="00BC4790" w:rsidP="00902F94">
            <w:pPr>
              <w:jc w:val="center"/>
              <w:rPr>
                <w:i/>
              </w:rPr>
            </w:pPr>
            <w:r w:rsidRPr="004F07E8">
              <w:rPr>
                <w:i/>
              </w:rPr>
              <w:t>8.1.1.2.</w:t>
            </w:r>
          </w:p>
        </w:tc>
        <w:tc>
          <w:tcPr>
            <w:tcW w:w="3609" w:type="dxa"/>
            <w:vAlign w:val="center"/>
          </w:tcPr>
          <w:p w:rsidR="00BC4790" w:rsidRPr="004F07E8" w:rsidRDefault="00BC4790" w:rsidP="00902F94">
            <w:r>
              <w:rPr>
                <w:i/>
              </w:rPr>
              <w:t>ЕНВД</w:t>
            </w:r>
          </w:p>
        </w:tc>
        <w:tc>
          <w:tcPr>
            <w:tcW w:w="1855" w:type="dxa"/>
            <w:vAlign w:val="center"/>
          </w:tcPr>
          <w:p w:rsidR="00BC4790" w:rsidRPr="00977644" w:rsidRDefault="00BC4790" w:rsidP="00902F94">
            <w:r>
              <w:t>тыс. руб.</w:t>
            </w:r>
          </w:p>
        </w:tc>
        <w:tc>
          <w:tcPr>
            <w:tcW w:w="1710" w:type="dxa"/>
          </w:tcPr>
          <w:p w:rsidR="00BC4790" w:rsidRPr="00977644" w:rsidRDefault="00BC4790" w:rsidP="00902F94">
            <w:pPr>
              <w:jc w:val="center"/>
              <w:rPr>
                <w:b/>
              </w:rPr>
            </w:pPr>
            <w:r>
              <w:rPr>
                <w:b/>
              </w:rPr>
              <w:t>22923</w:t>
            </w:r>
          </w:p>
        </w:tc>
        <w:tc>
          <w:tcPr>
            <w:tcW w:w="1607" w:type="dxa"/>
          </w:tcPr>
          <w:p w:rsidR="00BC4790" w:rsidRPr="00977644" w:rsidRDefault="00BC4790" w:rsidP="00902F94">
            <w:pPr>
              <w:jc w:val="center"/>
              <w:rPr>
                <w:b/>
              </w:rPr>
            </w:pPr>
            <w:r>
              <w:rPr>
                <w:b/>
              </w:rPr>
              <w:t>25854</w:t>
            </w:r>
          </w:p>
        </w:tc>
      </w:tr>
      <w:tr w:rsidR="00BC4790" w:rsidRPr="00296141" w:rsidTr="00902F94">
        <w:tc>
          <w:tcPr>
            <w:tcW w:w="1135" w:type="dxa"/>
          </w:tcPr>
          <w:p w:rsidR="00BC4790" w:rsidRPr="00296141" w:rsidRDefault="00BC4790" w:rsidP="00902F94">
            <w:pPr>
              <w:jc w:val="center"/>
              <w:rPr>
                <w:i/>
              </w:rPr>
            </w:pPr>
            <w:r w:rsidRPr="00296141">
              <w:rPr>
                <w:i/>
              </w:rPr>
              <w:t>8.1.1.</w:t>
            </w:r>
            <w:r>
              <w:rPr>
                <w:i/>
              </w:rPr>
              <w:t>3</w:t>
            </w:r>
            <w:r w:rsidRPr="00296141">
              <w:rPr>
                <w:i/>
              </w:rPr>
              <w:t>.</w:t>
            </w:r>
          </w:p>
        </w:tc>
        <w:tc>
          <w:tcPr>
            <w:tcW w:w="3609" w:type="dxa"/>
            <w:vAlign w:val="center"/>
          </w:tcPr>
          <w:p w:rsidR="00BC4790" w:rsidRPr="00296141" w:rsidRDefault="00BC4790" w:rsidP="00902F94">
            <w:pPr>
              <w:rPr>
                <w:i/>
              </w:rPr>
            </w:pPr>
            <w:r w:rsidRPr="004F07E8">
              <w:t>Земельный налог</w:t>
            </w:r>
          </w:p>
        </w:tc>
        <w:tc>
          <w:tcPr>
            <w:tcW w:w="1855" w:type="dxa"/>
            <w:vAlign w:val="center"/>
          </w:tcPr>
          <w:p w:rsidR="00BC4790" w:rsidRPr="00296141" w:rsidRDefault="00BC4790" w:rsidP="00902F94">
            <w:pPr>
              <w:rPr>
                <w:i/>
              </w:rPr>
            </w:pPr>
          </w:p>
        </w:tc>
        <w:tc>
          <w:tcPr>
            <w:tcW w:w="1710" w:type="dxa"/>
          </w:tcPr>
          <w:p w:rsidR="00BC4790" w:rsidRPr="00296141" w:rsidRDefault="00BC4790" w:rsidP="00902F94">
            <w:pPr>
              <w:jc w:val="center"/>
              <w:rPr>
                <w:b/>
                <w:i/>
              </w:rPr>
            </w:pPr>
            <w:r>
              <w:rPr>
                <w:b/>
                <w:i/>
              </w:rPr>
              <w:t>33065</w:t>
            </w:r>
          </w:p>
        </w:tc>
        <w:tc>
          <w:tcPr>
            <w:tcW w:w="1607" w:type="dxa"/>
          </w:tcPr>
          <w:p w:rsidR="00BC4790" w:rsidRPr="00296141" w:rsidRDefault="00BC4790" w:rsidP="00902F94">
            <w:pPr>
              <w:jc w:val="center"/>
              <w:rPr>
                <w:b/>
                <w:i/>
              </w:rPr>
            </w:pPr>
            <w:r>
              <w:rPr>
                <w:b/>
                <w:i/>
              </w:rPr>
              <w:t>40721</w:t>
            </w:r>
          </w:p>
        </w:tc>
      </w:tr>
      <w:tr w:rsidR="00BC4790" w:rsidRPr="00977644" w:rsidTr="00902F94">
        <w:tc>
          <w:tcPr>
            <w:tcW w:w="1135" w:type="dxa"/>
          </w:tcPr>
          <w:p w:rsidR="00BC4790" w:rsidRPr="004F07E8" w:rsidRDefault="00BC4790" w:rsidP="00902F94">
            <w:pPr>
              <w:jc w:val="center"/>
            </w:pPr>
            <w:r w:rsidRPr="004F07E8">
              <w:t>8.1.2.</w:t>
            </w:r>
          </w:p>
        </w:tc>
        <w:tc>
          <w:tcPr>
            <w:tcW w:w="3609" w:type="dxa"/>
            <w:vAlign w:val="center"/>
          </w:tcPr>
          <w:p w:rsidR="00BC4790" w:rsidRPr="004F07E8" w:rsidRDefault="00BC4790" w:rsidP="00902F94">
            <w:r w:rsidRPr="004F07E8">
              <w:t>Межбюджетные трансферты</w:t>
            </w:r>
          </w:p>
        </w:tc>
        <w:tc>
          <w:tcPr>
            <w:tcW w:w="1855" w:type="dxa"/>
            <w:vAlign w:val="center"/>
          </w:tcPr>
          <w:p w:rsidR="00BC4790" w:rsidRPr="00977644" w:rsidRDefault="00BC4790" w:rsidP="00902F94">
            <w:r>
              <w:t>тыс. руб.</w:t>
            </w:r>
          </w:p>
        </w:tc>
        <w:tc>
          <w:tcPr>
            <w:tcW w:w="1710" w:type="dxa"/>
          </w:tcPr>
          <w:p w:rsidR="00BC4790" w:rsidRPr="00977644" w:rsidRDefault="00BC4790" w:rsidP="00902F94">
            <w:pPr>
              <w:jc w:val="center"/>
              <w:rPr>
                <w:b/>
              </w:rPr>
            </w:pPr>
            <w:r>
              <w:rPr>
                <w:b/>
              </w:rPr>
              <w:t>435706</w:t>
            </w:r>
          </w:p>
        </w:tc>
        <w:tc>
          <w:tcPr>
            <w:tcW w:w="1607" w:type="dxa"/>
          </w:tcPr>
          <w:p w:rsidR="00BC4790" w:rsidRPr="00977644" w:rsidRDefault="00BC4790" w:rsidP="00902F94">
            <w:pPr>
              <w:jc w:val="center"/>
              <w:rPr>
                <w:b/>
              </w:rPr>
            </w:pPr>
            <w:r>
              <w:rPr>
                <w:b/>
              </w:rPr>
              <w:t>535909</w:t>
            </w:r>
          </w:p>
        </w:tc>
      </w:tr>
      <w:tr w:rsidR="00BC4790" w:rsidRPr="00977644" w:rsidTr="00902F94">
        <w:tc>
          <w:tcPr>
            <w:tcW w:w="1135" w:type="dxa"/>
          </w:tcPr>
          <w:p w:rsidR="00BC4790" w:rsidRPr="004F07E8" w:rsidRDefault="00BC4790" w:rsidP="00902F94">
            <w:pPr>
              <w:jc w:val="center"/>
              <w:rPr>
                <w:b/>
              </w:rPr>
            </w:pPr>
            <w:r w:rsidRPr="004F07E8">
              <w:rPr>
                <w:b/>
              </w:rPr>
              <w:t>8.2.</w:t>
            </w:r>
          </w:p>
        </w:tc>
        <w:tc>
          <w:tcPr>
            <w:tcW w:w="3609" w:type="dxa"/>
            <w:vAlign w:val="center"/>
          </w:tcPr>
          <w:p w:rsidR="00BC4790" w:rsidRPr="004F07E8" w:rsidRDefault="00BC4790" w:rsidP="00902F94">
            <w:pPr>
              <w:rPr>
                <w:b/>
              </w:rPr>
            </w:pPr>
            <w:r w:rsidRPr="004F07E8">
              <w:rPr>
                <w:b/>
              </w:rPr>
              <w:t>Бюджетная обеспеченность</w:t>
            </w:r>
            <w:r w:rsidRPr="004F07E8">
              <w:rPr>
                <w:rStyle w:val="ac"/>
                <w:b/>
              </w:rPr>
              <w:footnoteReference w:id="13"/>
            </w:r>
          </w:p>
        </w:tc>
        <w:tc>
          <w:tcPr>
            <w:tcW w:w="1855" w:type="dxa"/>
            <w:vAlign w:val="center"/>
          </w:tcPr>
          <w:p w:rsidR="00BC4790" w:rsidRPr="00977644" w:rsidRDefault="00BC4790" w:rsidP="00902F94">
            <w:pPr>
              <w:rPr>
                <w:b/>
              </w:rPr>
            </w:pPr>
            <w:r>
              <w:rPr>
                <w:b/>
              </w:rPr>
              <w:t>руб./чел. в</w:t>
            </w:r>
            <w:r w:rsidRPr="00977644">
              <w:rPr>
                <w:b/>
              </w:rPr>
              <w:t xml:space="preserve"> год</w:t>
            </w:r>
          </w:p>
        </w:tc>
        <w:tc>
          <w:tcPr>
            <w:tcW w:w="1710" w:type="dxa"/>
          </w:tcPr>
          <w:p w:rsidR="00BC4790" w:rsidRPr="00977644" w:rsidRDefault="00BC4790" w:rsidP="00902F94">
            <w:pPr>
              <w:jc w:val="center"/>
              <w:rPr>
                <w:b/>
              </w:rPr>
            </w:pPr>
            <w:r>
              <w:rPr>
                <w:b/>
              </w:rPr>
              <w:t>12131</w:t>
            </w:r>
          </w:p>
        </w:tc>
        <w:tc>
          <w:tcPr>
            <w:tcW w:w="1607" w:type="dxa"/>
          </w:tcPr>
          <w:p w:rsidR="00BC4790" w:rsidRPr="00977644" w:rsidRDefault="00BC4790" w:rsidP="00902F94">
            <w:pPr>
              <w:jc w:val="center"/>
              <w:rPr>
                <w:b/>
              </w:rPr>
            </w:pPr>
            <w:r>
              <w:rPr>
                <w:b/>
              </w:rPr>
              <w:t>11630</w:t>
            </w:r>
          </w:p>
        </w:tc>
      </w:tr>
    </w:tbl>
    <w:p w:rsidR="00BC4790" w:rsidRPr="004F07E8" w:rsidRDefault="00BC4790" w:rsidP="00BC4790">
      <w:pPr>
        <w:jc w:val="center"/>
        <w:rPr>
          <w:b/>
          <w:sz w:val="36"/>
          <w:szCs w:val="36"/>
        </w:rPr>
      </w:pPr>
      <w:r w:rsidRPr="004F07E8">
        <w:rPr>
          <w:b/>
          <w:sz w:val="36"/>
          <w:szCs w:val="36"/>
        </w:rPr>
        <w:t>9. Общие данные для подготовки расчетов и обоснований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812"/>
        <w:gridCol w:w="1560"/>
        <w:gridCol w:w="1559"/>
      </w:tblGrid>
      <w:tr w:rsidR="00BC4790" w:rsidRPr="00977644" w:rsidTr="00902F94">
        <w:tc>
          <w:tcPr>
            <w:tcW w:w="851" w:type="dxa"/>
            <w:vAlign w:val="center"/>
          </w:tcPr>
          <w:p w:rsidR="00BC4790" w:rsidRPr="00977644" w:rsidRDefault="00BC4790" w:rsidP="00902F94">
            <w:pPr>
              <w:jc w:val="center"/>
              <w:rPr>
                <w:b/>
              </w:rPr>
            </w:pPr>
            <w:r w:rsidRPr="00977644">
              <w:rPr>
                <w:b/>
              </w:rPr>
              <w:t>№</w:t>
            </w:r>
          </w:p>
        </w:tc>
        <w:tc>
          <w:tcPr>
            <w:tcW w:w="5812" w:type="dxa"/>
            <w:vAlign w:val="center"/>
          </w:tcPr>
          <w:p w:rsidR="00BC4790" w:rsidRPr="00977644" w:rsidRDefault="00BC4790" w:rsidP="00902F94">
            <w:pPr>
              <w:jc w:val="center"/>
              <w:rPr>
                <w:b/>
              </w:rPr>
            </w:pPr>
            <w:r w:rsidRPr="00977644">
              <w:rPr>
                <w:b/>
              </w:rPr>
              <w:t>Показатель</w:t>
            </w:r>
          </w:p>
        </w:tc>
        <w:tc>
          <w:tcPr>
            <w:tcW w:w="1560" w:type="dxa"/>
            <w:vAlign w:val="center"/>
          </w:tcPr>
          <w:p w:rsidR="00BC4790" w:rsidRPr="00977644" w:rsidRDefault="00BC4790" w:rsidP="00902F94">
            <w:pPr>
              <w:jc w:val="center"/>
              <w:rPr>
                <w:b/>
              </w:rPr>
            </w:pPr>
            <w:proofErr w:type="spellStart"/>
            <w:r w:rsidRPr="00977644">
              <w:rPr>
                <w:b/>
              </w:rPr>
              <w:t>Ед</w:t>
            </w:r>
            <w:proofErr w:type="gramStart"/>
            <w:r w:rsidRPr="00977644">
              <w:rPr>
                <w:b/>
              </w:rPr>
              <w:t>.и</w:t>
            </w:r>
            <w:proofErr w:type="gramEnd"/>
            <w:r w:rsidRPr="00977644">
              <w:rPr>
                <w:b/>
              </w:rPr>
              <w:t>зм</w:t>
            </w:r>
            <w:proofErr w:type="spellEnd"/>
            <w:r w:rsidRPr="00977644">
              <w:rPr>
                <w:b/>
              </w:rPr>
              <w:t>.</w:t>
            </w:r>
          </w:p>
        </w:tc>
        <w:tc>
          <w:tcPr>
            <w:tcW w:w="1559" w:type="dxa"/>
            <w:vAlign w:val="center"/>
          </w:tcPr>
          <w:p w:rsidR="00BC4790" w:rsidRDefault="00BC4790" w:rsidP="00902F94">
            <w:pPr>
              <w:jc w:val="center"/>
              <w:rPr>
                <w:b/>
              </w:rPr>
            </w:pPr>
            <w:smartTag w:uri="urn:schemas-microsoft-com:office:smarttags" w:element="metricconverter">
              <w:smartTagPr>
                <w:attr w:name="ProductID" w:val="2012 г"/>
              </w:smartTagPr>
              <w:r w:rsidRPr="00977644">
                <w:rPr>
                  <w:b/>
                </w:rPr>
                <w:t>201</w:t>
              </w:r>
              <w:r>
                <w:rPr>
                  <w:b/>
                </w:rPr>
                <w:t>2 г</w:t>
              </w:r>
            </w:smartTag>
            <w:r>
              <w:rPr>
                <w:b/>
              </w:rPr>
              <w:t>.</w:t>
            </w:r>
          </w:p>
          <w:p w:rsidR="00BC4790" w:rsidRPr="00977644" w:rsidRDefault="00BC4790" w:rsidP="00902F94">
            <w:pPr>
              <w:jc w:val="center"/>
              <w:rPr>
                <w:b/>
              </w:rPr>
            </w:pPr>
          </w:p>
        </w:tc>
      </w:tr>
      <w:tr w:rsidR="00BC4790" w:rsidRPr="00977644" w:rsidTr="00902F94">
        <w:trPr>
          <w:trHeight w:val="960"/>
        </w:trPr>
        <w:tc>
          <w:tcPr>
            <w:tcW w:w="851" w:type="dxa"/>
          </w:tcPr>
          <w:p w:rsidR="00BC4790" w:rsidRPr="004F07E8" w:rsidRDefault="00BC4790" w:rsidP="00902F94">
            <w:pPr>
              <w:jc w:val="center"/>
            </w:pPr>
            <w:r w:rsidRPr="004F07E8">
              <w:rPr>
                <w:bCs/>
                <w:color w:val="000000"/>
              </w:rPr>
              <w:t>9.1.</w:t>
            </w:r>
          </w:p>
        </w:tc>
        <w:tc>
          <w:tcPr>
            <w:tcW w:w="5812" w:type="dxa"/>
          </w:tcPr>
          <w:p w:rsidR="00BC4790" w:rsidRPr="00977644" w:rsidRDefault="00BC4790" w:rsidP="00902F94">
            <w:pPr>
              <w:pStyle w:val="af7"/>
              <w:contextualSpacing/>
              <w:jc w:val="both"/>
              <w:rPr>
                <w:color w:val="737373"/>
                <w:vertAlign w:val="superscript"/>
              </w:rPr>
            </w:pPr>
            <w:r w:rsidRPr="00977644">
              <w:rPr>
                <w:bCs/>
                <w:color w:val="000000"/>
              </w:rPr>
              <w:t>Ставказемельногоналогапоосновнымвидамфункциональногоназначенияземель</w:t>
            </w:r>
            <w:r w:rsidRPr="00977644">
              <w:rPr>
                <w:bCs/>
                <w:color w:val="000000"/>
              </w:rPr>
              <w:t xml:space="preserve"> (</w:t>
            </w:r>
            <w:r w:rsidRPr="00977644">
              <w:rPr>
                <w:bCs/>
                <w:color w:val="000000"/>
              </w:rPr>
              <w:t>руб</w:t>
            </w:r>
            <w:r w:rsidRPr="00977644">
              <w:rPr>
                <w:bCs/>
                <w:color w:val="000000"/>
              </w:rPr>
              <w:t>./</w:t>
            </w:r>
            <w:r w:rsidRPr="00977644">
              <w:rPr>
                <w:bCs/>
                <w:color w:val="000000"/>
              </w:rPr>
              <w:t>кв</w:t>
            </w:r>
            <w:r w:rsidRPr="00977644">
              <w:rPr>
                <w:bCs/>
                <w:color w:val="000000"/>
              </w:rPr>
              <w:t>.</w:t>
            </w:r>
            <w:r w:rsidRPr="00977644">
              <w:rPr>
                <w:bCs/>
                <w:color w:val="000000"/>
              </w:rPr>
              <w:t>м</w:t>
            </w:r>
            <w:r w:rsidRPr="00977644">
              <w:rPr>
                <w:bCs/>
                <w:color w:val="000000"/>
              </w:rPr>
              <w:t>.) (</w:t>
            </w:r>
            <w:proofErr w:type="spellStart"/>
            <w:r w:rsidRPr="00977644">
              <w:rPr>
                <w:bCs/>
                <w:color w:val="000000"/>
              </w:rPr>
              <w:t>либопорядокрасчетавеличиныналога</w:t>
            </w:r>
            <w:proofErr w:type="spellEnd"/>
            <w:r w:rsidRPr="00977644">
              <w:rPr>
                <w:bCs/>
                <w:color w:val="000000"/>
              </w:rPr>
              <w:t xml:space="preserve">) </w:t>
            </w:r>
            <w:r>
              <w:rPr>
                <w:rStyle w:val="ac"/>
                <w:bCs/>
                <w:color w:val="000000"/>
              </w:rPr>
              <w:footnoteReference w:id="14"/>
            </w:r>
            <w:proofErr w:type="spellStart"/>
            <w:r>
              <w:rPr>
                <w:bCs/>
                <w:color w:val="000000"/>
              </w:rPr>
              <w:t>решениегородскойДумыот</w:t>
            </w:r>
            <w:proofErr w:type="spellEnd"/>
            <w:r>
              <w:rPr>
                <w:bCs/>
                <w:color w:val="000000"/>
              </w:rPr>
              <w:t xml:space="preserve"> 27.10.2005 </w:t>
            </w:r>
            <w:r>
              <w:rPr>
                <w:bCs/>
                <w:color w:val="000000"/>
              </w:rPr>
              <w:t>№</w:t>
            </w:r>
            <w:r>
              <w:rPr>
                <w:bCs/>
                <w:color w:val="000000"/>
              </w:rPr>
              <w:t xml:space="preserve"> 104-</w:t>
            </w:r>
            <w:r>
              <w:rPr>
                <w:bCs/>
                <w:color w:val="000000"/>
              </w:rPr>
              <w:t>РГД</w:t>
            </w:r>
          </w:p>
        </w:tc>
        <w:tc>
          <w:tcPr>
            <w:tcW w:w="1560" w:type="dxa"/>
            <w:vAlign w:val="center"/>
          </w:tcPr>
          <w:p w:rsidR="00BC4790" w:rsidRPr="00977644" w:rsidRDefault="00BC4790" w:rsidP="00902F94">
            <w:pPr>
              <w:rPr>
                <w:b/>
              </w:rPr>
            </w:pPr>
            <w:r w:rsidRPr="00977644">
              <w:rPr>
                <w:b/>
              </w:rPr>
              <w:t>%</w:t>
            </w:r>
          </w:p>
        </w:tc>
        <w:tc>
          <w:tcPr>
            <w:tcW w:w="1559" w:type="dxa"/>
          </w:tcPr>
          <w:p w:rsidR="00BC4790" w:rsidRPr="00977644" w:rsidRDefault="00BC4790" w:rsidP="00902F94">
            <w:pPr>
              <w:jc w:val="center"/>
              <w:rPr>
                <w:b/>
              </w:rPr>
            </w:pPr>
            <w:r>
              <w:rPr>
                <w:b/>
              </w:rPr>
              <w:t>0,3% от кадастровой стоимости земли (ИЖС)</w:t>
            </w:r>
          </w:p>
        </w:tc>
      </w:tr>
      <w:tr w:rsidR="00BC4790" w:rsidRPr="00977644" w:rsidTr="00902F94">
        <w:trPr>
          <w:trHeight w:val="1257"/>
        </w:trPr>
        <w:tc>
          <w:tcPr>
            <w:tcW w:w="851" w:type="dxa"/>
          </w:tcPr>
          <w:p w:rsidR="00BC4790" w:rsidRPr="004F07E8" w:rsidRDefault="00BC4790" w:rsidP="00902F94">
            <w:pPr>
              <w:jc w:val="center"/>
            </w:pPr>
            <w:r w:rsidRPr="004F07E8">
              <w:lastRenderedPageBreak/>
              <w:t>9.2.</w:t>
            </w:r>
          </w:p>
        </w:tc>
        <w:tc>
          <w:tcPr>
            <w:tcW w:w="5812" w:type="dxa"/>
          </w:tcPr>
          <w:p w:rsidR="00BC4790" w:rsidRPr="00977644" w:rsidRDefault="00BC4790" w:rsidP="00902F94">
            <w:pPr>
              <w:contextualSpacing/>
              <w:jc w:val="both"/>
              <w:rPr>
                <w:vertAlign w:val="superscript"/>
              </w:rPr>
            </w:pPr>
            <w:r w:rsidRPr="00977644">
              <w:t>Арендная плата за землю, находящуюся в муниципальной собственности,</w:t>
            </w:r>
            <w:r w:rsidRPr="00977644">
              <w:rPr>
                <w:bCs/>
                <w:color w:val="000000"/>
              </w:rPr>
              <w:t xml:space="preserve"> по основным видам функционального назначения земель (либо порядок ее определения) </w:t>
            </w:r>
            <w:r>
              <w:rPr>
                <w:rStyle w:val="ac"/>
                <w:bCs/>
                <w:color w:val="000000"/>
              </w:rPr>
              <w:footnoteReference w:id="15"/>
            </w:r>
            <w:r>
              <w:rPr>
                <w:bCs/>
                <w:color w:val="000000"/>
              </w:rPr>
              <w:t xml:space="preserve"> постановление Правительства Свердловской области от 30.12.2011 № 1855-ПП</w:t>
            </w:r>
          </w:p>
        </w:tc>
        <w:tc>
          <w:tcPr>
            <w:tcW w:w="1560" w:type="dxa"/>
            <w:vAlign w:val="center"/>
          </w:tcPr>
          <w:p w:rsidR="00BC4790" w:rsidRPr="00977644" w:rsidRDefault="00BC4790" w:rsidP="00902F94">
            <w:pPr>
              <w:rPr>
                <w:b/>
              </w:rPr>
            </w:pPr>
            <w:r w:rsidRPr="00977644">
              <w:rPr>
                <w:bCs/>
                <w:color w:val="000000"/>
              </w:rPr>
              <w:t>руб./кв.м.</w:t>
            </w:r>
          </w:p>
        </w:tc>
        <w:tc>
          <w:tcPr>
            <w:tcW w:w="1559" w:type="dxa"/>
          </w:tcPr>
          <w:p w:rsidR="00BC4790" w:rsidRPr="00977644" w:rsidRDefault="00BC4790" w:rsidP="00902F94">
            <w:pPr>
              <w:jc w:val="center"/>
              <w:rPr>
                <w:b/>
              </w:rPr>
            </w:pPr>
            <w:r>
              <w:rPr>
                <w:b/>
              </w:rPr>
              <w:t>0,5% от кадастровой стоимости земли (ИЖС)</w:t>
            </w:r>
          </w:p>
        </w:tc>
      </w:tr>
      <w:tr w:rsidR="00BC4790" w:rsidRPr="00977644" w:rsidTr="00902F94">
        <w:trPr>
          <w:trHeight w:val="1193"/>
        </w:trPr>
        <w:tc>
          <w:tcPr>
            <w:tcW w:w="851" w:type="dxa"/>
          </w:tcPr>
          <w:p w:rsidR="00BC4790" w:rsidRPr="004F07E8" w:rsidRDefault="00BC4790" w:rsidP="00902F94">
            <w:pPr>
              <w:jc w:val="center"/>
            </w:pPr>
            <w:r w:rsidRPr="004F07E8">
              <w:t>9.3.</w:t>
            </w:r>
          </w:p>
        </w:tc>
        <w:tc>
          <w:tcPr>
            <w:tcW w:w="5812" w:type="dxa"/>
          </w:tcPr>
          <w:p w:rsidR="00BC4790" w:rsidRPr="00977644" w:rsidRDefault="00BC4790" w:rsidP="00902F94">
            <w:pPr>
              <w:contextualSpacing/>
              <w:jc w:val="both"/>
              <w:rPr>
                <w:b/>
              </w:rPr>
            </w:pPr>
            <w:r w:rsidRPr="00977644">
              <w:rPr>
                <w:color w:val="000000"/>
              </w:rPr>
              <w:t>Тариф на услуги по обеспечению возможности забора воды из поверхностных водных объектов посредством услуги гидротехнических сооружений (вода техническая)</w:t>
            </w:r>
          </w:p>
        </w:tc>
        <w:tc>
          <w:tcPr>
            <w:tcW w:w="1560" w:type="dxa"/>
            <w:vAlign w:val="center"/>
          </w:tcPr>
          <w:p w:rsidR="00BC4790" w:rsidRPr="00977644" w:rsidRDefault="00BC4790" w:rsidP="00902F94">
            <w:pPr>
              <w:rPr>
                <w:b/>
              </w:rPr>
            </w:pPr>
            <w:r w:rsidRPr="00977644">
              <w:rPr>
                <w:color w:val="000000"/>
              </w:rPr>
              <w:t>руб./куб.м.</w:t>
            </w:r>
          </w:p>
        </w:tc>
        <w:tc>
          <w:tcPr>
            <w:tcW w:w="1559" w:type="dxa"/>
          </w:tcPr>
          <w:p w:rsidR="00BC4790" w:rsidRPr="00977644" w:rsidRDefault="00BC4790" w:rsidP="00902F94">
            <w:pPr>
              <w:jc w:val="center"/>
              <w:rPr>
                <w:b/>
              </w:rPr>
            </w:pPr>
            <w:r>
              <w:rPr>
                <w:b/>
              </w:rPr>
              <w:t>3,35</w:t>
            </w:r>
          </w:p>
        </w:tc>
      </w:tr>
      <w:tr w:rsidR="00BC4790" w:rsidRPr="00977644" w:rsidTr="00902F94">
        <w:tc>
          <w:tcPr>
            <w:tcW w:w="851" w:type="dxa"/>
          </w:tcPr>
          <w:p w:rsidR="00BC4790" w:rsidRPr="004F07E8" w:rsidRDefault="00BC4790" w:rsidP="00902F94">
            <w:pPr>
              <w:jc w:val="center"/>
            </w:pPr>
            <w:r w:rsidRPr="004F07E8">
              <w:t>9.4.</w:t>
            </w:r>
          </w:p>
        </w:tc>
        <w:tc>
          <w:tcPr>
            <w:tcW w:w="5812" w:type="dxa"/>
          </w:tcPr>
          <w:p w:rsidR="00BC4790" w:rsidRPr="00977644" w:rsidRDefault="00BC4790" w:rsidP="00902F94">
            <w:pPr>
              <w:contextualSpacing/>
              <w:jc w:val="both"/>
              <w:rPr>
                <w:b/>
              </w:rPr>
            </w:pPr>
            <w:r w:rsidRPr="00977644">
              <w:rPr>
                <w:color w:val="000000"/>
              </w:rPr>
              <w:t xml:space="preserve">Тариф на водоснабжение питьевой водой </w:t>
            </w:r>
            <w:r w:rsidRPr="00977644">
              <w:rPr>
                <w:bCs/>
                <w:color w:val="000000"/>
              </w:rPr>
              <w:t>(за исключением тарифов для населения)</w:t>
            </w:r>
          </w:p>
        </w:tc>
        <w:tc>
          <w:tcPr>
            <w:tcW w:w="1560" w:type="dxa"/>
            <w:vAlign w:val="center"/>
          </w:tcPr>
          <w:p w:rsidR="00BC4790" w:rsidRPr="00977644" w:rsidRDefault="00BC4790" w:rsidP="00902F94">
            <w:pPr>
              <w:rPr>
                <w:b/>
              </w:rPr>
            </w:pPr>
            <w:r w:rsidRPr="00977644">
              <w:rPr>
                <w:color w:val="000000"/>
              </w:rPr>
              <w:t>руб./куб.м.</w:t>
            </w:r>
          </w:p>
        </w:tc>
        <w:tc>
          <w:tcPr>
            <w:tcW w:w="1559" w:type="dxa"/>
          </w:tcPr>
          <w:p w:rsidR="00BC4790" w:rsidRPr="00977644" w:rsidRDefault="00BC4790" w:rsidP="00902F94">
            <w:pPr>
              <w:jc w:val="center"/>
              <w:rPr>
                <w:b/>
              </w:rPr>
            </w:pPr>
            <w:r>
              <w:rPr>
                <w:b/>
              </w:rPr>
              <w:t>23,94</w:t>
            </w:r>
          </w:p>
        </w:tc>
      </w:tr>
      <w:tr w:rsidR="00BC4790" w:rsidRPr="00977644" w:rsidTr="00902F94">
        <w:trPr>
          <w:trHeight w:val="453"/>
        </w:trPr>
        <w:tc>
          <w:tcPr>
            <w:tcW w:w="851" w:type="dxa"/>
          </w:tcPr>
          <w:p w:rsidR="00BC4790" w:rsidRPr="004F07E8" w:rsidRDefault="00BC4790" w:rsidP="00902F94">
            <w:pPr>
              <w:jc w:val="center"/>
            </w:pPr>
            <w:r w:rsidRPr="004F07E8">
              <w:t>9.5.</w:t>
            </w:r>
          </w:p>
        </w:tc>
        <w:tc>
          <w:tcPr>
            <w:tcW w:w="5812" w:type="dxa"/>
          </w:tcPr>
          <w:p w:rsidR="00BC4790" w:rsidRPr="00977644" w:rsidRDefault="00BC4790" w:rsidP="00902F94">
            <w:pPr>
              <w:pStyle w:val="af7"/>
              <w:contextualSpacing/>
              <w:rPr>
                <w:color w:val="404040"/>
              </w:rPr>
            </w:pPr>
            <w:proofErr w:type="spellStart"/>
            <w:r w:rsidRPr="00977644">
              <w:rPr>
                <w:color w:val="000000"/>
              </w:rPr>
              <w:t>Тарифнаэлектроснабжение</w:t>
            </w:r>
            <w:proofErr w:type="spellEnd"/>
            <w:r w:rsidRPr="00977644">
              <w:rPr>
                <w:color w:val="000000"/>
              </w:rPr>
              <w:t xml:space="preserve">  (</w:t>
            </w:r>
            <w:proofErr w:type="spellStart"/>
            <w:r w:rsidRPr="00977644">
              <w:rPr>
                <w:bCs/>
                <w:color w:val="000000"/>
              </w:rPr>
              <w:t>заисключениемтарифовдлянаселения</w:t>
            </w:r>
            <w:proofErr w:type="spellEnd"/>
            <w:r w:rsidRPr="00977644">
              <w:rPr>
                <w:bCs/>
                <w:color w:val="000000"/>
              </w:rPr>
              <w:t>)</w:t>
            </w:r>
          </w:p>
        </w:tc>
        <w:tc>
          <w:tcPr>
            <w:tcW w:w="1560" w:type="dxa"/>
            <w:vAlign w:val="center"/>
          </w:tcPr>
          <w:p w:rsidR="00BC4790" w:rsidRPr="00977644" w:rsidRDefault="00BC4790" w:rsidP="00902F94">
            <w:pPr>
              <w:rPr>
                <w:b/>
              </w:rPr>
            </w:pPr>
            <w:r w:rsidRPr="00977644">
              <w:rPr>
                <w:color w:val="000000"/>
              </w:rPr>
              <w:t>руб./</w:t>
            </w:r>
            <w:proofErr w:type="spellStart"/>
            <w:r w:rsidRPr="00977644">
              <w:rPr>
                <w:color w:val="000000"/>
              </w:rPr>
              <w:t>кВт</w:t>
            </w:r>
            <w:proofErr w:type="gramStart"/>
            <w:r w:rsidRPr="00977644">
              <w:rPr>
                <w:color w:val="000000"/>
              </w:rPr>
              <w:t>.ч</w:t>
            </w:r>
            <w:proofErr w:type="spellEnd"/>
            <w:proofErr w:type="gramEnd"/>
            <w:r w:rsidRPr="00977644">
              <w:rPr>
                <w:color w:val="000000"/>
              </w:rPr>
              <w:t>.</w:t>
            </w:r>
          </w:p>
        </w:tc>
        <w:tc>
          <w:tcPr>
            <w:tcW w:w="1559" w:type="dxa"/>
          </w:tcPr>
          <w:p w:rsidR="00BC4790" w:rsidRPr="00977644" w:rsidRDefault="00BC4790" w:rsidP="00902F94">
            <w:pPr>
              <w:jc w:val="center"/>
              <w:rPr>
                <w:b/>
              </w:rPr>
            </w:pPr>
            <w:r>
              <w:rPr>
                <w:b/>
              </w:rPr>
              <w:t>1,94</w:t>
            </w:r>
          </w:p>
        </w:tc>
      </w:tr>
      <w:tr w:rsidR="00BC4790" w:rsidRPr="00977644" w:rsidTr="00902F94">
        <w:trPr>
          <w:trHeight w:val="577"/>
        </w:trPr>
        <w:tc>
          <w:tcPr>
            <w:tcW w:w="851" w:type="dxa"/>
            <w:tcBorders>
              <w:bottom w:val="single" w:sz="4" w:space="0" w:color="auto"/>
            </w:tcBorders>
          </w:tcPr>
          <w:p w:rsidR="00BC4790" w:rsidRPr="004F07E8" w:rsidRDefault="00BC4790" w:rsidP="00902F94">
            <w:pPr>
              <w:jc w:val="center"/>
            </w:pPr>
            <w:r w:rsidRPr="004F07E8">
              <w:t>9.6.</w:t>
            </w:r>
          </w:p>
        </w:tc>
        <w:tc>
          <w:tcPr>
            <w:tcW w:w="5812" w:type="dxa"/>
            <w:tcBorders>
              <w:bottom w:val="single" w:sz="4" w:space="0" w:color="auto"/>
            </w:tcBorders>
          </w:tcPr>
          <w:p w:rsidR="00BC4790" w:rsidRPr="00977644" w:rsidRDefault="00BC4790" w:rsidP="00902F94">
            <w:pPr>
              <w:contextualSpacing/>
              <w:jc w:val="both"/>
              <w:rPr>
                <w:b/>
              </w:rPr>
            </w:pPr>
            <w:r w:rsidRPr="00977644">
              <w:rPr>
                <w:color w:val="000000"/>
              </w:rPr>
              <w:t xml:space="preserve">Тариф на сбросы в канализацию </w:t>
            </w:r>
            <w:r w:rsidRPr="00977644">
              <w:rPr>
                <w:bCs/>
                <w:color w:val="000000"/>
              </w:rPr>
              <w:t>(за исключением тарифов для населения)</w:t>
            </w:r>
          </w:p>
        </w:tc>
        <w:tc>
          <w:tcPr>
            <w:tcW w:w="1560" w:type="dxa"/>
            <w:tcBorders>
              <w:bottom w:val="single" w:sz="4" w:space="0" w:color="auto"/>
            </w:tcBorders>
            <w:vAlign w:val="center"/>
          </w:tcPr>
          <w:p w:rsidR="00BC4790" w:rsidRPr="00977644" w:rsidRDefault="00BC4790" w:rsidP="00902F94">
            <w:pPr>
              <w:rPr>
                <w:b/>
              </w:rPr>
            </w:pPr>
            <w:r w:rsidRPr="00977644">
              <w:rPr>
                <w:color w:val="000000"/>
              </w:rPr>
              <w:t>руб./куб.м.</w:t>
            </w:r>
          </w:p>
        </w:tc>
        <w:tc>
          <w:tcPr>
            <w:tcW w:w="1559" w:type="dxa"/>
            <w:tcBorders>
              <w:bottom w:val="single" w:sz="4" w:space="0" w:color="auto"/>
            </w:tcBorders>
          </w:tcPr>
          <w:p w:rsidR="00BC4790" w:rsidRPr="00977644" w:rsidRDefault="00BC4790" w:rsidP="00902F94">
            <w:pPr>
              <w:jc w:val="center"/>
              <w:rPr>
                <w:b/>
              </w:rPr>
            </w:pPr>
            <w:r>
              <w:rPr>
                <w:b/>
              </w:rPr>
              <w:t>11,33</w:t>
            </w:r>
          </w:p>
        </w:tc>
      </w:tr>
      <w:tr w:rsidR="00BC4790" w:rsidRPr="00977644" w:rsidTr="00902F94">
        <w:tc>
          <w:tcPr>
            <w:tcW w:w="851" w:type="dxa"/>
            <w:tcBorders>
              <w:bottom w:val="single" w:sz="4" w:space="0" w:color="auto"/>
            </w:tcBorders>
          </w:tcPr>
          <w:p w:rsidR="00BC4790" w:rsidRPr="004F07E8" w:rsidRDefault="00BC4790" w:rsidP="00902F94">
            <w:pPr>
              <w:jc w:val="center"/>
            </w:pPr>
            <w:r w:rsidRPr="004F07E8">
              <w:t>9.7.</w:t>
            </w:r>
          </w:p>
        </w:tc>
        <w:tc>
          <w:tcPr>
            <w:tcW w:w="5812" w:type="dxa"/>
            <w:tcBorders>
              <w:bottom w:val="single" w:sz="4" w:space="0" w:color="auto"/>
            </w:tcBorders>
          </w:tcPr>
          <w:p w:rsidR="00BC4790" w:rsidRPr="00977644" w:rsidRDefault="00BC4790" w:rsidP="00902F94">
            <w:pPr>
              <w:contextualSpacing/>
              <w:jc w:val="both"/>
              <w:rPr>
                <w:b/>
              </w:rPr>
            </w:pPr>
            <w:r w:rsidRPr="00977644">
              <w:rPr>
                <w:bCs/>
                <w:color w:val="000000"/>
              </w:rPr>
              <w:t>Налоговые льготы, пред</w:t>
            </w:r>
            <w:r>
              <w:rPr>
                <w:bCs/>
                <w:color w:val="000000"/>
              </w:rPr>
              <w:t xml:space="preserve">усмотренные муниципальными нормативно – правовыми актами </w:t>
            </w:r>
            <w:r w:rsidRPr="00977644">
              <w:rPr>
                <w:bCs/>
                <w:color w:val="000000"/>
              </w:rPr>
              <w:t>(за исключением льгот для населения)</w:t>
            </w:r>
          </w:p>
        </w:tc>
        <w:tc>
          <w:tcPr>
            <w:tcW w:w="3119" w:type="dxa"/>
            <w:gridSpan w:val="2"/>
            <w:tcBorders>
              <w:bottom w:val="single" w:sz="4" w:space="0" w:color="auto"/>
            </w:tcBorders>
            <w:vAlign w:val="center"/>
          </w:tcPr>
          <w:p w:rsidR="00BC4790" w:rsidRPr="00977644" w:rsidRDefault="00BC4790" w:rsidP="00902F94">
            <w:pPr>
              <w:jc w:val="center"/>
              <w:rPr>
                <w:b/>
              </w:rPr>
            </w:pPr>
            <w:r>
              <w:rPr>
                <w:b/>
              </w:rPr>
              <w:t>нет</w:t>
            </w:r>
          </w:p>
        </w:tc>
      </w:tr>
    </w:tbl>
    <w:p w:rsidR="00BC4790" w:rsidRPr="00ED67FA" w:rsidRDefault="00BC4790" w:rsidP="00BC4790">
      <w:pPr>
        <w:jc w:val="center"/>
        <w:rPr>
          <w:b/>
          <w:szCs w:val="28"/>
        </w:rPr>
      </w:pPr>
    </w:p>
    <w:p w:rsidR="00BC4790" w:rsidRPr="00BC4790" w:rsidRDefault="00BC4790" w:rsidP="00BC4790">
      <w:pPr>
        <w:rPr>
          <w:bCs/>
          <w:sz w:val="28"/>
          <w:szCs w:val="28"/>
        </w:rPr>
      </w:pPr>
    </w:p>
    <w:p w:rsidR="00BC4790" w:rsidRDefault="00BC4790" w:rsidP="00BC4790">
      <w:pPr>
        <w:rPr>
          <w:bCs/>
          <w:i/>
          <w:sz w:val="28"/>
          <w:szCs w:val="28"/>
        </w:rPr>
      </w:pPr>
    </w:p>
    <w:p w:rsidR="00BC4790" w:rsidRDefault="00BC4790" w:rsidP="00BC4790">
      <w:pPr>
        <w:rPr>
          <w:bCs/>
          <w:i/>
          <w:sz w:val="28"/>
          <w:szCs w:val="28"/>
        </w:rPr>
      </w:pPr>
    </w:p>
    <w:p w:rsidR="00902F94" w:rsidRPr="00A27B4C" w:rsidRDefault="00902F94" w:rsidP="00A27B4C">
      <w:pPr>
        <w:pStyle w:val="a6"/>
        <w:numPr>
          <w:ilvl w:val="0"/>
          <w:numId w:val="9"/>
        </w:numPr>
        <w:rPr>
          <w:rFonts w:ascii="Times New Roman" w:hAnsi="Times New Roman"/>
          <w:color w:val="000000"/>
          <w:sz w:val="28"/>
          <w:szCs w:val="28"/>
        </w:rPr>
      </w:pPr>
      <w:r w:rsidRPr="00A27B4C">
        <w:rPr>
          <w:b/>
          <w:sz w:val="28"/>
          <w:szCs w:val="28"/>
        </w:rPr>
        <w:br w:type="page"/>
      </w:r>
      <w:r w:rsidRPr="00A27B4C">
        <w:rPr>
          <w:rFonts w:ascii="Times New Roman" w:hAnsi="Times New Roman"/>
          <w:color w:val="000000"/>
          <w:sz w:val="28"/>
          <w:szCs w:val="28"/>
        </w:rPr>
        <w:lastRenderedPageBreak/>
        <w:t>Приказ Министерства экономического развития РФ от 13.10.2008 № 328 (для экзаменатора)</w:t>
      </w:r>
    </w:p>
    <w:p w:rsidR="00902F94" w:rsidRPr="0081646D" w:rsidRDefault="00DE2D6E" w:rsidP="00902F94">
      <w:pPr>
        <w:numPr>
          <w:ilvl w:val="0"/>
          <w:numId w:val="5"/>
        </w:numPr>
        <w:spacing w:before="100" w:beforeAutospacing="1" w:after="100" w:afterAutospacing="1"/>
        <w:rPr>
          <w:rFonts w:ascii="Arial" w:hAnsi="Arial" w:cs="Arial"/>
          <w:color w:val="000000"/>
          <w:sz w:val="27"/>
          <w:szCs w:val="27"/>
        </w:rPr>
      </w:pPr>
      <w:hyperlink r:id="rId13" w:anchor="text" w:history="1">
        <w:r w:rsidR="00902F94" w:rsidRPr="0081646D">
          <w:rPr>
            <w:rFonts w:ascii="Arial" w:hAnsi="Arial" w:cs="Arial"/>
            <w:color w:val="26579A"/>
            <w:sz w:val="27"/>
          </w:rPr>
          <w:t>Приказ Министерства экономического развития РФ от 13 октября 2008 г. N 328 "Об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hyperlink>
    </w:p>
    <w:p w:rsidR="00902F94" w:rsidRPr="0081646D" w:rsidRDefault="00DE2D6E" w:rsidP="00902F94">
      <w:pPr>
        <w:numPr>
          <w:ilvl w:val="0"/>
          <w:numId w:val="5"/>
        </w:numPr>
        <w:spacing w:before="100" w:beforeAutospacing="1" w:after="100" w:afterAutospacing="1"/>
        <w:rPr>
          <w:rFonts w:ascii="Arial" w:hAnsi="Arial" w:cs="Arial"/>
          <w:color w:val="000000"/>
          <w:sz w:val="27"/>
          <w:szCs w:val="27"/>
        </w:rPr>
      </w:pPr>
      <w:hyperlink r:id="rId14" w:anchor="block_1000" w:history="1">
        <w:r w:rsidR="00902F94" w:rsidRPr="0081646D">
          <w:rPr>
            <w:rFonts w:ascii="Arial" w:hAnsi="Arial" w:cs="Arial"/>
            <w:color w:val="26579A"/>
            <w:sz w:val="27"/>
          </w:rPr>
          <w:t>Приложение. Форма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hyperlink>
    </w:p>
    <w:p w:rsidR="00902F94" w:rsidRPr="0081646D" w:rsidRDefault="00902F94" w:rsidP="00902F94">
      <w:r w:rsidRPr="0081646D">
        <w:rPr>
          <w:rFonts w:ascii="Arial" w:hAnsi="Arial" w:cs="Arial"/>
          <w:color w:val="000000"/>
          <w:sz w:val="27"/>
          <w:szCs w:val="27"/>
        </w:rPr>
        <w:br/>
      </w:r>
      <w:bookmarkStart w:id="23" w:name="text"/>
      <w:bookmarkEnd w:id="23"/>
    </w:p>
    <w:p w:rsidR="00902F94" w:rsidRPr="0081646D" w:rsidRDefault="00902F94" w:rsidP="00902F94">
      <w:pPr>
        <w:spacing w:before="100" w:beforeAutospacing="1" w:after="100" w:afterAutospacing="1"/>
        <w:jc w:val="center"/>
        <w:rPr>
          <w:rFonts w:ascii="Arial" w:hAnsi="Arial" w:cs="Arial"/>
          <w:b/>
          <w:bCs/>
          <w:color w:val="000080"/>
        </w:rPr>
      </w:pPr>
      <w:r w:rsidRPr="0081646D">
        <w:rPr>
          <w:rFonts w:ascii="Arial" w:hAnsi="Arial" w:cs="Arial"/>
          <w:b/>
          <w:bCs/>
          <w:color w:val="000080"/>
        </w:rPr>
        <w:t>Приказ Министерства экономического развития РФ от 13 октября 2008 г. N 328</w:t>
      </w:r>
      <w:r w:rsidRPr="0081646D">
        <w:rPr>
          <w:rFonts w:ascii="Arial" w:hAnsi="Arial" w:cs="Arial"/>
          <w:b/>
          <w:bCs/>
          <w:color w:val="000080"/>
        </w:rPr>
        <w:br/>
        <w:t>"Об утверждении формы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02F94" w:rsidRPr="0081646D" w:rsidRDefault="00902F94" w:rsidP="00902F94">
      <w:r w:rsidRPr="0081646D">
        <w:rPr>
          <w:rFonts w:ascii="Arial" w:hAnsi="Arial" w:cs="Arial"/>
          <w:color w:val="000000"/>
          <w:sz w:val="27"/>
          <w:szCs w:val="27"/>
        </w:rPr>
        <w:br/>
      </w:r>
    </w:p>
    <w:p w:rsidR="00902F94" w:rsidRPr="0081646D" w:rsidRDefault="00902F94" w:rsidP="00902F94">
      <w:pPr>
        <w:ind w:firstLine="720"/>
        <w:rPr>
          <w:rFonts w:ascii="Arial" w:hAnsi="Arial" w:cs="Arial"/>
          <w:color w:val="000000"/>
          <w:sz w:val="27"/>
          <w:szCs w:val="27"/>
        </w:rPr>
      </w:pPr>
      <w:r w:rsidRPr="0081646D">
        <w:rPr>
          <w:rFonts w:ascii="Arial" w:hAnsi="Arial" w:cs="Arial"/>
          <w:color w:val="000000"/>
          <w:sz w:val="27"/>
          <w:szCs w:val="27"/>
        </w:rPr>
        <w:t>Во исполнение</w:t>
      </w:r>
      <w:r w:rsidRPr="0081646D">
        <w:rPr>
          <w:rFonts w:ascii="Arial" w:hAnsi="Arial" w:cs="Arial"/>
          <w:color w:val="000000"/>
          <w:sz w:val="27"/>
        </w:rPr>
        <w:t> </w:t>
      </w:r>
      <w:hyperlink r:id="rId15" w:anchor="block_1112" w:history="1">
        <w:r w:rsidRPr="0081646D">
          <w:rPr>
            <w:rFonts w:ascii="Arial" w:hAnsi="Arial" w:cs="Arial"/>
            <w:color w:val="008000"/>
            <w:sz w:val="27"/>
          </w:rPr>
          <w:t>подпункта "б" пункта 11</w:t>
        </w:r>
      </w:hyperlink>
      <w:r w:rsidRPr="0081646D">
        <w:rPr>
          <w:rFonts w:ascii="Arial" w:hAnsi="Arial" w:cs="Arial"/>
          <w:color w:val="000000"/>
          <w:sz w:val="27"/>
        </w:rPr>
        <w:t> </w:t>
      </w:r>
      <w:r w:rsidRPr="0081646D">
        <w:rPr>
          <w:rFonts w:ascii="Arial" w:hAnsi="Arial" w:cs="Arial"/>
          <w:color w:val="000000"/>
          <w:sz w:val="27"/>
          <w:szCs w:val="27"/>
        </w:rPr>
        <w:t>Правил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w:t>
      </w:r>
      <w:r w:rsidRPr="0081646D">
        <w:rPr>
          <w:rFonts w:ascii="Arial" w:hAnsi="Arial" w:cs="Arial"/>
          <w:color w:val="000000"/>
          <w:sz w:val="27"/>
        </w:rPr>
        <w:t> </w:t>
      </w:r>
      <w:hyperlink r:id="rId16" w:history="1">
        <w:r w:rsidRPr="0081646D">
          <w:rPr>
            <w:rFonts w:ascii="Arial" w:hAnsi="Arial" w:cs="Arial"/>
            <w:color w:val="008000"/>
            <w:sz w:val="27"/>
          </w:rPr>
          <w:t>постановлением</w:t>
        </w:r>
      </w:hyperlink>
      <w:r w:rsidRPr="0081646D">
        <w:rPr>
          <w:rFonts w:ascii="Arial" w:hAnsi="Arial" w:cs="Arial"/>
          <w:color w:val="000000"/>
          <w:sz w:val="27"/>
        </w:rPr>
        <w:t> </w:t>
      </w:r>
      <w:r w:rsidRPr="0081646D">
        <w:rPr>
          <w:rFonts w:ascii="Arial" w:hAnsi="Arial" w:cs="Arial"/>
          <w:color w:val="000000"/>
          <w:sz w:val="27"/>
          <w:szCs w:val="27"/>
        </w:rPr>
        <w:t>Правительства Российской Федерации от 12 августа 2008 г. N 590 (Собрание законодательства Российской Федерации, 2008, N 34, ст. 3916), приказываю:</w:t>
      </w:r>
    </w:p>
    <w:p w:rsidR="00902F94" w:rsidRPr="0081646D" w:rsidRDefault="00902F94" w:rsidP="00902F94">
      <w:pPr>
        <w:ind w:firstLine="720"/>
        <w:rPr>
          <w:rFonts w:ascii="Arial" w:hAnsi="Arial" w:cs="Arial"/>
          <w:color w:val="000000"/>
          <w:sz w:val="27"/>
          <w:szCs w:val="27"/>
        </w:rPr>
      </w:pPr>
      <w:r w:rsidRPr="0081646D">
        <w:rPr>
          <w:rFonts w:ascii="Arial" w:hAnsi="Arial" w:cs="Arial"/>
          <w:color w:val="000000"/>
          <w:sz w:val="27"/>
          <w:szCs w:val="27"/>
        </w:rPr>
        <w:t>Утвердить прилагаемую форму паспорта 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902F94" w:rsidRPr="0081646D" w:rsidRDefault="00902F94" w:rsidP="00902F94"/>
    <w:tbl>
      <w:tblPr>
        <w:tblW w:w="5000" w:type="pct"/>
        <w:tblCellSpacing w:w="15" w:type="dxa"/>
        <w:tblCellMar>
          <w:top w:w="15" w:type="dxa"/>
          <w:left w:w="15" w:type="dxa"/>
          <w:bottom w:w="15" w:type="dxa"/>
          <w:right w:w="15" w:type="dxa"/>
        </w:tblCellMar>
        <w:tblLook w:val="04A0"/>
      </w:tblPr>
      <w:tblGrid>
        <w:gridCol w:w="6281"/>
        <w:gridCol w:w="3164"/>
      </w:tblGrid>
      <w:tr w:rsidR="00902F94" w:rsidRPr="0081646D" w:rsidTr="00902F94">
        <w:trPr>
          <w:tblCellSpacing w:w="15" w:type="dxa"/>
        </w:trPr>
        <w:tc>
          <w:tcPr>
            <w:tcW w:w="3300" w:type="pct"/>
            <w:vAlign w:val="bottom"/>
            <w:hideMark/>
          </w:tcPr>
          <w:p w:rsidR="00902F94" w:rsidRPr="0081646D" w:rsidRDefault="00902F94" w:rsidP="00902F94">
            <w:pPr>
              <w:rPr>
                <w:rFonts w:ascii="Arial" w:hAnsi="Arial" w:cs="Arial"/>
                <w:color w:val="000000"/>
                <w:sz w:val="20"/>
                <w:szCs w:val="20"/>
              </w:rPr>
            </w:pPr>
            <w:r w:rsidRPr="0081646D">
              <w:rPr>
                <w:rFonts w:ascii="Arial" w:hAnsi="Arial" w:cs="Arial"/>
                <w:color w:val="000000"/>
                <w:sz w:val="20"/>
                <w:szCs w:val="20"/>
              </w:rPr>
              <w:t>Министр</w:t>
            </w:r>
          </w:p>
        </w:tc>
        <w:tc>
          <w:tcPr>
            <w:tcW w:w="1650" w:type="pct"/>
            <w:vAlign w:val="bottom"/>
            <w:hideMark/>
          </w:tcPr>
          <w:p w:rsidR="00902F94" w:rsidRPr="0081646D" w:rsidRDefault="00902F94" w:rsidP="00902F94">
            <w:pPr>
              <w:jc w:val="right"/>
              <w:rPr>
                <w:rFonts w:ascii="Arial" w:hAnsi="Arial" w:cs="Arial"/>
                <w:color w:val="000000"/>
                <w:sz w:val="20"/>
                <w:szCs w:val="20"/>
              </w:rPr>
            </w:pPr>
            <w:r w:rsidRPr="0081646D">
              <w:rPr>
                <w:rFonts w:ascii="Arial" w:hAnsi="Arial" w:cs="Arial"/>
                <w:color w:val="000000"/>
                <w:sz w:val="20"/>
                <w:szCs w:val="20"/>
              </w:rPr>
              <w:t>Э.С. </w:t>
            </w:r>
            <w:proofErr w:type="spellStart"/>
            <w:r w:rsidRPr="0081646D">
              <w:rPr>
                <w:rFonts w:ascii="Arial" w:hAnsi="Arial" w:cs="Arial"/>
                <w:color w:val="000000"/>
                <w:sz w:val="20"/>
                <w:szCs w:val="20"/>
              </w:rPr>
              <w:t>Набиуллина</w:t>
            </w:r>
            <w:proofErr w:type="spellEnd"/>
          </w:p>
        </w:tc>
      </w:tr>
    </w:tbl>
    <w:p w:rsidR="00902F94" w:rsidRPr="0081646D" w:rsidRDefault="00902F94" w:rsidP="00902F94">
      <w:r w:rsidRPr="0081646D">
        <w:rPr>
          <w:rFonts w:ascii="Arial" w:hAnsi="Arial" w:cs="Arial"/>
          <w:color w:val="000000"/>
          <w:sz w:val="27"/>
          <w:szCs w:val="27"/>
        </w:rPr>
        <w:br/>
      </w:r>
    </w:p>
    <w:p w:rsidR="00902F94" w:rsidRPr="0081646D" w:rsidRDefault="00902F94" w:rsidP="00902F94">
      <w:pPr>
        <w:rPr>
          <w:rFonts w:ascii="Arial" w:hAnsi="Arial" w:cs="Arial"/>
          <w:color w:val="000000"/>
          <w:sz w:val="27"/>
          <w:szCs w:val="27"/>
        </w:rPr>
      </w:pPr>
      <w:r w:rsidRPr="0081646D">
        <w:rPr>
          <w:rFonts w:ascii="Arial" w:hAnsi="Arial" w:cs="Arial"/>
          <w:color w:val="000000"/>
          <w:sz w:val="27"/>
          <w:szCs w:val="27"/>
        </w:rPr>
        <w:t>Зарегистрировано в Минюсте РФ 31 октября 2008 г.</w:t>
      </w:r>
    </w:p>
    <w:p w:rsidR="00902F94" w:rsidRPr="0081646D" w:rsidRDefault="00902F94" w:rsidP="00902F94">
      <w:pPr>
        <w:rPr>
          <w:rFonts w:ascii="Arial" w:hAnsi="Arial" w:cs="Arial"/>
          <w:color w:val="000000"/>
          <w:sz w:val="27"/>
          <w:szCs w:val="27"/>
        </w:rPr>
      </w:pPr>
      <w:r w:rsidRPr="0081646D">
        <w:rPr>
          <w:rFonts w:ascii="Arial" w:hAnsi="Arial" w:cs="Arial"/>
          <w:color w:val="000000"/>
          <w:sz w:val="27"/>
          <w:szCs w:val="27"/>
        </w:rPr>
        <w:t>Регистрационный N 12567</w:t>
      </w:r>
    </w:p>
    <w:p w:rsidR="00902F94" w:rsidRPr="0081646D" w:rsidRDefault="00902F94" w:rsidP="00902F94"/>
    <w:p w:rsidR="00902F94" w:rsidRDefault="00902F94">
      <w:pPr>
        <w:spacing w:after="200" w:line="276" w:lineRule="auto"/>
        <w:rPr>
          <w:rFonts w:ascii="Arial" w:hAnsi="Arial" w:cs="Arial"/>
          <w:b/>
          <w:bCs/>
          <w:color w:val="000080"/>
          <w:sz w:val="20"/>
        </w:rPr>
      </w:pPr>
      <w:r>
        <w:rPr>
          <w:rFonts w:ascii="Arial" w:hAnsi="Arial" w:cs="Arial"/>
          <w:b/>
          <w:bCs/>
          <w:color w:val="000080"/>
          <w:sz w:val="20"/>
        </w:rPr>
        <w:br w:type="page"/>
      </w:r>
    </w:p>
    <w:p w:rsidR="00902F94" w:rsidRPr="0081646D" w:rsidRDefault="00902F94" w:rsidP="00902F94">
      <w:pPr>
        <w:shd w:val="clear" w:color="auto" w:fill="FFFFFF"/>
        <w:ind w:firstLine="680"/>
        <w:jc w:val="right"/>
        <w:rPr>
          <w:rFonts w:ascii="Arial" w:hAnsi="Arial" w:cs="Arial"/>
          <w:color w:val="000000"/>
          <w:sz w:val="20"/>
          <w:szCs w:val="20"/>
        </w:rPr>
      </w:pPr>
      <w:r w:rsidRPr="0081646D">
        <w:rPr>
          <w:rFonts w:ascii="Arial" w:hAnsi="Arial" w:cs="Arial"/>
          <w:b/>
          <w:bCs/>
          <w:color w:val="000080"/>
          <w:sz w:val="20"/>
        </w:rPr>
        <w:lastRenderedPageBreak/>
        <w:t>Приложение</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jc w:val="center"/>
        <w:rPr>
          <w:rFonts w:ascii="Arial" w:hAnsi="Arial" w:cs="Arial"/>
          <w:b/>
          <w:bCs/>
          <w:color w:val="000080"/>
          <w:sz w:val="20"/>
          <w:szCs w:val="20"/>
        </w:rPr>
      </w:pPr>
      <w:r w:rsidRPr="0081646D">
        <w:rPr>
          <w:rFonts w:ascii="Arial" w:hAnsi="Arial" w:cs="Arial"/>
          <w:b/>
          <w:bCs/>
          <w:color w:val="000080"/>
          <w:sz w:val="20"/>
          <w:szCs w:val="20"/>
        </w:rPr>
        <w:t>Форма паспорта</w:t>
      </w:r>
      <w:r w:rsidRPr="0081646D">
        <w:rPr>
          <w:rFonts w:ascii="Arial" w:hAnsi="Arial" w:cs="Arial"/>
          <w:b/>
          <w:bCs/>
          <w:color w:val="000080"/>
          <w:sz w:val="20"/>
          <w:szCs w:val="20"/>
        </w:rPr>
        <w:br/>
        <w:t>инвестиционного проекта, представляемого для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Pr="0081646D">
        <w:rPr>
          <w:rFonts w:ascii="Arial" w:hAnsi="Arial" w:cs="Arial"/>
          <w:b/>
          <w:bCs/>
          <w:color w:val="000080"/>
          <w:sz w:val="20"/>
          <w:szCs w:val="20"/>
        </w:rPr>
        <w:br/>
        <w:t>(утв.</w:t>
      </w:r>
      <w:r w:rsidRPr="0081646D">
        <w:rPr>
          <w:rFonts w:ascii="Arial" w:hAnsi="Arial" w:cs="Arial"/>
          <w:b/>
          <w:bCs/>
          <w:color w:val="000080"/>
          <w:sz w:val="20"/>
        </w:rPr>
        <w:t> </w:t>
      </w:r>
      <w:hyperlink r:id="rId17" w:history="1">
        <w:r w:rsidRPr="0081646D">
          <w:rPr>
            <w:rFonts w:ascii="Arial" w:hAnsi="Arial" w:cs="Arial"/>
            <w:b/>
            <w:bCs/>
            <w:color w:val="008000"/>
            <w:sz w:val="20"/>
          </w:rPr>
          <w:t>приказом</w:t>
        </w:r>
      </w:hyperlink>
      <w:r w:rsidRPr="0081646D">
        <w:rPr>
          <w:rFonts w:ascii="Arial" w:hAnsi="Arial" w:cs="Arial"/>
          <w:b/>
          <w:bCs/>
          <w:color w:val="000080"/>
          <w:sz w:val="20"/>
        </w:rPr>
        <w:t> </w:t>
      </w:r>
      <w:r w:rsidRPr="0081646D">
        <w:rPr>
          <w:rFonts w:ascii="Arial" w:hAnsi="Arial" w:cs="Arial"/>
          <w:b/>
          <w:bCs/>
          <w:color w:val="000080"/>
          <w:sz w:val="20"/>
          <w:szCs w:val="20"/>
        </w:rPr>
        <w:t>Минэкономразвития РФ от 13 октября 2008 г. N 328)</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1. Наименование инвестиционного проекта ________________________________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2. Цель инвестиционного проекта ________________________________________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3. Срок реализации инвестиционного проекта 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4.   </w:t>
      </w:r>
      <w:proofErr w:type="gramStart"/>
      <w:r w:rsidRPr="0081646D">
        <w:rPr>
          <w:rFonts w:ascii="Courier New" w:hAnsi="Courier New" w:cs="Courier New"/>
          <w:color w:val="000000"/>
          <w:sz w:val="20"/>
          <w:szCs w:val="20"/>
        </w:rPr>
        <w:t>Форма   реализации    инвестиционного    проекта    (строительство,</w:t>
      </w:r>
      <w:proofErr w:type="gramEnd"/>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реконструкция объекта  капитального  строительства,  иные   инвестиции </w:t>
      </w:r>
      <w:proofErr w:type="gramStart"/>
      <w:r w:rsidRPr="0081646D">
        <w:rPr>
          <w:rFonts w:ascii="Courier New" w:hAnsi="Courier New" w:cs="Courier New"/>
          <w:color w:val="000000"/>
          <w:sz w:val="20"/>
          <w:szCs w:val="20"/>
        </w:rPr>
        <w:t>в</w:t>
      </w:r>
      <w:proofErr w:type="gramEnd"/>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основной капитал)</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________________________________________________________________________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5. Предполагаемый главный распорядитель средств федерального бюджета</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________________________________________________________________________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6.    Сведения    о    предполагаемом    застройщике    или    заказчике</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w:t>
      </w:r>
      <w:proofErr w:type="gramStart"/>
      <w:r w:rsidRPr="0081646D">
        <w:rPr>
          <w:rFonts w:ascii="Courier New" w:hAnsi="Courier New" w:cs="Courier New"/>
          <w:color w:val="000000"/>
          <w:sz w:val="20"/>
          <w:szCs w:val="20"/>
        </w:rPr>
        <w:t>заказчике-застройщике</w:t>
      </w:r>
      <w:proofErr w:type="gramEnd"/>
      <w:r w:rsidRPr="0081646D">
        <w:rPr>
          <w:rFonts w:ascii="Courier New" w:hAnsi="Courier New" w:cs="Courier New"/>
          <w:color w:val="000000"/>
          <w:sz w:val="20"/>
          <w:szCs w:val="20"/>
        </w:rPr>
        <w:t>):</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полное и сокращенное наименование юридического лица 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организационно-правовая форма юридического лица ________________________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юридический адрес ______________________________________________________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должность, Ф.И.О. руководителя юридического лица 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7. Участники инвестиционного проекта</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________________________________________________________________________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8. Наличие проектной документации по инвестиционному проекту</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________________________________________________________________________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(ссылка на подтверждающий документ)</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9.  Наличие   </w:t>
      </w:r>
      <w:proofErr w:type="gramStart"/>
      <w:r w:rsidRPr="0081646D">
        <w:rPr>
          <w:rFonts w:ascii="Courier New" w:hAnsi="Courier New" w:cs="Courier New"/>
          <w:color w:val="000000"/>
          <w:sz w:val="20"/>
          <w:szCs w:val="20"/>
        </w:rPr>
        <w:t>положительного</w:t>
      </w:r>
      <w:proofErr w:type="gramEnd"/>
      <w:r w:rsidRPr="0081646D">
        <w:rPr>
          <w:rFonts w:ascii="Courier New" w:hAnsi="Courier New" w:cs="Courier New"/>
          <w:color w:val="000000"/>
          <w:sz w:val="20"/>
          <w:szCs w:val="20"/>
        </w:rPr>
        <w:t xml:space="preserve">   заключения   государственной   экспертизы</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проектной документации и результатов инженерных изысканий 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________________________________________________________________________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(ссылка на документ, копия заключения прилагается)</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10. Сметная стоимость объекта капитального строительства  по  заключению</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государственной экспертизы в ценах года его получения или </w:t>
      </w:r>
      <w:proofErr w:type="gramStart"/>
      <w:r w:rsidRPr="0081646D">
        <w:rPr>
          <w:rFonts w:ascii="Courier New" w:hAnsi="Courier New" w:cs="Courier New"/>
          <w:color w:val="000000"/>
          <w:sz w:val="20"/>
          <w:szCs w:val="20"/>
        </w:rPr>
        <w:t>предполагаемая</w:t>
      </w:r>
      <w:proofErr w:type="gramEnd"/>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(предельная) стоимость объекта капитального строительства в  ценах  года</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представления паспорта инвестиционного проекта (</w:t>
      </w:r>
      <w:proofErr w:type="gramStart"/>
      <w:r w:rsidRPr="0081646D">
        <w:rPr>
          <w:rFonts w:ascii="Courier New" w:hAnsi="Courier New" w:cs="Courier New"/>
          <w:color w:val="000000"/>
          <w:sz w:val="20"/>
          <w:szCs w:val="20"/>
        </w:rPr>
        <w:t>нужное</w:t>
      </w:r>
      <w:proofErr w:type="gramEnd"/>
      <w:r w:rsidRPr="0081646D">
        <w:rPr>
          <w:rFonts w:ascii="Courier New" w:hAnsi="Courier New" w:cs="Courier New"/>
          <w:color w:val="000000"/>
          <w:sz w:val="20"/>
          <w:szCs w:val="20"/>
        </w:rPr>
        <w:t xml:space="preserve">  подчеркнуть),  с</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указанием года ее определения - </w:t>
      </w:r>
      <w:proofErr w:type="spellStart"/>
      <w:r w:rsidRPr="0081646D">
        <w:rPr>
          <w:rFonts w:ascii="Courier New" w:hAnsi="Courier New" w:cs="Courier New"/>
          <w:color w:val="000000"/>
          <w:sz w:val="20"/>
          <w:szCs w:val="20"/>
        </w:rPr>
        <w:t>________</w:t>
      </w:r>
      <w:proofErr w:type="gramStart"/>
      <w:r w:rsidRPr="0081646D">
        <w:rPr>
          <w:rFonts w:ascii="Courier New" w:hAnsi="Courier New" w:cs="Courier New"/>
          <w:color w:val="000000"/>
          <w:sz w:val="20"/>
          <w:szCs w:val="20"/>
        </w:rPr>
        <w:t>г</w:t>
      </w:r>
      <w:proofErr w:type="spellEnd"/>
      <w:proofErr w:type="gramEnd"/>
      <w:r w:rsidRPr="0081646D">
        <w:rPr>
          <w:rFonts w:ascii="Courier New" w:hAnsi="Courier New" w:cs="Courier New"/>
          <w:color w:val="000000"/>
          <w:sz w:val="20"/>
          <w:szCs w:val="20"/>
        </w:rPr>
        <w:t>. _______________ в млн. рублей</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(включая НДС / без НДС - </w:t>
      </w:r>
      <w:proofErr w:type="gramStart"/>
      <w:r w:rsidRPr="0081646D">
        <w:rPr>
          <w:rFonts w:ascii="Courier New" w:hAnsi="Courier New" w:cs="Courier New"/>
          <w:color w:val="000000"/>
          <w:sz w:val="20"/>
          <w:szCs w:val="20"/>
        </w:rPr>
        <w:t>нужное</w:t>
      </w:r>
      <w:proofErr w:type="gramEnd"/>
      <w:r w:rsidRPr="0081646D">
        <w:rPr>
          <w:rFonts w:ascii="Courier New" w:hAnsi="Courier New" w:cs="Courier New"/>
          <w:color w:val="000000"/>
          <w:sz w:val="20"/>
          <w:szCs w:val="20"/>
        </w:rPr>
        <w:t xml:space="preserve"> подчеркнуть),  а  также   рассчитанная в</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roofErr w:type="gramStart"/>
      <w:r w:rsidRPr="0081646D">
        <w:rPr>
          <w:rFonts w:ascii="Courier New" w:hAnsi="Courier New" w:cs="Courier New"/>
          <w:color w:val="000000"/>
          <w:sz w:val="20"/>
          <w:szCs w:val="20"/>
        </w:rPr>
        <w:t>ценах</w:t>
      </w:r>
      <w:proofErr w:type="gramEnd"/>
      <w:r w:rsidRPr="0081646D">
        <w:rPr>
          <w:rFonts w:ascii="Courier New" w:hAnsi="Courier New" w:cs="Courier New"/>
          <w:color w:val="000000"/>
          <w:sz w:val="20"/>
          <w:szCs w:val="20"/>
        </w:rPr>
        <w:t xml:space="preserve"> соответствующих лет</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_______________________________________________________________________,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roofErr w:type="gramStart"/>
      <w:r w:rsidRPr="0081646D">
        <w:rPr>
          <w:rFonts w:ascii="Courier New" w:hAnsi="Courier New" w:cs="Courier New"/>
          <w:color w:val="000000"/>
          <w:sz w:val="20"/>
          <w:szCs w:val="20"/>
        </w:rPr>
        <w:t>в том числе затраты на подготовку проектной документации (указываются  в</w:t>
      </w:r>
      <w:proofErr w:type="gramEnd"/>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roofErr w:type="gramStart"/>
      <w:r w:rsidRPr="0081646D">
        <w:rPr>
          <w:rFonts w:ascii="Courier New" w:hAnsi="Courier New" w:cs="Courier New"/>
          <w:color w:val="000000"/>
          <w:sz w:val="20"/>
          <w:szCs w:val="20"/>
        </w:rPr>
        <w:t>ценах</w:t>
      </w:r>
      <w:proofErr w:type="gramEnd"/>
      <w:r w:rsidRPr="0081646D">
        <w:rPr>
          <w:rFonts w:ascii="Courier New" w:hAnsi="Courier New" w:cs="Courier New"/>
          <w:color w:val="000000"/>
          <w:sz w:val="20"/>
          <w:szCs w:val="20"/>
        </w:rPr>
        <w:t xml:space="preserve"> года  представления  паспорта  инвестиционного  проекта,  а  также</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roofErr w:type="gramStart"/>
      <w:r w:rsidRPr="0081646D">
        <w:rPr>
          <w:rFonts w:ascii="Courier New" w:hAnsi="Courier New" w:cs="Courier New"/>
          <w:color w:val="000000"/>
          <w:sz w:val="20"/>
          <w:szCs w:val="20"/>
        </w:rPr>
        <w:t>рассчитанные</w:t>
      </w:r>
      <w:proofErr w:type="gramEnd"/>
      <w:r w:rsidRPr="0081646D">
        <w:rPr>
          <w:rFonts w:ascii="Courier New" w:hAnsi="Courier New" w:cs="Courier New"/>
          <w:color w:val="000000"/>
          <w:sz w:val="20"/>
          <w:szCs w:val="20"/>
        </w:rPr>
        <w:t xml:space="preserve"> в ценах соответствующих лет), млн. рублей</w:t>
      </w:r>
      <w:hyperlink r:id="rId18" w:anchor="block_1111" w:history="1">
        <w:r w:rsidRPr="0081646D">
          <w:rPr>
            <w:rFonts w:ascii="Courier New" w:hAnsi="Courier New" w:cs="Courier New"/>
            <w:color w:val="26579A"/>
            <w:sz w:val="20"/>
            <w:szCs w:val="20"/>
          </w:rPr>
          <w:t>*</w:t>
        </w:r>
      </w:hyperlink>
      <w:r w:rsidRPr="0081646D">
        <w:rPr>
          <w:rFonts w:ascii="Courier New" w:hAnsi="Courier New" w:cs="Courier New"/>
          <w:color w:val="000000"/>
          <w:sz w:val="20"/>
          <w:szCs w:val="20"/>
        </w:rPr>
        <w:t>: 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lastRenderedPageBreak/>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11. Технологическая структура капитальных вложений:</w:t>
      </w:r>
    </w:p>
    <w:p w:rsidR="00902F94" w:rsidRPr="0081646D" w:rsidRDefault="00902F94" w:rsidP="00902F94">
      <w:pPr>
        <w:shd w:val="clear" w:color="auto" w:fill="FFFFFF"/>
        <w:jc w:val="both"/>
        <w:rPr>
          <w:rFonts w:ascii="Arial" w:hAnsi="Arial" w:cs="Arial"/>
          <w:color w:val="000000"/>
          <w:sz w:val="20"/>
          <w:szCs w:val="20"/>
        </w:rPr>
      </w:pPr>
    </w:p>
    <w:tbl>
      <w:tblPr>
        <w:tblW w:w="9699" w:type="dxa"/>
        <w:tblCellSpacing w:w="15" w:type="dxa"/>
        <w:tblCellMar>
          <w:top w:w="15" w:type="dxa"/>
          <w:left w:w="15" w:type="dxa"/>
          <w:bottom w:w="15" w:type="dxa"/>
          <w:right w:w="15" w:type="dxa"/>
        </w:tblCellMar>
        <w:tblLook w:val="04A0"/>
      </w:tblPr>
      <w:tblGrid>
        <w:gridCol w:w="5182"/>
        <w:gridCol w:w="4517"/>
      </w:tblGrid>
      <w:tr w:rsidR="00902F94" w:rsidRPr="0081646D" w:rsidTr="00902F94">
        <w:trPr>
          <w:tblCellSpacing w:w="15" w:type="dxa"/>
        </w:trPr>
        <w:tc>
          <w:tcPr>
            <w:tcW w:w="5137" w:type="dxa"/>
            <w:tcBorders>
              <w:top w:val="single" w:sz="6" w:space="0" w:color="000000"/>
              <w:left w:val="single" w:sz="6" w:space="0" w:color="000000"/>
              <w:bottom w:val="single" w:sz="6" w:space="0" w:color="000000"/>
              <w:right w:val="single" w:sz="6" w:space="0" w:color="000000"/>
            </w:tcBorders>
            <w:hideMark/>
          </w:tcPr>
          <w:p w:rsidR="00902F94" w:rsidRPr="0081646D" w:rsidRDefault="00902F94" w:rsidP="00902F94"/>
        </w:tc>
        <w:tc>
          <w:tcPr>
            <w:tcW w:w="4472" w:type="dxa"/>
            <w:tcBorders>
              <w:top w:val="single" w:sz="6" w:space="0" w:color="000000"/>
              <w:bottom w:val="single" w:sz="6" w:space="0" w:color="000000"/>
              <w:right w:val="single" w:sz="6" w:space="0" w:color="000000"/>
            </w:tcBorders>
            <w:hideMark/>
          </w:tcPr>
          <w:p w:rsidR="00902F94" w:rsidRPr="0081646D" w:rsidRDefault="00902F94" w:rsidP="00902F94">
            <w:pPr>
              <w:jc w:val="center"/>
            </w:pPr>
            <w:r w:rsidRPr="0081646D">
              <w:t>Сметная стоимость, включая НДС, в текущих ценах</w:t>
            </w:r>
            <w:hyperlink r:id="rId19" w:anchor="block_1222" w:history="1">
              <w:r w:rsidRPr="0081646D">
                <w:rPr>
                  <w:color w:val="008000"/>
                </w:rPr>
                <w:t>**</w:t>
              </w:r>
            </w:hyperlink>
            <w:r w:rsidRPr="0081646D">
              <w:t>/ в ценах соответствующих лет (млн. рублей)</w:t>
            </w:r>
          </w:p>
        </w:tc>
      </w:tr>
      <w:tr w:rsidR="00902F94" w:rsidRPr="0081646D" w:rsidTr="00902F94">
        <w:trPr>
          <w:tblCellSpacing w:w="15" w:type="dxa"/>
        </w:trPr>
        <w:tc>
          <w:tcPr>
            <w:tcW w:w="5137" w:type="dxa"/>
            <w:tcBorders>
              <w:left w:val="single" w:sz="6" w:space="0" w:color="000000"/>
              <w:bottom w:val="single" w:sz="6" w:space="0" w:color="000000"/>
              <w:right w:val="single" w:sz="6" w:space="0" w:color="000000"/>
            </w:tcBorders>
            <w:hideMark/>
          </w:tcPr>
          <w:p w:rsidR="00902F94" w:rsidRPr="0081646D" w:rsidRDefault="00902F94" w:rsidP="00902F94">
            <w:r w:rsidRPr="0081646D">
              <w:t>Сметная стоимость инвестиционного проекта</w:t>
            </w:r>
          </w:p>
        </w:tc>
        <w:tc>
          <w:tcPr>
            <w:tcW w:w="4472" w:type="dxa"/>
            <w:tcBorders>
              <w:bottom w:val="single" w:sz="6" w:space="0" w:color="000000"/>
              <w:right w:val="single" w:sz="6" w:space="0" w:color="000000"/>
            </w:tcBorders>
            <w:hideMark/>
          </w:tcPr>
          <w:p w:rsidR="00902F94" w:rsidRPr="0081646D" w:rsidRDefault="00902F94" w:rsidP="00902F94"/>
        </w:tc>
      </w:tr>
      <w:tr w:rsidR="00902F94" w:rsidRPr="0081646D" w:rsidTr="00902F94">
        <w:trPr>
          <w:tblCellSpacing w:w="15" w:type="dxa"/>
        </w:trPr>
        <w:tc>
          <w:tcPr>
            <w:tcW w:w="5137" w:type="dxa"/>
            <w:tcBorders>
              <w:left w:val="single" w:sz="6" w:space="0" w:color="000000"/>
              <w:bottom w:val="single" w:sz="6" w:space="0" w:color="000000"/>
              <w:right w:val="single" w:sz="6" w:space="0" w:color="000000"/>
            </w:tcBorders>
            <w:hideMark/>
          </w:tcPr>
          <w:p w:rsidR="00902F94" w:rsidRPr="0081646D" w:rsidRDefault="00902F94" w:rsidP="00902F94">
            <w:r w:rsidRPr="0081646D">
              <w:t>в том числе:</w:t>
            </w:r>
          </w:p>
        </w:tc>
        <w:tc>
          <w:tcPr>
            <w:tcW w:w="4472" w:type="dxa"/>
            <w:tcBorders>
              <w:bottom w:val="single" w:sz="6" w:space="0" w:color="000000"/>
              <w:right w:val="single" w:sz="6" w:space="0" w:color="000000"/>
            </w:tcBorders>
            <w:hideMark/>
          </w:tcPr>
          <w:p w:rsidR="00902F94" w:rsidRPr="0081646D" w:rsidRDefault="00902F94" w:rsidP="00902F94"/>
        </w:tc>
      </w:tr>
      <w:tr w:rsidR="00902F94" w:rsidRPr="0081646D" w:rsidTr="00902F94">
        <w:trPr>
          <w:tblCellSpacing w:w="15" w:type="dxa"/>
        </w:trPr>
        <w:tc>
          <w:tcPr>
            <w:tcW w:w="5137" w:type="dxa"/>
            <w:tcBorders>
              <w:left w:val="single" w:sz="6" w:space="0" w:color="000000"/>
              <w:bottom w:val="single" w:sz="6" w:space="0" w:color="000000"/>
              <w:right w:val="single" w:sz="6" w:space="0" w:color="000000"/>
            </w:tcBorders>
            <w:hideMark/>
          </w:tcPr>
          <w:p w:rsidR="00902F94" w:rsidRPr="0081646D" w:rsidRDefault="00902F94" w:rsidP="00902F94">
            <w:r w:rsidRPr="0081646D">
              <w:t>строительно-монтажные работы,</w:t>
            </w:r>
          </w:p>
          <w:p w:rsidR="00902F94" w:rsidRPr="0081646D" w:rsidRDefault="00902F94" w:rsidP="00902F94">
            <w:r w:rsidRPr="0081646D">
              <w:t>из них дорогостоящие материалы, художественные изделия для отделки интерьеров и фасада</w:t>
            </w:r>
          </w:p>
        </w:tc>
        <w:tc>
          <w:tcPr>
            <w:tcW w:w="4472" w:type="dxa"/>
            <w:tcBorders>
              <w:bottom w:val="single" w:sz="6" w:space="0" w:color="000000"/>
              <w:right w:val="single" w:sz="6" w:space="0" w:color="000000"/>
            </w:tcBorders>
            <w:hideMark/>
          </w:tcPr>
          <w:p w:rsidR="00902F94" w:rsidRPr="0081646D" w:rsidRDefault="00902F94" w:rsidP="00902F94"/>
        </w:tc>
      </w:tr>
      <w:tr w:rsidR="00902F94" w:rsidRPr="0081646D" w:rsidTr="00902F94">
        <w:trPr>
          <w:tblCellSpacing w:w="15" w:type="dxa"/>
        </w:trPr>
        <w:tc>
          <w:tcPr>
            <w:tcW w:w="5137" w:type="dxa"/>
            <w:tcBorders>
              <w:left w:val="single" w:sz="6" w:space="0" w:color="000000"/>
              <w:bottom w:val="single" w:sz="6" w:space="0" w:color="000000"/>
              <w:right w:val="single" w:sz="6" w:space="0" w:color="000000"/>
            </w:tcBorders>
            <w:hideMark/>
          </w:tcPr>
          <w:p w:rsidR="00902F94" w:rsidRPr="0081646D" w:rsidRDefault="00902F94" w:rsidP="00902F94">
            <w:r w:rsidRPr="0081646D">
              <w:t>приобретение машин и оборудования,</w:t>
            </w:r>
          </w:p>
          <w:p w:rsidR="00902F94" w:rsidRPr="0081646D" w:rsidRDefault="00902F94" w:rsidP="00902F94">
            <w:r w:rsidRPr="0081646D">
              <w:t>из них дорогостоящие и (или) импортные машины и оборудование</w:t>
            </w:r>
          </w:p>
        </w:tc>
        <w:tc>
          <w:tcPr>
            <w:tcW w:w="4472" w:type="dxa"/>
            <w:tcBorders>
              <w:bottom w:val="single" w:sz="6" w:space="0" w:color="000000"/>
              <w:right w:val="single" w:sz="6" w:space="0" w:color="000000"/>
            </w:tcBorders>
            <w:hideMark/>
          </w:tcPr>
          <w:p w:rsidR="00902F94" w:rsidRPr="0081646D" w:rsidRDefault="00902F94" w:rsidP="00902F94"/>
        </w:tc>
      </w:tr>
      <w:tr w:rsidR="00902F94" w:rsidRPr="0081646D" w:rsidTr="00902F94">
        <w:trPr>
          <w:tblCellSpacing w:w="15" w:type="dxa"/>
        </w:trPr>
        <w:tc>
          <w:tcPr>
            <w:tcW w:w="5137" w:type="dxa"/>
            <w:tcBorders>
              <w:left w:val="single" w:sz="6" w:space="0" w:color="000000"/>
              <w:bottom w:val="single" w:sz="6" w:space="0" w:color="000000"/>
              <w:right w:val="single" w:sz="6" w:space="0" w:color="000000"/>
            </w:tcBorders>
            <w:hideMark/>
          </w:tcPr>
          <w:p w:rsidR="00902F94" w:rsidRPr="0081646D" w:rsidRDefault="00902F94" w:rsidP="00902F94">
            <w:r w:rsidRPr="0081646D">
              <w:t>прочие затраты</w:t>
            </w:r>
          </w:p>
        </w:tc>
        <w:tc>
          <w:tcPr>
            <w:tcW w:w="4472" w:type="dxa"/>
            <w:tcBorders>
              <w:bottom w:val="single" w:sz="6" w:space="0" w:color="000000"/>
              <w:right w:val="single" w:sz="6" w:space="0" w:color="000000"/>
            </w:tcBorders>
            <w:hideMark/>
          </w:tcPr>
          <w:p w:rsidR="00902F94" w:rsidRPr="0081646D" w:rsidRDefault="00902F94" w:rsidP="00902F94"/>
        </w:tc>
      </w:tr>
    </w:tbl>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sectPr w:rsidR="00902F94" w:rsidSect="00704FD3">
          <w:pgSz w:w="11906" w:h="16838"/>
          <w:pgMar w:top="1134" w:right="850" w:bottom="1134" w:left="1701" w:header="708" w:footer="708" w:gutter="0"/>
          <w:cols w:space="708"/>
          <w:docGrid w:linePitch="360"/>
        </w:sectPr>
      </w:pP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lastRenderedPageBreak/>
        <w:t xml:space="preserve"> 12. Источники и  объемы  финансирования  инвестиционного  проекта,  млн.</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рублей:</w:t>
      </w:r>
    </w:p>
    <w:p w:rsidR="00902F94" w:rsidRPr="0081646D" w:rsidRDefault="00902F94" w:rsidP="00902F94">
      <w:pPr>
        <w:shd w:val="clear" w:color="auto" w:fill="FFFFFF"/>
        <w:jc w:val="both"/>
        <w:rPr>
          <w:rFonts w:ascii="Arial" w:hAnsi="Arial" w:cs="Arial"/>
          <w:color w:val="000000"/>
          <w:sz w:val="20"/>
          <w:szCs w:val="20"/>
        </w:rPr>
      </w:pPr>
    </w:p>
    <w:tbl>
      <w:tblPr>
        <w:tblW w:w="14519" w:type="dxa"/>
        <w:tblCellSpacing w:w="15" w:type="dxa"/>
        <w:tblCellMar>
          <w:top w:w="15" w:type="dxa"/>
          <w:left w:w="15" w:type="dxa"/>
          <w:bottom w:w="15" w:type="dxa"/>
          <w:right w:w="15" w:type="dxa"/>
        </w:tblCellMar>
        <w:tblLook w:val="04A0"/>
      </w:tblPr>
      <w:tblGrid>
        <w:gridCol w:w="2187"/>
        <w:gridCol w:w="2268"/>
        <w:gridCol w:w="2126"/>
        <w:gridCol w:w="2410"/>
        <w:gridCol w:w="2835"/>
        <w:gridCol w:w="2693"/>
      </w:tblGrid>
      <w:tr w:rsidR="00902F94" w:rsidRPr="0081646D" w:rsidTr="00902F94">
        <w:trPr>
          <w:tblCellSpacing w:w="15" w:type="dxa"/>
        </w:trPr>
        <w:tc>
          <w:tcPr>
            <w:tcW w:w="2142" w:type="dxa"/>
            <w:vMerge w:val="restart"/>
            <w:tcBorders>
              <w:top w:val="single" w:sz="6" w:space="0" w:color="000000"/>
              <w:left w:val="single" w:sz="6" w:space="0" w:color="000000"/>
              <w:bottom w:val="single" w:sz="6" w:space="0" w:color="000000"/>
              <w:right w:val="single" w:sz="6" w:space="0" w:color="000000"/>
            </w:tcBorders>
            <w:hideMark/>
          </w:tcPr>
          <w:p w:rsidR="00902F94" w:rsidRPr="0081646D" w:rsidRDefault="00902F94" w:rsidP="00902F94">
            <w:r w:rsidRPr="0081646D">
              <w:t>Годы реализации инвестиционного проекта</w:t>
            </w:r>
          </w:p>
        </w:tc>
        <w:tc>
          <w:tcPr>
            <w:tcW w:w="2238" w:type="dxa"/>
            <w:vMerge w:val="restart"/>
            <w:tcBorders>
              <w:top w:val="single" w:sz="6" w:space="0" w:color="000000"/>
              <w:bottom w:val="single" w:sz="6" w:space="0" w:color="000000"/>
              <w:right w:val="single" w:sz="6" w:space="0" w:color="000000"/>
            </w:tcBorders>
            <w:hideMark/>
          </w:tcPr>
          <w:p w:rsidR="00902F94" w:rsidRPr="0081646D" w:rsidRDefault="00902F94" w:rsidP="00902F94">
            <w:pPr>
              <w:jc w:val="center"/>
            </w:pPr>
            <w:r w:rsidRPr="0081646D">
              <w:t>Сметная стоимость инвестиционного проекта (в текущих, ценах</w:t>
            </w:r>
            <w:hyperlink r:id="rId20" w:anchor="block_1222" w:history="1">
              <w:r w:rsidRPr="0081646D">
                <w:rPr>
                  <w:color w:val="008000"/>
                </w:rPr>
                <w:t>**</w:t>
              </w:r>
            </w:hyperlink>
            <w:r w:rsidRPr="0081646D">
              <w:t> / в ценах соответствующих лет)</w:t>
            </w:r>
          </w:p>
        </w:tc>
        <w:tc>
          <w:tcPr>
            <w:tcW w:w="10019" w:type="dxa"/>
            <w:gridSpan w:val="4"/>
            <w:tcBorders>
              <w:top w:val="single" w:sz="6" w:space="0" w:color="000000"/>
              <w:bottom w:val="single" w:sz="6" w:space="0" w:color="000000"/>
              <w:right w:val="single" w:sz="6" w:space="0" w:color="000000"/>
            </w:tcBorders>
            <w:hideMark/>
          </w:tcPr>
          <w:p w:rsidR="00902F94" w:rsidRPr="0081646D" w:rsidRDefault="00902F94" w:rsidP="00902F94">
            <w:pPr>
              <w:jc w:val="center"/>
            </w:pPr>
            <w:r w:rsidRPr="0081646D">
              <w:t>Источники финансирования инвестиционного проекта</w:t>
            </w:r>
          </w:p>
        </w:tc>
      </w:tr>
      <w:tr w:rsidR="00902F94" w:rsidRPr="0081646D" w:rsidTr="00902F94">
        <w:trPr>
          <w:tblCellSpacing w:w="15" w:type="dxa"/>
        </w:trPr>
        <w:tc>
          <w:tcPr>
            <w:tcW w:w="2142" w:type="dxa"/>
            <w:vMerge/>
            <w:tcBorders>
              <w:top w:val="single" w:sz="6" w:space="0" w:color="000000"/>
              <w:left w:val="single" w:sz="6" w:space="0" w:color="000000"/>
              <w:bottom w:val="single" w:sz="6" w:space="0" w:color="000000"/>
              <w:right w:val="single" w:sz="6" w:space="0" w:color="000000"/>
            </w:tcBorders>
            <w:vAlign w:val="center"/>
            <w:hideMark/>
          </w:tcPr>
          <w:p w:rsidR="00902F94" w:rsidRPr="0081646D" w:rsidRDefault="00902F94" w:rsidP="00902F94"/>
        </w:tc>
        <w:tc>
          <w:tcPr>
            <w:tcW w:w="2238" w:type="dxa"/>
            <w:vMerge/>
            <w:tcBorders>
              <w:top w:val="single" w:sz="6" w:space="0" w:color="000000"/>
              <w:bottom w:val="single" w:sz="6" w:space="0" w:color="000000"/>
              <w:right w:val="single" w:sz="6" w:space="0" w:color="000000"/>
            </w:tcBorders>
            <w:vAlign w:val="center"/>
            <w:hideMark/>
          </w:tcPr>
          <w:p w:rsidR="00902F94" w:rsidRPr="0081646D" w:rsidRDefault="00902F94" w:rsidP="00902F94"/>
        </w:tc>
        <w:tc>
          <w:tcPr>
            <w:tcW w:w="2096" w:type="dxa"/>
            <w:tcBorders>
              <w:bottom w:val="single" w:sz="6" w:space="0" w:color="000000"/>
              <w:right w:val="single" w:sz="6" w:space="0" w:color="000000"/>
            </w:tcBorders>
            <w:hideMark/>
          </w:tcPr>
          <w:p w:rsidR="00902F94" w:rsidRPr="0081646D" w:rsidRDefault="00902F94" w:rsidP="00902F94">
            <w:pPr>
              <w:jc w:val="center"/>
            </w:pPr>
            <w:r w:rsidRPr="0081646D">
              <w:t>средства федерального бюджета (в текущих ценах</w:t>
            </w:r>
            <w:hyperlink r:id="rId21" w:anchor="block_1222" w:history="1">
              <w:r w:rsidRPr="0081646D">
                <w:rPr>
                  <w:color w:val="008000"/>
                </w:rPr>
                <w:t>**</w:t>
              </w:r>
            </w:hyperlink>
            <w:r w:rsidRPr="0081646D">
              <w:t> / в ценах соответствующих лет)</w:t>
            </w:r>
          </w:p>
        </w:tc>
        <w:tc>
          <w:tcPr>
            <w:tcW w:w="2380" w:type="dxa"/>
            <w:tcBorders>
              <w:bottom w:val="single" w:sz="6" w:space="0" w:color="000000"/>
              <w:right w:val="single" w:sz="6" w:space="0" w:color="000000"/>
            </w:tcBorders>
            <w:hideMark/>
          </w:tcPr>
          <w:p w:rsidR="00902F94" w:rsidRPr="0081646D" w:rsidRDefault="00902F94" w:rsidP="00902F94">
            <w:pPr>
              <w:jc w:val="center"/>
            </w:pPr>
            <w:r w:rsidRPr="0081646D">
              <w:t>средства бюджетов субъектов Российской Федерации и местных бюджетов (в текущих ценах</w:t>
            </w:r>
            <w:hyperlink r:id="rId22" w:anchor="block_1222" w:history="1">
              <w:r w:rsidRPr="0081646D">
                <w:rPr>
                  <w:color w:val="008000"/>
                </w:rPr>
                <w:t>**</w:t>
              </w:r>
            </w:hyperlink>
            <w:r w:rsidRPr="0081646D">
              <w:t> / в ценах соответствующих лет)</w:t>
            </w:r>
          </w:p>
        </w:tc>
        <w:tc>
          <w:tcPr>
            <w:tcW w:w="2805" w:type="dxa"/>
            <w:tcBorders>
              <w:bottom w:val="single" w:sz="6" w:space="0" w:color="000000"/>
              <w:right w:val="single" w:sz="6" w:space="0" w:color="000000"/>
            </w:tcBorders>
            <w:hideMark/>
          </w:tcPr>
          <w:p w:rsidR="00902F94" w:rsidRPr="0081646D" w:rsidRDefault="00902F94" w:rsidP="00902F94">
            <w:pPr>
              <w:jc w:val="center"/>
            </w:pPr>
            <w:r w:rsidRPr="0081646D">
              <w:t>собственные средства предполагаемого застройщика или заказчика (заказчика-застройщика) (в текущих ценах</w:t>
            </w:r>
            <w:hyperlink r:id="rId23" w:anchor="block_1222" w:history="1">
              <w:r w:rsidRPr="0081646D">
                <w:rPr>
                  <w:color w:val="008000"/>
                </w:rPr>
                <w:t>**</w:t>
              </w:r>
            </w:hyperlink>
            <w:r w:rsidRPr="0081646D">
              <w:t> / в ценах соответствующих лет)</w:t>
            </w:r>
          </w:p>
        </w:tc>
        <w:tc>
          <w:tcPr>
            <w:tcW w:w="2648" w:type="dxa"/>
            <w:tcBorders>
              <w:bottom w:val="single" w:sz="6" w:space="0" w:color="000000"/>
              <w:right w:val="single" w:sz="6" w:space="0" w:color="000000"/>
            </w:tcBorders>
            <w:hideMark/>
          </w:tcPr>
          <w:p w:rsidR="00902F94" w:rsidRPr="0081646D" w:rsidRDefault="00902F94" w:rsidP="00902F94">
            <w:pPr>
              <w:jc w:val="center"/>
            </w:pPr>
            <w:r w:rsidRPr="0081646D">
              <w:t>другие внебюджетные источники финансирования (в текущих ценах</w:t>
            </w:r>
            <w:hyperlink r:id="rId24" w:anchor="block_1222" w:history="1">
              <w:r w:rsidRPr="0081646D">
                <w:rPr>
                  <w:color w:val="008000"/>
                </w:rPr>
                <w:t>**</w:t>
              </w:r>
            </w:hyperlink>
            <w:r w:rsidRPr="0081646D">
              <w:t> / в ценах соответствующих лет)</w:t>
            </w:r>
          </w:p>
        </w:tc>
      </w:tr>
    </w:tbl>
    <w:p w:rsidR="00902F94" w:rsidRDefault="00902F94" w:rsidP="00902F94">
      <w:pPr>
        <w:sectPr w:rsidR="00902F94" w:rsidSect="00902F94">
          <w:pgSz w:w="16838" w:h="11906" w:orient="landscape"/>
          <w:pgMar w:top="851" w:right="1134" w:bottom="1701" w:left="1134" w:header="709" w:footer="709" w:gutter="0"/>
          <w:cols w:space="708"/>
          <w:docGrid w:linePitch="360"/>
        </w:sectPr>
      </w:pPr>
    </w:p>
    <w:tbl>
      <w:tblPr>
        <w:tblW w:w="11454" w:type="dxa"/>
        <w:tblCellSpacing w:w="15" w:type="dxa"/>
        <w:tblInd w:w="-15" w:type="dxa"/>
        <w:tblCellMar>
          <w:top w:w="15" w:type="dxa"/>
          <w:left w:w="15" w:type="dxa"/>
          <w:bottom w:w="15" w:type="dxa"/>
          <w:right w:w="15" w:type="dxa"/>
        </w:tblCellMar>
        <w:tblLook w:val="04A0"/>
      </w:tblPr>
      <w:tblGrid>
        <w:gridCol w:w="1894"/>
        <w:gridCol w:w="1909"/>
        <w:gridCol w:w="1909"/>
        <w:gridCol w:w="1909"/>
        <w:gridCol w:w="1909"/>
        <w:gridCol w:w="1924"/>
      </w:tblGrid>
      <w:tr w:rsidR="00902F94" w:rsidRPr="0081646D" w:rsidTr="00902F94">
        <w:trPr>
          <w:tblCellSpacing w:w="15" w:type="dxa"/>
        </w:trPr>
        <w:tc>
          <w:tcPr>
            <w:tcW w:w="1849" w:type="dxa"/>
            <w:hideMark/>
          </w:tcPr>
          <w:p w:rsidR="00902F94" w:rsidRPr="0081646D" w:rsidRDefault="00902F94" w:rsidP="00902F94">
            <w:r w:rsidRPr="0081646D">
              <w:lastRenderedPageBreak/>
              <w:t>Инвестиционный проект - всего</w:t>
            </w:r>
          </w:p>
          <w:p w:rsidR="00902F94" w:rsidRPr="0081646D" w:rsidRDefault="00902F94" w:rsidP="00902F94">
            <w:r w:rsidRPr="0081646D">
              <w:t>в том числе:</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__..</w:t>
            </w:r>
          </w:p>
          <w:p w:rsidR="00902F94" w:rsidRPr="0081646D" w:rsidRDefault="00902F94" w:rsidP="00902F94">
            <w:r w:rsidRPr="0081646D">
              <w:t>из них:</w:t>
            </w:r>
          </w:p>
          <w:p w:rsidR="00902F94" w:rsidRPr="0081646D" w:rsidRDefault="00902F94" w:rsidP="00902F94">
            <w:r w:rsidRPr="0081646D">
              <w:t>этап I</w:t>
            </w:r>
          </w:p>
          <w:p w:rsidR="00902F94" w:rsidRPr="0081646D" w:rsidRDefault="00902F94" w:rsidP="00902F94">
            <w:r w:rsidRPr="0081646D">
              <w:t>(пусковой комплекс) -</w:t>
            </w:r>
          </w:p>
          <w:p w:rsidR="00902F94" w:rsidRPr="0081646D" w:rsidRDefault="00902F94" w:rsidP="00902F94">
            <w:r w:rsidRPr="0081646D">
              <w:t>всего</w:t>
            </w:r>
          </w:p>
          <w:p w:rsidR="00902F94" w:rsidRPr="0081646D" w:rsidRDefault="00902F94" w:rsidP="00902F94">
            <w:r w:rsidRPr="0081646D">
              <w:t>в том числе:</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__..</w:t>
            </w:r>
          </w:p>
        </w:tc>
        <w:tc>
          <w:tcPr>
            <w:tcW w:w="1879" w:type="dxa"/>
            <w:hideMark/>
          </w:tcPr>
          <w:p w:rsidR="00902F94" w:rsidRPr="0081646D" w:rsidRDefault="00902F94" w:rsidP="00902F94"/>
        </w:tc>
        <w:tc>
          <w:tcPr>
            <w:tcW w:w="1879" w:type="dxa"/>
            <w:hideMark/>
          </w:tcPr>
          <w:p w:rsidR="00902F94" w:rsidRPr="0081646D" w:rsidRDefault="00902F94" w:rsidP="00902F94"/>
        </w:tc>
        <w:tc>
          <w:tcPr>
            <w:tcW w:w="1879" w:type="dxa"/>
            <w:hideMark/>
          </w:tcPr>
          <w:p w:rsidR="00902F94" w:rsidRPr="0081646D" w:rsidRDefault="00902F94" w:rsidP="00902F94"/>
        </w:tc>
        <w:tc>
          <w:tcPr>
            <w:tcW w:w="1879" w:type="dxa"/>
            <w:hideMark/>
          </w:tcPr>
          <w:p w:rsidR="00902F94" w:rsidRPr="0081646D" w:rsidRDefault="00902F94" w:rsidP="00902F94"/>
        </w:tc>
        <w:tc>
          <w:tcPr>
            <w:tcW w:w="1879" w:type="dxa"/>
            <w:hideMark/>
          </w:tcPr>
          <w:p w:rsidR="00902F94" w:rsidRPr="0081646D" w:rsidRDefault="00902F94" w:rsidP="00902F94"/>
        </w:tc>
      </w:tr>
      <w:tr w:rsidR="00902F94" w:rsidRPr="0081646D" w:rsidTr="00902F94">
        <w:trPr>
          <w:tblCellSpacing w:w="15" w:type="dxa"/>
        </w:trPr>
        <w:tc>
          <w:tcPr>
            <w:tcW w:w="1849" w:type="dxa"/>
            <w:hideMark/>
          </w:tcPr>
          <w:p w:rsidR="00902F94" w:rsidRPr="0081646D" w:rsidRDefault="00902F94" w:rsidP="00902F94">
            <w:r w:rsidRPr="0081646D">
              <w:t>этап II (пусковой комплекс) -</w:t>
            </w:r>
          </w:p>
          <w:p w:rsidR="00902F94" w:rsidRPr="0081646D" w:rsidRDefault="00902F94" w:rsidP="00902F94">
            <w:r w:rsidRPr="0081646D">
              <w:t>всего</w:t>
            </w:r>
          </w:p>
          <w:p w:rsidR="00902F94" w:rsidRPr="0081646D" w:rsidRDefault="00902F94" w:rsidP="00902F94">
            <w:r w:rsidRPr="0081646D">
              <w:t>в том числе:</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__..</w:t>
            </w:r>
          </w:p>
          <w:p w:rsidR="00902F94" w:rsidRPr="0081646D" w:rsidRDefault="00902F94" w:rsidP="00902F94">
            <w:r w:rsidRPr="0081646D">
              <w:t>этап __</w:t>
            </w:r>
          </w:p>
          <w:p w:rsidR="00902F94" w:rsidRPr="0081646D" w:rsidRDefault="00902F94" w:rsidP="00902F94">
            <w:r w:rsidRPr="0081646D">
              <w:t>(пусковой комплекс) - всего</w:t>
            </w:r>
          </w:p>
          <w:p w:rsidR="00902F94" w:rsidRPr="0081646D" w:rsidRDefault="00902F94" w:rsidP="00902F94">
            <w:r w:rsidRPr="0081646D">
              <w:t>в том числе:</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20__ год</w:t>
            </w:r>
          </w:p>
          <w:p w:rsidR="00902F94" w:rsidRPr="0081646D" w:rsidRDefault="00902F94" w:rsidP="00902F94">
            <w:r w:rsidRPr="0081646D">
              <w:t>__..</w:t>
            </w:r>
          </w:p>
        </w:tc>
        <w:tc>
          <w:tcPr>
            <w:tcW w:w="1879" w:type="dxa"/>
            <w:hideMark/>
          </w:tcPr>
          <w:p w:rsidR="00902F94" w:rsidRPr="0081646D" w:rsidRDefault="00902F94" w:rsidP="00902F94"/>
        </w:tc>
        <w:tc>
          <w:tcPr>
            <w:tcW w:w="1879" w:type="dxa"/>
            <w:hideMark/>
          </w:tcPr>
          <w:p w:rsidR="00902F94" w:rsidRPr="0081646D" w:rsidRDefault="00902F94" w:rsidP="00902F94"/>
        </w:tc>
        <w:tc>
          <w:tcPr>
            <w:tcW w:w="1879" w:type="dxa"/>
            <w:hideMark/>
          </w:tcPr>
          <w:p w:rsidR="00902F94" w:rsidRPr="0081646D" w:rsidRDefault="00902F94" w:rsidP="00902F94"/>
        </w:tc>
        <w:tc>
          <w:tcPr>
            <w:tcW w:w="1879" w:type="dxa"/>
            <w:hideMark/>
          </w:tcPr>
          <w:p w:rsidR="00902F94" w:rsidRPr="0081646D" w:rsidRDefault="00902F94" w:rsidP="00902F94"/>
        </w:tc>
        <w:tc>
          <w:tcPr>
            <w:tcW w:w="1879" w:type="dxa"/>
            <w:hideMark/>
          </w:tcPr>
          <w:p w:rsidR="00902F94" w:rsidRPr="0081646D" w:rsidRDefault="00902F94" w:rsidP="00902F94"/>
        </w:tc>
      </w:tr>
    </w:tbl>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
    <w:p w:rsidR="00902F94" w:rsidRDefault="00902F94">
      <w:pPr>
        <w:spacing w:after="200" w:line="276" w:lineRule="auto"/>
        <w:rPr>
          <w:rFonts w:ascii="Courier New" w:hAnsi="Courier New" w:cs="Courier New"/>
          <w:color w:val="000000"/>
          <w:sz w:val="20"/>
          <w:szCs w:val="20"/>
        </w:rPr>
      </w:pPr>
      <w:r>
        <w:rPr>
          <w:rFonts w:ascii="Courier New" w:hAnsi="Courier New" w:cs="Courier New"/>
          <w:color w:val="000000"/>
          <w:sz w:val="20"/>
          <w:szCs w:val="20"/>
        </w:rPr>
        <w:br w:type="page"/>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lastRenderedPageBreak/>
        <w:t>13.  Количественные  показатели  (показатель)   результатов   реализации</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инвестиционного проекта ________________________________________________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14. Отношение сметной стоимости  объекта  капитального   строительства </w:t>
      </w:r>
      <w:proofErr w:type="gramStart"/>
      <w:r w:rsidRPr="0081646D">
        <w:rPr>
          <w:rFonts w:ascii="Courier New" w:hAnsi="Courier New" w:cs="Courier New"/>
          <w:color w:val="000000"/>
          <w:sz w:val="20"/>
          <w:szCs w:val="20"/>
        </w:rPr>
        <w:t>к</w:t>
      </w:r>
      <w:proofErr w:type="gramEnd"/>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количественным   показателям   (показателю)    результатов    реализации</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инвестиционного проекта, млн. рублей / на единицу результата, </w:t>
      </w:r>
      <w:proofErr w:type="gramStart"/>
      <w:r w:rsidRPr="0081646D">
        <w:rPr>
          <w:rFonts w:ascii="Courier New" w:hAnsi="Courier New" w:cs="Courier New"/>
          <w:color w:val="000000"/>
          <w:sz w:val="20"/>
          <w:szCs w:val="20"/>
        </w:rPr>
        <w:t>в</w:t>
      </w:r>
      <w:proofErr w:type="gramEnd"/>
      <w:r w:rsidRPr="0081646D">
        <w:rPr>
          <w:rFonts w:ascii="Courier New" w:hAnsi="Courier New" w:cs="Courier New"/>
          <w:color w:val="000000"/>
          <w:sz w:val="20"/>
          <w:szCs w:val="20"/>
        </w:rPr>
        <w:t xml:space="preserve">  текущих</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proofErr w:type="gramStart"/>
      <w:r w:rsidRPr="0081646D">
        <w:rPr>
          <w:rFonts w:ascii="Courier New" w:hAnsi="Courier New" w:cs="Courier New"/>
          <w:color w:val="000000"/>
          <w:sz w:val="20"/>
          <w:szCs w:val="20"/>
        </w:rPr>
        <w:t>ценах</w:t>
      </w:r>
      <w:proofErr w:type="gramEnd"/>
      <w:r w:rsidR="00DE2D6E">
        <w:fldChar w:fldCharType="begin"/>
      </w:r>
      <w:r w:rsidR="00173A92">
        <w:instrText>HYPERLINK "http://base.garant.ru/12163216/" \l "block_1222"</w:instrText>
      </w:r>
      <w:r w:rsidR="00DE2D6E">
        <w:fldChar w:fldCharType="separate"/>
      </w:r>
      <w:r w:rsidRPr="0081646D">
        <w:rPr>
          <w:rFonts w:ascii="Courier New" w:hAnsi="Courier New" w:cs="Courier New"/>
          <w:color w:val="26579A"/>
          <w:sz w:val="20"/>
          <w:szCs w:val="20"/>
        </w:rPr>
        <w:t>**</w:t>
      </w:r>
      <w:r w:rsidR="00DE2D6E">
        <w:fldChar w:fldCharType="end"/>
      </w:r>
      <w:r w:rsidRPr="0081646D">
        <w:rPr>
          <w:rFonts w:ascii="Courier New" w:hAnsi="Courier New" w:cs="Courier New"/>
          <w:color w:val="000000"/>
          <w:sz w:val="20"/>
          <w:szCs w:val="20"/>
        </w:rPr>
        <w:t xml:space="preserve"> ________________________________________________________________</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Главный распорядитель средств</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федерального бюджета           _________________    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(Ф.И.О.)          (должность, подпись)</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"____"______________200__г.</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М.П.</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Субъект бюджетного планирования _________________   ____________________</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(Ф.И.О.)         (должность, подпись)</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"____"______________200__г.</w:t>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 xml:space="preserve">                                                  М.П.</w:t>
      </w:r>
    </w:p>
    <w:p w:rsidR="00902F94" w:rsidRPr="0081646D" w:rsidRDefault="00902F94" w:rsidP="00902F94">
      <w:pPr>
        <w:shd w:val="clear" w:color="auto" w:fill="FFFFFF"/>
        <w:jc w:val="both"/>
        <w:rPr>
          <w:rFonts w:ascii="Arial" w:hAnsi="Arial" w:cs="Arial"/>
          <w:color w:val="000000"/>
          <w:sz w:val="20"/>
          <w:szCs w:val="20"/>
        </w:rPr>
      </w:pPr>
      <w:r w:rsidRPr="0081646D">
        <w:rPr>
          <w:rFonts w:ascii="Arial" w:hAnsi="Arial" w:cs="Arial"/>
          <w:color w:val="000000"/>
          <w:sz w:val="20"/>
          <w:szCs w:val="20"/>
        </w:rPr>
        <w:br/>
      </w:r>
    </w:p>
    <w:p w:rsidR="00902F94" w:rsidRPr="0081646D" w:rsidRDefault="00902F94" w:rsidP="00902F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81646D">
        <w:rPr>
          <w:rFonts w:ascii="Courier New" w:hAnsi="Courier New" w:cs="Courier New"/>
          <w:color w:val="000000"/>
          <w:sz w:val="20"/>
          <w:szCs w:val="20"/>
        </w:rPr>
        <w:t>_____________________________</w:t>
      </w:r>
    </w:p>
    <w:p w:rsidR="00902F94" w:rsidRPr="0081646D" w:rsidRDefault="00902F94" w:rsidP="00902F94">
      <w:pPr>
        <w:shd w:val="clear" w:color="auto" w:fill="FFFFFF"/>
        <w:ind w:firstLine="720"/>
        <w:jc w:val="both"/>
        <w:rPr>
          <w:rFonts w:ascii="Arial" w:hAnsi="Arial" w:cs="Arial"/>
          <w:color w:val="000000"/>
          <w:sz w:val="20"/>
          <w:szCs w:val="20"/>
        </w:rPr>
      </w:pPr>
      <w:r w:rsidRPr="0081646D">
        <w:rPr>
          <w:rFonts w:ascii="Arial" w:hAnsi="Arial" w:cs="Arial"/>
          <w:color w:val="000000"/>
          <w:sz w:val="20"/>
          <w:szCs w:val="20"/>
        </w:rPr>
        <w:t>* Заполняется по инвестиционным проектам, предусматривающим финансирование подготовки проектной документации за счет средств федерального бюджета.</w:t>
      </w:r>
    </w:p>
    <w:p w:rsidR="00902F94" w:rsidRPr="0081646D" w:rsidRDefault="00902F94" w:rsidP="00902F94">
      <w:pPr>
        <w:shd w:val="clear" w:color="auto" w:fill="FFFFFF"/>
        <w:ind w:firstLine="720"/>
        <w:jc w:val="both"/>
        <w:rPr>
          <w:rFonts w:ascii="Arial" w:hAnsi="Arial" w:cs="Arial"/>
          <w:color w:val="000000"/>
          <w:sz w:val="20"/>
          <w:szCs w:val="20"/>
        </w:rPr>
      </w:pPr>
      <w:r w:rsidRPr="0081646D">
        <w:rPr>
          <w:rFonts w:ascii="Arial" w:hAnsi="Arial" w:cs="Arial"/>
          <w:color w:val="000000"/>
          <w:sz w:val="20"/>
          <w:szCs w:val="20"/>
        </w:rPr>
        <w:t>** В ценах года расчета сметной стоимости, указанного в</w:t>
      </w:r>
      <w:r w:rsidRPr="0081646D">
        <w:rPr>
          <w:rFonts w:ascii="Arial" w:hAnsi="Arial" w:cs="Arial"/>
          <w:color w:val="000000"/>
          <w:sz w:val="20"/>
        </w:rPr>
        <w:t> </w:t>
      </w:r>
      <w:hyperlink r:id="rId25" w:anchor="block_1010" w:history="1">
        <w:r w:rsidRPr="0081646D">
          <w:rPr>
            <w:rFonts w:ascii="Arial" w:hAnsi="Arial" w:cs="Arial"/>
            <w:color w:val="008000"/>
            <w:sz w:val="20"/>
          </w:rPr>
          <w:t>пункте 10</w:t>
        </w:r>
      </w:hyperlink>
      <w:r w:rsidRPr="0081646D">
        <w:rPr>
          <w:rFonts w:ascii="Arial" w:hAnsi="Arial" w:cs="Arial"/>
          <w:color w:val="000000"/>
          <w:sz w:val="20"/>
        </w:rPr>
        <w:t> </w:t>
      </w:r>
      <w:r w:rsidRPr="0081646D">
        <w:rPr>
          <w:rFonts w:ascii="Arial" w:hAnsi="Arial" w:cs="Arial"/>
          <w:color w:val="000000"/>
          <w:sz w:val="20"/>
          <w:szCs w:val="20"/>
        </w:rPr>
        <w:t>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902F94" w:rsidRDefault="00902F94" w:rsidP="00902F94">
      <w:r w:rsidRPr="0081646D">
        <w:rPr>
          <w:rFonts w:ascii="Arial" w:hAnsi="Arial" w:cs="Arial"/>
          <w:color w:val="000000"/>
          <w:sz w:val="27"/>
          <w:szCs w:val="27"/>
        </w:rPr>
        <w:br/>
      </w:r>
      <w:r w:rsidRPr="0081646D">
        <w:rPr>
          <w:rFonts w:ascii="Arial" w:hAnsi="Arial" w:cs="Arial"/>
          <w:color w:val="000000"/>
          <w:sz w:val="27"/>
          <w:szCs w:val="27"/>
        </w:rPr>
        <w:br/>
        <w:t>Система ГАРАНТ:</w:t>
      </w:r>
      <w:r w:rsidRPr="0081646D">
        <w:rPr>
          <w:rFonts w:ascii="Arial" w:hAnsi="Arial" w:cs="Arial"/>
          <w:color w:val="000000"/>
          <w:sz w:val="27"/>
        </w:rPr>
        <w:t> </w:t>
      </w:r>
      <w:hyperlink r:id="rId26" w:anchor="ixzz2wqe647Ae" w:history="1">
        <w:r w:rsidRPr="0081646D">
          <w:rPr>
            <w:rFonts w:ascii="Arial" w:hAnsi="Arial" w:cs="Arial"/>
            <w:color w:val="003399"/>
            <w:sz w:val="27"/>
          </w:rPr>
          <w:t>http://base.garant.ru/12163216/#ixzz2wqe647Ae</w:t>
        </w:r>
      </w:hyperlink>
    </w:p>
    <w:p w:rsidR="00B17C52" w:rsidRPr="00E655CC" w:rsidRDefault="00B17C52" w:rsidP="00A27B4C">
      <w:pPr>
        <w:pStyle w:val="af7"/>
        <w:spacing w:before="0" w:beforeAutospacing="0" w:after="0" w:afterAutospacing="0"/>
        <w:jc w:val="center"/>
        <w:rPr>
          <w:rFonts w:ascii="Times New Roman" w:hAnsi="Times New Roman" w:cs="Times New Roman"/>
          <w:b/>
          <w:sz w:val="28"/>
          <w:szCs w:val="28"/>
        </w:rPr>
      </w:pPr>
      <w:r w:rsidRPr="00BC4790">
        <w:rPr>
          <w:rFonts w:ascii="Times New Roman" w:hAnsi="Times New Roman" w:cs="Times New Roman"/>
          <w:b/>
          <w:sz w:val="28"/>
          <w:szCs w:val="28"/>
        </w:rPr>
        <w:br w:type="page"/>
      </w:r>
      <w:r w:rsidRPr="00E655CC">
        <w:rPr>
          <w:rFonts w:ascii="Times New Roman" w:hAnsi="Times New Roman" w:cs="Times New Roman"/>
          <w:b/>
          <w:sz w:val="28"/>
          <w:szCs w:val="28"/>
        </w:rPr>
        <w:lastRenderedPageBreak/>
        <w:t>Лист согласования</w:t>
      </w:r>
    </w:p>
    <w:p w:rsidR="00B17C52" w:rsidRPr="00E655CC" w:rsidRDefault="00B17C52" w:rsidP="00B17C52">
      <w:pPr>
        <w:pStyle w:val="af7"/>
        <w:spacing w:before="0" w:beforeAutospacing="0" w:after="0" w:afterAutospacing="0"/>
        <w:jc w:val="center"/>
        <w:rPr>
          <w:rFonts w:ascii="Times New Roman" w:hAnsi="Times New Roman" w:cs="Times New Roman"/>
          <w:sz w:val="28"/>
          <w:szCs w:val="28"/>
        </w:rPr>
      </w:pPr>
    </w:p>
    <w:p w:rsidR="00B17C52" w:rsidRPr="00E655CC" w:rsidRDefault="00B17C52" w:rsidP="00B17C52">
      <w:pPr>
        <w:pStyle w:val="af7"/>
        <w:spacing w:before="0" w:beforeAutospacing="0" w:after="0" w:afterAutospacing="0"/>
        <w:jc w:val="center"/>
        <w:rPr>
          <w:rFonts w:ascii="Times New Roman" w:hAnsi="Times New Roman" w:cs="Times New Roman"/>
          <w:b/>
          <w:bCs/>
          <w:sz w:val="28"/>
          <w:szCs w:val="28"/>
        </w:rPr>
      </w:pPr>
      <w:r w:rsidRPr="00E655CC">
        <w:rPr>
          <w:rFonts w:ascii="Times New Roman" w:hAnsi="Times New Roman" w:cs="Times New Roman"/>
          <w:b/>
          <w:bCs/>
          <w:sz w:val="28"/>
          <w:szCs w:val="28"/>
        </w:rPr>
        <w:t>Дополнения и изменения к комплекту КОС на учебный год</w:t>
      </w:r>
    </w:p>
    <w:p w:rsidR="00B17C52" w:rsidRPr="00E655CC" w:rsidRDefault="00B17C52" w:rsidP="00B17C52">
      <w:pPr>
        <w:pStyle w:val="af7"/>
        <w:spacing w:before="0" w:beforeAutospacing="0" w:after="0" w:afterAutospacing="0"/>
        <w:rPr>
          <w:rFonts w:ascii="Times New Roman" w:hAnsi="Times New Roman" w:cs="Times New Roman"/>
          <w:b/>
          <w:i/>
          <w:sz w:val="28"/>
          <w:szCs w:val="28"/>
        </w:rPr>
      </w:pPr>
      <w:r w:rsidRPr="00E655CC">
        <w:rPr>
          <w:rFonts w:ascii="Times New Roman" w:hAnsi="Times New Roman" w:cs="Times New Roman"/>
          <w:b/>
          <w:i/>
          <w:sz w:val="28"/>
          <w:szCs w:val="28"/>
        </w:rPr>
        <w:br/>
        <w:t> </w:t>
      </w:r>
    </w:p>
    <w:p w:rsidR="00B17C52" w:rsidRPr="00E655CC" w:rsidRDefault="00B17C52" w:rsidP="00B17C52">
      <w:pPr>
        <w:pStyle w:val="af7"/>
        <w:spacing w:before="0" w:beforeAutospacing="0" w:after="0" w:afterAutospacing="0" w:line="360" w:lineRule="auto"/>
        <w:ind w:firstLine="708"/>
        <w:jc w:val="both"/>
        <w:rPr>
          <w:rFonts w:ascii="Times New Roman" w:hAnsi="Times New Roman" w:cs="Times New Roman"/>
          <w:sz w:val="28"/>
          <w:szCs w:val="28"/>
        </w:rPr>
      </w:pPr>
      <w:r w:rsidRPr="00E655CC">
        <w:rPr>
          <w:rFonts w:ascii="Times New Roman" w:hAnsi="Times New Roman" w:cs="Times New Roman"/>
          <w:sz w:val="28"/>
          <w:szCs w:val="28"/>
        </w:rPr>
        <w:t xml:space="preserve">Дополнения и изменения </w:t>
      </w:r>
      <w:r w:rsidRPr="00E655CC">
        <w:rPr>
          <w:rFonts w:ascii="Times New Roman" w:hAnsi="Times New Roman" w:cs="Times New Roman"/>
          <w:bCs/>
          <w:sz w:val="28"/>
          <w:szCs w:val="28"/>
        </w:rPr>
        <w:t xml:space="preserve">к комплекту </w:t>
      </w:r>
      <w:proofErr w:type="spellStart"/>
      <w:r w:rsidRPr="00E655CC">
        <w:rPr>
          <w:rFonts w:ascii="Times New Roman" w:hAnsi="Times New Roman" w:cs="Times New Roman"/>
          <w:bCs/>
          <w:sz w:val="28"/>
          <w:szCs w:val="28"/>
        </w:rPr>
        <w:t>КОС</w:t>
      </w:r>
      <w:r w:rsidRPr="00E655CC">
        <w:rPr>
          <w:rFonts w:ascii="Times New Roman" w:hAnsi="Times New Roman" w:cs="Times New Roman"/>
          <w:sz w:val="28"/>
          <w:szCs w:val="28"/>
        </w:rPr>
        <w:t>на</w:t>
      </w:r>
      <w:proofErr w:type="spellEnd"/>
      <w:r w:rsidRPr="00E655CC">
        <w:rPr>
          <w:rFonts w:ascii="Times New Roman" w:hAnsi="Times New Roman" w:cs="Times New Roman"/>
          <w:sz w:val="28"/>
          <w:szCs w:val="28"/>
        </w:rPr>
        <w:t xml:space="preserve"> __________ учебный год по дисциплине _________________________________</w:t>
      </w:r>
      <w:r w:rsidR="00A27B4C">
        <w:rPr>
          <w:rFonts w:ascii="Times New Roman" w:hAnsi="Times New Roman" w:cs="Times New Roman"/>
          <w:sz w:val="28"/>
          <w:szCs w:val="28"/>
        </w:rPr>
        <w:t>___________________</w:t>
      </w:r>
      <w:r w:rsidRPr="00E655CC">
        <w:rPr>
          <w:rFonts w:ascii="Times New Roman" w:hAnsi="Times New Roman" w:cs="Times New Roman"/>
          <w:sz w:val="28"/>
          <w:szCs w:val="28"/>
        </w:rPr>
        <w:t> </w:t>
      </w:r>
    </w:p>
    <w:p w:rsidR="00B17C52" w:rsidRPr="00E655CC" w:rsidRDefault="00B17C52" w:rsidP="00B17C52">
      <w:pPr>
        <w:pStyle w:val="af7"/>
        <w:spacing w:before="0" w:beforeAutospacing="0" w:after="0" w:afterAutospacing="0" w:line="360" w:lineRule="auto"/>
        <w:ind w:firstLine="708"/>
        <w:jc w:val="both"/>
        <w:rPr>
          <w:rFonts w:ascii="Times New Roman" w:hAnsi="Times New Roman" w:cs="Times New Roman"/>
          <w:sz w:val="28"/>
          <w:szCs w:val="28"/>
        </w:rPr>
      </w:pPr>
      <w:r w:rsidRPr="00E655CC">
        <w:rPr>
          <w:rFonts w:ascii="Times New Roman" w:hAnsi="Times New Roman" w:cs="Times New Roman"/>
          <w:sz w:val="28"/>
          <w:szCs w:val="28"/>
        </w:rPr>
        <w:t>В комплект КОС внесены следующие изменения:</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__________________________________________________________________</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__________________________________________________________________</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__________________________________________________________________</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__________________________________________________________________</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__________________________________________________________________</w:t>
      </w:r>
    </w:p>
    <w:p w:rsidR="00B17C52" w:rsidRPr="00E655CC" w:rsidRDefault="00B17C52" w:rsidP="00B17C52">
      <w:pPr>
        <w:pStyle w:val="af7"/>
        <w:spacing w:before="0" w:beforeAutospacing="0" w:after="0" w:afterAutospacing="0" w:line="360" w:lineRule="auto"/>
        <w:ind w:firstLine="708"/>
        <w:jc w:val="both"/>
        <w:rPr>
          <w:rFonts w:ascii="Times New Roman" w:hAnsi="Times New Roman" w:cs="Times New Roman"/>
          <w:sz w:val="28"/>
          <w:szCs w:val="28"/>
        </w:rPr>
      </w:pPr>
      <w:r w:rsidRPr="00E655CC">
        <w:rPr>
          <w:rFonts w:ascii="Times New Roman" w:hAnsi="Times New Roman" w:cs="Times New Roman"/>
          <w:sz w:val="28"/>
          <w:szCs w:val="28"/>
        </w:rPr>
        <w:t>Дополнения и изменения в комплекте КОС обсуждены на заседании ПЦК _______________________________________________________</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«_____» ____________ 20_____г. (протокол № _______</w:t>
      </w:r>
      <w:proofErr w:type="gramStart"/>
      <w:r w:rsidRPr="00E655CC">
        <w:rPr>
          <w:rFonts w:ascii="Times New Roman" w:hAnsi="Times New Roman" w:cs="Times New Roman"/>
          <w:sz w:val="28"/>
          <w:szCs w:val="28"/>
        </w:rPr>
        <w:t xml:space="preserve"> )</w:t>
      </w:r>
      <w:proofErr w:type="gramEnd"/>
      <w:r w:rsidRPr="00E655CC">
        <w:rPr>
          <w:rFonts w:ascii="Times New Roman" w:hAnsi="Times New Roman" w:cs="Times New Roman"/>
          <w:sz w:val="28"/>
          <w:szCs w:val="28"/>
        </w:rPr>
        <w:t>. </w:t>
      </w:r>
    </w:p>
    <w:p w:rsidR="00B17C52" w:rsidRPr="00E655CC" w:rsidRDefault="00B17C52" w:rsidP="00B17C52">
      <w:pPr>
        <w:pStyle w:val="af7"/>
        <w:spacing w:before="0" w:beforeAutospacing="0" w:after="0" w:afterAutospacing="0" w:line="360" w:lineRule="auto"/>
        <w:jc w:val="both"/>
        <w:rPr>
          <w:rFonts w:ascii="Times New Roman" w:hAnsi="Times New Roman" w:cs="Times New Roman"/>
          <w:sz w:val="28"/>
          <w:szCs w:val="28"/>
        </w:rPr>
      </w:pPr>
      <w:r w:rsidRPr="00E655CC">
        <w:rPr>
          <w:rFonts w:ascii="Times New Roman" w:hAnsi="Times New Roman" w:cs="Times New Roman"/>
          <w:sz w:val="28"/>
          <w:szCs w:val="28"/>
        </w:rPr>
        <w:t>Председатель  ПЦК ________________ /___________________/</w:t>
      </w:r>
    </w:p>
    <w:p w:rsidR="00B17C52" w:rsidRPr="00E655CC" w:rsidRDefault="00B17C52" w:rsidP="00B17C52">
      <w:pPr>
        <w:rPr>
          <w:sz w:val="28"/>
          <w:szCs w:val="28"/>
        </w:rPr>
      </w:pPr>
    </w:p>
    <w:p w:rsidR="00704FD3" w:rsidRPr="00E655CC" w:rsidRDefault="00704FD3">
      <w:pPr>
        <w:rPr>
          <w:sz w:val="28"/>
          <w:szCs w:val="28"/>
        </w:rPr>
      </w:pPr>
    </w:p>
    <w:sectPr w:rsidR="00704FD3" w:rsidRPr="00E655CC" w:rsidSect="00704F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EB7" w:rsidRDefault="00065EB7" w:rsidP="00B17C52">
      <w:r>
        <w:separator/>
      </w:r>
    </w:p>
  </w:endnote>
  <w:endnote w:type="continuationSeparator" w:id="0">
    <w:p w:rsidR="00065EB7" w:rsidRDefault="00065EB7" w:rsidP="00B17C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Antiqua">
    <w:altName w:val="Arial Unicode MS"/>
    <w:panose1 w:val="00000000000000000000"/>
    <w:charset w:val="00"/>
    <w:family w:val="roman"/>
    <w:notTrueType/>
    <w:pitch w:val="default"/>
    <w:sig w:usb0="00000003" w:usb1="080F0000" w:usb2="00000010" w:usb3="00000000" w:csb0="001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263843"/>
      <w:docPartObj>
        <w:docPartGallery w:val="Page Numbers (Bottom of Page)"/>
        <w:docPartUnique/>
      </w:docPartObj>
    </w:sdtPr>
    <w:sdtContent>
      <w:p w:rsidR="00CC1CA1" w:rsidRDefault="00DE2D6E">
        <w:pPr>
          <w:pStyle w:val="a7"/>
          <w:jc w:val="right"/>
        </w:pPr>
        <w:r>
          <w:fldChar w:fldCharType="begin"/>
        </w:r>
        <w:r w:rsidR="00CC1CA1">
          <w:instrText>PAGE   \* MERGEFORMAT</w:instrText>
        </w:r>
        <w:r>
          <w:fldChar w:fldCharType="separate"/>
        </w:r>
        <w:r w:rsidR="00CE2671">
          <w:rPr>
            <w:noProof/>
          </w:rPr>
          <w:t>2</w:t>
        </w:r>
        <w:r>
          <w:rPr>
            <w:noProof/>
          </w:rPr>
          <w:fldChar w:fldCharType="end"/>
        </w:r>
      </w:p>
    </w:sdtContent>
  </w:sdt>
  <w:p w:rsidR="00CC1CA1" w:rsidRDefault="00CC1C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EB7" w:rsidRDefault="00065EB7" w:rsidP="00B17C52">
      <w:r>
        <w:separator/>
      </w:r>
    </w:p>
  </w:footnote>
  <w:footnote w:type="continuationSeparator" w:id="0">
    <w:p w:rsidR="00065EB7" w:rsidRDefault="00065EB7" w:rsidP="00B17C52">
      <w:r>
        <w:continuationSeparator/>
      </w:r>
    </w:p>
  </w:footnote>
  <w:footnote w:id="1">
    <w:p w:rsidR="00CC1CA1" w:rsidRDefault="00CC1CA1" w:rsidP="00BC4790">
      <w:pPr>
        <w:pStyle w:val="a4"/>
      </w:pPr>
    </w:p>
  </w:footnote>
  <w:footnote w:id="2">
    <w:p w:rsidR="00CC1CA1" w:rsidRPr="00CB5014" w:rsidRDefault="00CC1CA1" w:rsidP="00BC4790">
      <w:pPr>
        <w:pStyle w:val="a4"/>
        <w:jc w:val="both"/>
      </w:pPr>
      <w:r w:rsidRPr="00CB5014">
        <w:rPr>
          <w:rStyle w:val="ac"/>
        </w:rPr>
        <w:footnoteRef/>
      </w:r>
      <w:r w:rsidRPr="00CB5014">
        <w:t xml:space="preserve">Численность населения в трудоспособном возрасте  рассчитывается как общая  численность мужчин в  возрасте от 16 до 59 лет и женщин в возрасте от  16 до 54 лет, независимо от участия в производственной деятельности </w:t>
      </w:r>
    </w:p>
  </w:footnote>
  <w:footnote w:id="3">
    <w:p w:rsidR="00CC1CA1" w:rsidRDefault="00CC1CA1" w:rsidP="00BC4790">
      <w:pPr>
        <w:pStyle w:val="a4"/>
        <w:jc w:val="both"/>
      </w:pPr>
      <w:r w:rsidRPr="00CB5014">
        <w:rPr>
          <w:rStyle w:val="ac"/>
        </w:rPr>
        <w:footnoteRef/>
      </w:r>
      <w:r w:rsidRPr="00CB5014">
        <w:t>Коэффициент общей демографической нагрузки рассчитывается путем деления численности населения моложе и старше трудоспособного возраста (стр.2.1.2. и стр.2.1.3. паспорта) на численность населения трудоспособного возраста (стр.2.1.1. паспорта)</w:t>
      </w:r>
    </w:p>
  </w:footnote>
  <w:footnote w:id="4">
    <w:p w:rsidR="00CC1CA1" w:rsidRPr="00977644" w:rsidRDefault="00CC1CA1" w:rsidP="00BC4790">
      <w:pPr>
        <w:pStyle w:val="a4"/>
        <w:jc w:val="both"/>
      </w:pPr>
      <w:r w:rsidRPr="00977644">
        <w:rPr>
          <w:rStyle w:val="ac"/>
        </w:rPr>
        <w:footnoteRef/>
      </w:r>
      <w:r w:rsidRPr="00977644">
        <w:t>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w:t>
      </w:r>
    </w:p>
    <w:p w:rsidR="00CC1CA1" w:rsidRDefault="00CC1CA1" w:rsidP="00BC4790">
      <w:pPr>
        <w:pStyle w:val="a4"/>
      </w:pPr>
    </w:p>
  </w:footnote>
  <w:footnote w:id="5">
    <w:p w:rsidR="00CC1CA1" w:rsidRDefault="00CC1CA1" w:rsidP="00BC4790">
      <w:pPr>
        <w:pStyle w:val="a4"/>
      </w:pPr>
      <w:r w:rsidRPr="00CB5014">
        <w:rPr>
          <w:rStyle w:val="ac"/>
        </w:rPr>
        <w:footnoteRef/>
      </w:r>
      <w:r w:rsidRPr="00CB5014">
        <w:t xml:space="preserve"> В подразделе приводятся данные о предприятиях, обеспечивающих в совокупности 50% о</w:t>
      </w:r>
      <w:r>
        <w:t xml:space="preserve">бъема отгруженных товаров, выполненных работ и услуг </w:t>
      </w:r>
      <w:r w:rsidRPr="00CB5014">
        <w:t xml:space="preserve"> по </w:t>
      </w:r>
      <w:r w:rsidRPr="008E02BC">
        <w:t>муниципально</w:t>
      </w:r>
      <w:r>
        <w:t>му образованию.</w:t>
      </w:r>
    </w:p>
    <w:p w:rsidR="00CC1CA1" w:rsidRPr="008E02BC" w:rsidRDefault="00CC1CA1" w:rsidP="00BC4790">
      <w:pPr>
        <w:pStyle w:val="a4"/>
      </w:pPr>
    </w:p>
  </w:footnote>
  <w:footnote w:id="6">
    <w:p w:rsidR="00CC1CA1" w:rsidRDefault="00CC1CA1" w:rsidP="00BC4790">
      <w:pPr>
        <w:pStyle w:val="a4"/>
      </w:pPr>
      <w:r>
        <w:rPr>
          <w:rStyle w:val="ac"/>
        </w:rPr>
        <w:footnoteRef/>
      </w:r>
      <w:r>
        <w:t xml:space="preserve"> Укрупненная классификация видов экономической деятельности:</w:t>
      </w:r>
    </w:p>
    <w:p w:rsidR="00CC1CA1" w:rsidRPr="008E02BC" w:rsidRDefault="00CC1CA1" w:rsidP="00BC4790">
      <w:pPr>
        <w:pStyle w:val="a4"/>
      </w:pPr>
      <w:r w:rsidRPr="008E02BC">
        <w:t>раздел А. Сельское хозяйство, охота и лесное хозяйство.</w:t>
      </w:r>
    </w:p>
    <w:p w:rsidR="00CC1CA1" w:rsidRPr="008E02BC" w:rsidRDefault="00CC1CA1" w:rsidP="00BC4790">
      <w:pPr>
        <w:pStyle w:val="a4"/>
      </w:pPr>
      <w:r w:rsidRPr="008E02BC">
        <w:t xml:space="preserve">                           раздел </w:t>
      </w:r>
      <w:r w:rsidRPr="008E02BC">
        <w:rPr>
          <w:lang w:val="en-US"/>
        </w:rPr>
        <w:t>B</w:t>
      </w:r>
      <w:r w:rsidRPr="008E02BC">
        <w:t>. Рыболовство, рыбоводство.</w:t>
      </w:r>
    </w:p>
    <w:p w:rsidR="00CC1CA1" w:rsidRPr="0088049D" w:rsidRDefault="00CC1CA1" w:rsidP="00BC4790">
      <w:pPr>
        <w:pStyle w:val="a4"/>
      </w:pPr>
      <w:r w:rsidRPr="008E02BC">
        <w:t>раздел С. Добыча полезных ископаемых.</w:t>
      </w:r>
    </w:p>
    <w:p w:rsidR="00CC1CA1" w:rsidRPr="008E02BC" w:rsidRDefault="00CC1CA1" w:rsidP="00BC4790">
      <w:pPr>
        <w:pStyle w:val="a4"/>
      </w:pPr>
      <w:r w:rsidRPr="008E02BC">
        <w:t xml:space="preserve">                           раздел </w:t>
      </w:r>
      <w:r w:rsidRPr="008E02BC">
        <w:rPr>
          <w:lang w:val="en-US"/>
        </w:rPr>
        <w:t>D</w:t>
      </w:r>
      <w:r w:rsidRPr="008E02BC">
        <w:t>. Обрабатывающие производства.</w:t>
      </w:r>
    </w:p>
    <w:p w:rsidR="00CC1CA1" w:rsidRPr="008E02BC" w:rsidRDefault="00CC1CA1" w:rsidP="00BC4790">
      <w:pPr>
        <w:pStyle w:val="a4"/>
      </w:pPr>
      <w:r w:rsidRPr="008E02BC">
        <w:t xml:space="preserve">раздел </w:t>
      </w:r>
      <w:r w:rsidRPr="008E02BC">
        <w:rPr>
          <w:lang w:val="en-US"/>
        </w:rPr>
        <w:t>E</w:t>
      </w:r>
      <w:r w:rsidRPr="008E02BC">
        <w:t>. Производство и распределение  электроэнергии, газа и воды.</w:t>
      </w:r>
    </w:p>
    <w:p w:rsidR="00CC1CA1" w:rsidRPr="008E02BC" w:rsidRDefault="00CC1CA1" w:rsidP="00BC4790">
      <w:pPr>
        <w:pStyle w:val="a4"/>
      </w:pPr>
      <w:r w:rsidRPr="008E02BC">
        <w:t xml:space="preserve">                           раздел </w:t>
      </w:r>
      <w:r w:rsidRPr="008E02BC">
        <w:rPr>
          <w:lang w:val="en-US"/>
        </w:rPr>
        <w:t>F</w:t>
      </w:r>
      <w:r w:rsidRPr="008E02BC">
        <w:t>. Строительство.</w:t>
      </w:r>
    </w:p>
    <w:p w:rsidR="00CC1CA1" w:rsidRPr="008E02BC" w:rsidRDefault="00CC1CA1" w:rsidP="00BC4790">
      <w:pPr>
        <w:pStyle w:val="a4"/>
      </w:pPr>
      <w:r w:rsidRPr="008E02BC">
        <w:t xml:space="preserve">раздел </w:t>
      </w:r>
      <w:r w:rsidRPr="008E02BC">
        <w:rPr>
          <w:lang w:val="en-US"/>
        </w:rPr>
        <w:t>G</w:t>
      </w:r>
      <w:r w:rsidRPr="008E02BC">
        <w:t>. Оптовая и розничная торговля; ремонт автотранспортных средств, мотоциклов, бытовых изделий и предметов личного пользования.</w:t>
      </w:r>
    </w:p>
    <w:p w:rsidR="00CC1CA1" w:rsidRPr="008E02BC" w:rsidRDefault="00CC1CA1" w:rsidP="00BC4790">
      <w:pPr>
        <w:pStyle w:val="a4"/>
      </w:pPr>
      <w:r w:rsidRPr="008E02BC">
        <w:t xml:space="preserve">                           раздел </w:t>
      </w:r>
      <w:r w:rsidRPr="008E02BC">
        <w:rPr>
          <w:lang w:val="en-US"/>
        </w:rPr>
        <w:t>H</w:t>
      </w:r>
      <w:r w:rsidRPr="008E02BC">
        <w:t>. Гостиницы и рестораны.</w:t>
      </w:r>
    </w:p>
    <w:p w:rsidR="00CC1CA1" w:rsidRPr="008E02BC" w:rsidRDefault="00CC1CA1" w:rsidP="00BC4790">
      <w:pPr>
        <w:pStyle w:val="a4"/>
      </w:pPr>
      <w:r w:rsidRPr="008E02BC">
        <w:t xml:space="preserve">раздел </w:t>
      </w:r>
      <w:r w:rsidRPr="008E02BC">
        <w:rPr>
          <w:lang w:val="en-US"/>
        </w:rPr>
        <w:t>I</w:t>
      </w:r>
      <w:r w:rsidRPr="008E02BC">
        <w:t>. Транспорт и связь.</w:t>
      </w:r>
    </w:p>
    <w:p w:rsidR="00CC1CA1" w:rsidRPr="008E02BC" w:rsidRDefault="00CC1CA1" w:rsidP="00BC4790">
      <w:pPr>
        <w:pStyle w:val="a4"/>
      </w:pPr>
      <w:r w:rsidRPr="008E02BC">
        <w:t xml:space="preserve">                           раздел </w:t>
      </w:r>
      <w:r w:rsidRPr="008E02BC">
        <w:rPr>
          <w:lang w:val="en-US"/>
        </w:rPr>
        <w:t>J</w:t>
      </w:r>
      <w:r w:rsidRPr="008E02BC">
        <w:t>. Финансовая деятельность.</w:t>
      </w:r>
    </w:p>
    <w:p w:rsidR="00CC1CA1" w:rsidRPr="008E02BC" w:rsidRDefault="00CC1CA1" w:rsidP="00BC4790">
      <w:pPr>
        <w:pStyle w:val="a4"/>
      </w:pPr>
      <w:r w:rsidRPr="008E02BC">
        <w:t xml:space="preserve">раздел </w:t>
      </w:r>
      <w:r w:rsidRPr="008E02BC">
        <w:rPr>
          <w:lang w:val="en-US"/>
        </w:rPr>
        <w:t>K</w:t>
      </w:r>
      <w:r w:rsidRPr="008E02BC">
        <w:t>. Операции с недвижимым имуществом, аренда и предоставление услуг.</w:t>
      </w:r>
    </w:p>
    <w:p w:rsidR="00CC1CA1" w:rsidRPr="008E02BC" w:rsidRDefault="00CC1CA1" w:rsidP="00BC4790">
      <w:pPr>
        <w:pStyle w:val="a4"/>
      </w:pPr>
      <w:r w:rsidRPr="008E02BC">
        <w:t xml:space="preserve">                           раздел </w:t>
      </w:r>
      <w:r w:rsidRPr="008E02BC">
        <w:rPr>
          <w:lang w:val="en-US"/>
        </w:rPr>
        <w:t>L</w:t>
      </w:r>
      <w:r w:rsidRPr="008E02BC">
        <w:t>. Государственное управление и обеспечение военной безопасности; обязательное социальное обеспечение;</w:t>
      </w:r>
    </w:p>
    <w:p w:rsidR="00CC1CA1" w:rsidRPr="008E02BC" w:rsidRDefault="00CC1CA1" w:rsidP="00BC4790">
      <w:pPr>
        <w:pStyle w:val="a4"/>
      </w:pPr>
      <w:r w:rsidRPr="008E02BC">
        <w:t xml:space="preserve">                           раздел </w:t>
      </w:r>
      <w:r w:rsidRPr="008E02BC">
        <w:rPr>
          <w:lang w:val="en-US"/>
        </w:rPr>
        <w:t>M</w:t>
      </w:r>
      <w:r w:rsidRPr="008E02BC">
        <w:t>. Образование.</w:t>
      </w:r>
    </w:p>
    <w:p w:rsidR="00CC1CA1" w:rsidRPr="008E02BC" w:rsidRDefault="00CC1CA1" w:rsidP="00BC4790">
      <w:pPr>
        <w:pStyle w:val="a4"/>
      </w:pPr>
      <w:r w:rsidRPr="008E02BC">
        <w:t xml:space="preserve">                           раздел </w:t>
      </w:r>
      <w:r w:rsidRPr="008E02BC">
        <w:rPr>
          <w:lang w:val="en-US"/>
        </w:rPr>
        <w:t>N</w:t>
      </w:r>
      <w:r w:rsidRPr="008E02BC">
        <w:t xml:space="preserve">. Здравоохранение и предоставление </w:t>
      </w:r>
      <w:proofErr w:type="gramStart"/>
      <w:r w:rsidRPr="008E02BC">
        <w:t>социальных</w:t>
      </w:r>
      <w:proofErr w:type="gramEnd"/>
      <w:r w:rsidRPr="008E02BC">
        <w:t xml:space="preserve"> услуг.</w:t>
      </w:r>
    </w:p>
    <w:p w:rsidR="00CC1CA1" w:rsidRPr="008E02BC" w:rsidRDefault="00CC1CA1" w:rsidP="00BC4790">
      <w:pPr>
        <w:pStyle w:val="a4"/>
      </w:pPr>
      <w:r w:rsidRPr="008E02BC">
        <w:t xml:space="preserve">раздел </w:t>
      </w:r>
      <w:r w:rsidRPr="008E02BC">
        <w:rPr>
          <w:lang w:val="en-US"/>
        </w:rPr>
        <w:t>O</w:t>
      </w:r>
      <w:r w:rsidRPr="008E02BC">
        <w:t>. Предоставление прочих коммунальных, социальных и персональных услуг.</w:t>
      </w:r>
    </w:p>
    <w:p w:rsidR="00CC1CA1" w:rsidRPr="008E02BC" w:rsidRDefault="00CC1CA1" w:rsidP="00BC4790">
      <w:pPr>
        <w:pStyle w:val="a4"/>
      </w:pPr>
      <w:r w:rsidRPr="008E02BC">
        <w:t xml:space="preserve">                           раздел </w:t>
      </w:r>
      <w:r w:rsidRPr="008E02BC">
        <w:rPr>
          <w:lang w:val="en-US"/>
        </w:rPr>
        <w:t>P</w:t>
      </w:r>
      <w:r w:rsidRPr="008E02BC">
        <w:t>. Предоставление услуг по ведению домашнего хозяйства.</w:t>
      </w:r>
    </w:p>
    <w:p w:rsidR="00CC1CA1" w:rsidRDefault="00CC1CA1" w:rsidP="00BC4790">
      <w:pPr>
        <w:pStyle w:val="a4"/>
      </w:pPr>
      <w:r w:rsidRPr="008E02BC">
        <w:t xml:space="preserve">раздел </w:t>
      </w:r>
      <w:r w:rsidRPr="008E02BC">
        <w:rPr>
          <w:lang w:val="en-US"/>
        </w:rPr>
        <w:t>Q</w:t>
      </w:r>
      <w:r w:rsidRPr="008E02BC">
        <w:t>. Деятельность экстерриториальных организаций.</w:t>
      </w:r>
    </w:p>
  </w:footnote>
  <w:footnote w:id="7">
    <w:p w:rsidR="00CC1CA1" w:rsidRDefault="00CC1CA1" w:rsidP="00BC4790">
      <w:pPr>
        <w:pStyle w:val="a4"/>
      </w:pPr>
      <w:r>
        <w:rPr>
          <w:rStyle w:val="ac"/>
        </w:rPr>
        <w:footnoteRef/>
      </w:r>
      <w:r>
        <w:t xml:space="preserve"> По данным учета отдела ГИБДД</w:t>
      </w:r>
    </w:p>
  </w:footnote>
  <w:footnote w:id="8">
    <w:p w:rsidR="00CC1CA1" w:rsidRDefault="00CC1CA1" w:rsidP="00BC4790">
      <w:pPr>
        <w:pStyle w:val="a4"/>
      </w:pPr>
      <w:r>
        <w:rPr>
          <w:rStyle w:val="ac"/>
        </w:rPr>
        <w:footnoteRef/>
      </w:r>
      <w:r>
        <w:t xml:space="preserve"> Для инвестиционных площадок производственного назначения</w:t>
      </w:r>
    </w:p>
  </w:footnote>
  <w:footnote w:id="9">
    <w:p w:rsidR="00CC1CA1" w:rsidRDefault="00CC1CA1" w:rsidP="00BC4790">
      <w:pPr>
        <w:pStyle w:val="a4"/>
      </w:pPr>
      <w:r>
        <w:rPr>
          <w:rStyle w:val="ac"/>
        </w:rPr>
        <w:footnoteRef/>
      </w:r>
      <w:r>
        <w:t xml:space="preserve"> Для инвестиционных площадок производственного назначения</w:t>
      </w:r>
    </w:p>
  </w:footnote>
  <w:footnote w:id="10">
    <w:p w:rsidR="00CC1CA1" w:rsidRDefault="00CC1CA1" w:rsidP="00BC4790">
      <w:pPr>
        <w:pStyle w:val="a4"/>
      </w:pPr>
      <w:r>
        <w:rPr>
          <w:rStyle w:val="ac"/>
        </w:rPr>
        <w:footnoteRef/>
      </w:r>
      <w:r>
        <w:t xml:space="preserve"> Для инвестиционных площадок производственного назначения</w:t>
      </w:r>
    </w:p>
  </w:footnote>
  <w:footnote w:id="11">
    <w:p w:rsidR="00CC1CA1" w:rsidRDefault="00CC1CA1" w:rsidP="00BC4790">
      <w:pPr>
        <w:pStyle w:val="a4"/>
      </w:pPr>
      <w:r>
        <w:rPr>
          <w:rStyle w:val="ac"/>
        </w:rPr>
        <w:footnoteRef/>
      </w:r>
      <w:r>
        <w:t xml:space="preserve"> Для инвестиционных площадок производственного назначения</w:t>
      </w:r>
    </w:p>
  </w:footnote>
  <w:footnote w:id="12">
    <w:p w:rsidR="00CC1CA1" w:rsidRDefault="00CC1CA1" w:rsidP="00BC4790">
      <w:pPr>
        <w:pStyle w:val="a4"/>
      </w:pPr>
      <w:r>
        <w:rPr>
          <w:rStyle w:val="ac"/>
        </w:rPr>
        <w:footnoteRef/>
      </w:r>
      <w:r>
        <w:t xml:space="preserve"> В соответствии с местным бюджетом</w:t>
      </w:r>
    </w:p>
  </w:footnote>
  <w:footnote w:id="13">
    <w:p w:rsidR="00CC1CA1" w:rsidRPr="004F07E8" w:rsidRDefault="00CC1CA1" w:rsidP="00BC4790">
      <w:pPr>
        <w:pStyle w:val="a4"/>
        <w:jc w:val="both"/>
      </w:pPr>
      <w:r w:rsidRPr="004F07E8">
        <w:rPr>
          <w:rStyle w:val="ac"/>
        </w:rPr>
        <w:footnoteRef/>
      </w:r>
      <w:r w:rsidRPr="004F07E8">
        <w:t xml:space="preserve"> Рассчитывается как отношение собственных доходов местного бюджета (стр. 8.1.1)  к  численности постоянного населения (стр.2.1.)</w:t>
      </w:r>
    </w:p>
  </w:footnote>
  <w:footnote w:id="14">
    <w:p w:rsidR="00CC1CA1" w:rsidRDefault="00CC1CA1" w:rsidP="00BC4790">
      <w:pPr>
        <w:pStyle w:val="a4"/>
        <w:jc w:val="both"/>
      </w:pPr>
      <w:r>
        <w:rPr>
          <w:rStyle w:val="ac"/>
        </w:rPr>
        <w:footnoteRef/>
      </w:r>
      <w:r w:rsidRPr="00B80371">
        <w:rPr>
          <w:bCs/>
          <w:color w:val="000000"/>
        </w:rPr>
        <w:t xml:space="preserve">Нормативные правовые акты, определяющие величину земельного налога (либо определяющие порядок его расчета), </w:t>
      </w:r>
      <w:r>
        <w:rPr>
          <w:bCs/>
          <w:color w:val="000000"/>
        </w:rPr>
        <w:t>н</w:t>
      </w:r>
      <w:r w:rsidRPr="00B80371">
        <w:rPr>
          <w:bCs/>
          <w:color w:val="000000"/>
        </w:rPr>
        <w:t xml:space="preserve">ормативные правовые акты, определяющие </w:t>
      </w:r>
      <w:r w:rsidRPr="00B80371">
        <w:rPr>
          <w:color w:val="000000"/>
        </w:rPr>
        <w:t>порядок предоставления земельных участков для строительства</w:t>
      </w:r>
    </w:p>
  </w:footnote>
  <w:footnote w:id="15">
    <w:p w:rsidR="00CC1CA1" w:rsidRDefault="00CC1CA1" w:rsidP="00BC4790">
      <w:pPr>
        <w:pStyle w:val="a4"/>
        <w:jc w:val="both"/>
      </w:pPr>
      <w:r>
        <w:rPr>
          <w:rStyle w:val="ac"/>
        </w:rPr>
        <w:footnoteRef/>
      </w:r>
      <w:r w:rsidRPr="00B80371">
        <w:rPr>
          <w:bCs/>
          <w:color w:val="000000"/>
        </w:rPr>
        <w:t>Нормативные правовые акты, определяющие величину арендной платы за земельный участок (либо определяющие порядок ее расчета)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D36"/>
    <w:multiLevelType w:val="multilevel"/>
    <w:tmpl w:val="A7C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FD013E"/>
    <w:multiLevelType w:val="multilevel"/>
    <w:tmpl w:val="A87A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5C1BFA"/>
    <w:multiLevelType w:val="hybridMultilevel"/>
    <w:tmpl w:val="07B63276"/>
    <w:lvl w:ilvl="0" w:tplc="37E6C9DE">
      <w:start w:val="1"/>
      <w:numFmt w:val="decimal"/>
      <w:lvlText w:val="%1."/>
      <w:lvlJc w:val="left"/>
      <w:pPr>
        <w:tabs>
          <w:tab w:val="num" w:pos="720"/>
        </w:tabs>
        <w:ind w:left="720" w:hanging="360"/>
      </w:pPr>
      <w:rPr>
        <w:b w:val="0"/>
      </w:rPr>
    </w:lvl>
    <w:lvl w:ilvl="1" w:tplc="FC8061C8">
      <w:numFmt w:val="none"/>
      <w:lvlText w:val=""/>
      <w:lvlJc w:val="left"/>
      <w:pPr>
        <w:tabs>
          <w:tab w:val="num" w:pos="360"/>
        </w:tabs>
      </w:pPr>
    </w:lvl>
    <w:lvl w:ilvl="2" w:tplc="D520CC20">
      <w:numFmt w:val="none"/>
      <w:lvlText w:val=""/>
      <w:lvlJc w:val="left"/>
      <w:pPr>
        <w:tabs>
          <w:tab w:val="num" w:pos="360"/>
        </w:tabs>
      </w:pPr>
    </w:lvl>
    <w:lvl w:ilvl="3" w:tplc="7D14F9A8">
      <w:numFmt w:val="none"/>
      <w:lvlText w:val=""/>
      <w:lvlJc w:val="left"/>
      <w:pPr>
        <w:tabs>
          <w:tab w:val="num" w:pos="360"/>
        </w:tabs>
      </w:pPr>
    </w:lvl>
    <w:lvl w:ilvl="4" w:tplc="27A416BE">
      <w:numFmt w:val="none"/>
      <w:lvlText w:val=""/>
      <w:lvlJc w:val="left"/>
      <w:pPr>
        <w:tabs>
          <w:tab w:val="num" w:pos="360"/>
        </w:tabs>
      </w:pPr>
    </w:lvl>
    <w:lvl w:ilvl="5" w:tplc="CB3C46F8">
      <w:numFmt w:val="none"/>
      <w:lvlText w:val=""/>
      <w:lvlJc w:val="left"/>
      <w:pPr>
        <w:tabs>
          <w:tab w:val="num" w:pos="360"/>
        </w:tabs>
      </w:pPr>
    </w:lvl>
    <w:lvl w:ilvl="6" w:tplc="1038B2B4">
      <w:numFmt w:val="none"/>
      <w:lvlText w:val=""/>
      <w:lvlJc w:val="left"/>
      <w:pPr>
        <w:tabs>
          <w:tab w:val="num" w:pos="360"/>
        </w:tabs>
      </w:pPr>
    </w:lvl>
    <w:lvl w:ilvl="7" w:tplc="4AB8C4A6">
      <w:numFmt w:val="none"/>
      <w:lvlText w:val=""/>
      <w:lvlJc w:val="left"/>
      <w:pPr>
        <w:tabs>
          <w:tab w:val="num" w:pos="360"/>
        </w:tabs>
      </w:pPr>
    </w:lvl>
    <w:lvl w:ilvl="8" w:tplc="88803B2E">
      <w:numFmt w:val="none"/>
      <w:lvlText w:val=""/>
      <w:lvlJc w:val="left"/>
      <w:pPr>
        <w:tabs>
          <w:tab w:val="num" w:pos="360"/>
        </w:tabs>
      </w:pPr>
    </w:lvl>
  </w:abstractNum>
  <w:abstractNum w:abstractNumId="3">
    <w:nsid w:val="2FA331BF"/>
    <w:multiLevelType w:val="hybridMultilevel"/>
    <w:tmpl w:val="24740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55DCA"/>
    <w:multiLevelType w:val="hybridMultilevel"/>
    <w:tmpl w:val="D19A7F82"/>
    <w:lvl w:ilvl="0" w:tplc="25DA85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1047A"/>
    <w:multiLevelType w:val="hybridMultilevel"/>
    <w:tmpl w:val="706A2FE4"/>
    <w:lvl w:ilvl="0" w:tplc="15C44BFC">
      <w:start w:val="2"/>
      <w:numFmt w:val="decimal"/>
      <w:lvlText w:val="%1."/>
      <w:lvlJc w:val="left"/>
      <w:pPr>
        <w:ind w:left="3087" w:hanging="360"/>
      </w:pPr>
      <w:rPr>
        <w:rFonts w:hint="default"/>
      </w:rPr>
    </w:lvl>
    <w:lvl w:ilvl="1" w:tplc="04190019" w:tentative="1">
      <w:start w:val="1"/>
      <w:numFmt w:val="lowerLetter"/>
      <w:lvlText w:val="%2."/>
      <w:lvlJc w:val="left"/>
      <w:pPr>
        <w:ind w:left="3807" w:hanging="360"/>
      </w:pPr>
    </w:lvl>
    <w:lvl w:ilvl="2" w:tplc="0419001B" w:tentative="1">
      <w:start w:val="1"/>
      <w:numFmt w:val="lowerRoman"/>
      <w:lvlText w:val="%3."/>
      <w:lvlJc w:val="right"/>
      <w:pPr>
        <w:ind w:left="4527" w:hanging="180"/>
      </w:pPr>
    </w:lvl>
    <w:lvl w:ilvl="3" w:tplc="0419000F" w:tentative="1">
      <w:start w:val="1"/>
      <w:numFmt w:val="decimal"/>
      <w:lvlText w:val="%4."/>
      <w:lvlJc w:val="left"/>
      <w:pPr>
        <w:ind w:left="5247" w:hanging="360"/>
      </w:pPr>
    </w:lvl>
    <w:lvl w:ilvl="4" w:tplc="04190019" w:tentative="1">
      <w:start w:val="1"/>
      <w:numFmt w:val="lowerLetter"/>
      <w:lvlText w:val="%5."/>
      <w:lvlJc w:val="left"/>
      <w:pPr>
        <w:ind w:left="5967" w:hanging="360"/>
      </w:pPr>
    </w:lvl>
    <w:lvl w:ilvl="5" w:tplc="0419001B" w:tentative="1">
      <w:start w:val="1"/>
      <w:numFmt w:val="lowerRoman"/>
      <w:lvlText w:val="%6."/>
      <w:lvlJc w:val="right"/>
      <w:pPr>
        <w:ind w:left="6687" w:hanging="180"/>
      </w:pPr>
    </w:lvl>
    <w:lvl w:ilvl="6" w:tplc="0419000F" w:tentative="1">
      <w:start w:val="1"/>
      <w:numFmt w:val="decimal"/>
      <w:lvlText w:val="%7."/>
      <w:lvlJc w:val="left"/>
      <w:pPr>
        <w:ind w:left="7407" w:hanging="360"/>
      </w:pPr>
    </w:lvl>
    <w:lvl w:ilvl="7" w:tplc="04190019" w:tentative="1">
      <w:start w:val="1"/>
      <w:numFmt w:val="lowerLetter"/>
      <w:lvlText w:val="%8."/>
      <w:lvlJc w:val="left"/>
      <w:pPr>
        <w:ind w:left="8127" w:hanging="360"/>
      </w:pPr>
    </w:lvl>
    <w:lvl w:ilvl="8" w:tplc="0419001B" w:tentative="1">
      <w:start w:val="1"/>
      <w:numFmt w:val="lowerRoman"/>
      <w:lvlText w:val="%9."/>
      <w:lvlJc w:val="right"/>
      <w:pPr>
        <w:ind w:left="8847" w:hanging="180"/>
      </w:pPr>
    </w:lvl>
  </w:abstractNum>
  <w:abstractNum w:abstractNumId="6">
    <w:nsid w:val="50936CFD"/>
    <w:multiLevelType w:val="hybridMultilevel"/>
    <w:tmpl w:val="1D5E0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AF7E08"/>
    <w:multiLevelType w:val="multilevel"/>
    <w:tmpl w:val="47B422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2BF2216"/>
    <w:multiLevelType w:val="hybridMultilevel"/>
    <w:tmpl w:val="E03E4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E2845"/>
    <w:multiLevelType w:val="hybridMultilevel"/>
    <w:tmpl w:val="EFDC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31508"/>
    <w:multiLevelType w:val="hybridMultilevel"/>
    <w:tmpl w:val="EFDC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846CB6"/>
    <w:multiLevelType w:val="hybridMultilevel"/>
    <w:tmpl w:val="068C676A"/>
    <w:lvl w:ilvl="0" w:tplc="A74A3412">
      <w:start w:val="1"/>
      <w:numFmt w:val="bullet"/>
      <w:lvlText w:val=""/>
      <w:lvlJc w:val="left"/>
      <w:pPr>
        <w:tabs>
          <w:tab w:val="num" w:pos="1440"/>
        </w:tabs>
        <w:ind w:left="1440" w:hanging="360"/>
      </w:pPr>
      <w:rPr>
        <w:rFonts w:ascii="Wingdings" w:hAnsi="Wingdings" w:hint="default"/>
        <w:color w:val="auto"/>
        <w:sz w:val="28"/>
        <w:szCs w:val="28"/>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759E7DEF"/>
    <w:multiLevelType w:val="hybridMultilevel"/>
    <w:tmpl w:val="7810A108"/>
    <w:lvl w:ilvl="0" w:tplc="A8D81A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0"/>
  </w:num>
  <w:num w:numId="3">
    <w:abstractNumId w:val="11"/>
  </w:num>
  <w:num w:numId="4">
    <w:abstractNumId w:val="2"/>
  </w:num>
  <w:num w:numId="5">
    <w:abstractNumId w:val="1"/>
  </w:num>
  <w:num w:numId="6">
    <w:abstractNumId w:val="3"/>
  </w:num>
  <w:num w:numId="7">
    <w:abstractNumId w:val="12"/>
  </w:num>
  <w:num w:numId="8">
    <w:abstractNumId w:val="4"/>
  </w:num>
  <w:num w:numId="9">
    <w:abstractNumId w:val="7"/>
  </w:num>
  <w:num w:numId="10">
    <w:abstractNumId w:val="9"/>
  </w:num>
  <w:num w:numId="11">
    <w:abstractNumId w:val="10"/>
  </w:num>
  <w:num w:numId="12">
    <w:abstractNumId w:val="8"/>
  </w:num>
  <w:num w:numId="13">
    <w:abstractNumId w:val="6"/>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B17C52"/>
    <w:rsid w:val="00026D44"/>
    <w:rsid w:val="00065EB7"/>
    <w:rsid w:val="00081241"/>
    <w:rsid w:val="000816C7"/>
    <w:rsid w:val="000C0121"/>
    <w:rsid w:val="000C2FBE"/>
    <w:rsid w:val="000E7110"/>
    <w:rsid w:val="000F79B5"/>
    <w:rsid w:val="00102AB6"/>
    <w:rsid w:val="00112213"/>
    <w:rsid w:val="001407C6"/>
    <w:rsid w:val="00163E72"/>
    <w:rsid w:val="00172F9F"/>
    <w:rsid w:val="00173A92"/>
    <w:rsid w:val="00176E2A"/>
    <w:rsid w:val="001825D6"/>
    <w:rsid w:val="00190582"/>
    <w:rsid w:val="00197C59"/>
    <w:rsid w:val="001C2266"/>
    <w:rsid w:val="0020481E"/>
    <w:rsid w:val="00232FB7"/>
    <w:rsid w:val="002448FD"/>
    <w:rsid w:val="002453BC"/>
    <w:rsid w:val="0025546F"/>
    <w:rsid w:val="00271AAD"/>
    <w:rsid w:val="002D496F"/>
    <w:rsid w:val="002E4058"/>
    <w:rsid w:val="002F36DB"/>
    <w:rsid w:val="002F603F"/>
    <w:rsid w:val="0030570E"/>
    <w:rsid w:val="00315A94"/>
    <w:rsid w:val="00334DC4"/>
    <w:rsid w:val="00336969"/>
    <w:rsid w:val="00377036"/>
    <w:rsid w:val="0038558E"/>
    <w:rsid w:val="003928EA"/>
    <w:rsid w:val="003B62C1"/>
    <w:rsid w:val="00407756"/>
    <w:rsid w:val="004100CB"/>
    <w:rsid w:val="00490815"/>
    <w:rsid w:val="00495990"/>
    <w:rsid w:val="004D0511"/>
    <w:rsid w:val="004D3BAE"/>
    <w:rsid w:val="005328ED"/>
    <w:rsid w:val="00532D83"/>
    <w:rsid w:val="00533B18"/>
    <w:rsid w:val="00543EDE"/>
    <w:rsid w:val="00545EAB"/>
    <w:rsid w:val="005562C8"/>
    <w:rsid w:val="005676AD"/>
    <w:rsid w:val="00571312"/>
    <w:rsid w:val="00572BFA"/>
    <w:rsid w:val="00574807"/>
    <w:rsid w:val="005909F8"/>
    <w:rsid w:val="005A3415"/>
    <w:rsid w:val="005D11BB"/>
    <w:rsid w:val="00604B9F"/>
    <w:rsid w:val="00630A4C"/>
    <w:rsid w:val="00635AAC"/>
    <w:rsid w:val="00640511"/>
    <w:rsid w:val="00673C7A"/>
    <w:rsid w:val="006857B3"/>
    <w:rsid w:val="00685F80"/>
    <w:rsid w:val="006B4016"/>
    <w:rsid w:val="006F72FE"/>
    <w:rsid w:val="007033AE"/>
    <w:rsid w:val="00704FD3"/>
    <w:rsid w:val="007347FD"/>
    <w:rsid w:val="00774FEF"/>
    <w:rsid w:val="007B7FAC"/>
    <w:rsid w:val="007D277B"/>
    <w:rsid w:val="007D2E9F"/>
    <w:rsid w:val="007E5BD0"/>
    <w:rsid w:val="007F1CD4"/>
    <w:rsid w:val="00802DD2"/>
    <w:rsid w:val="00803F84"/>
    <w:rsid w:val="008051D7"/>
    <w:rsid w:val="008315CB"/>
    <w:rsid w:val="00854F7A"/>
    <w:rsid w:val="00861B91"/>
    <w:rsid w:val="008A1975"/>
    <w:rsid w:val="008B79C3"/>
    <w:rsid w:val="00900682"/>
    <w:rsid w:val="00902F94"/>
    <w:rsid w:val="0091088E"/>
    <w:rsid w:val="0091188C"/>
    <w:rsid w:val="00921A93"/>
    <w:rsid w:val="00921B0C"/>
    <w:rsid w:val="0092432C"/>
    <w:rsid w:val="0093332E"/>
    <w:rsid w:val="009409FA"/>
    <w:rsid w:val="00942760"/>
    <w:rsid w:val="0094687C"/>
    <w:rsid w:val="0096725E"/>
    <w:rsid w:val="00974D07"/>
    <w:rsid w:val="00984B1D"/>
    <w:rsid w:val="00992C5A"/>
    <w:rsid w:val="00995294"/>
    <w:rsid w:val="009A628C"/>
    <w:rsid w:val="009A6CBB"/>
    <w:rsid w:val="009B18D0"/>
    <w:rsid w:val="009B539D"/>
    <w:rsid w:val="009D3227"/>
    <w:rsid w:val="009F584E"/>
    <w:rsid w:val="009F7805"/>
    <w:rsid w:val="00A2157E"/>
    <w:rsid w:val="00A27B4C"/>
    <w:rsid w:val="00A41A05"/>
    <w:rsid w:val="00AB5B52"/>
    <w:rsid w:val="00AC3245"/>
    <w:rsid w:val="00AC66ED"/>
    <w:rsid w:val="00AD0BA8"/>
    <w:rsid w:val="00B055AE"/>
    <w:rsid w:val="00B055BE"/>
    <w:rsid w:val="00B14DC7"/>
    <w:rsid w:val="00B17C52"/>
    <w:rsid w:val="00B218DA"/>
    <w:rsid w:val="00B22917"/>
    <w:rsid w:val="00B25437"/>
    <w:rsid w:val="00B434D0"/>
    <w:rsid w:val="00B461A7"/>
    <w:rsid w:val="00B55FAB"/>
    <w:rsid w:val="00BC4790"/>
    <w:rsid w:val="00BC5193"/>
    <w:rsid w:val="00BC687A"/>
    <w:rsid w:val="00BD1EE7"/>
    <w:rsid w:val="00BF7FE7"/>
    <w:rsid w:val="00C31D5D"/>
    <w:rsid w:val="00C450C2"/>
    <w:rsid w:val="00C457D3"/>
    <w:rsid w:val="00C66694"/>
    <w:rsid w:val="00C81380"/>
    <w:rsid w:val="00C81EF1"/>
    <w:rsid w:val="00C8446D"/>
    <w:rsid w:val="00CA2A6A"/>
    <w:rsid w:val="00CC1CA1"/>
    <w:rsid w:val="00CE2671"/>
    <w:rsid w:val="00D01F41"/>
    <w:rsid w:val="00D15BAB"/>
    <w:rsid w:val="00D3696B"/>
    <w:rsid w:val="00D43AA8"/>
    <w:rsid w:val="00D62B7E"/>
    <w:rsid w:val="00D81A24"/>
    <w:rsid w:val="00DA7DE1"/>
    <w:rsid w:val="00DB178C"/>
    <w:rsid w:val="00DC59D1"/>
    <w:rsid w:val="00DD10EC"/>
    <w:rsid w:val="00DE2D6E"/>
    <w:rsid w:val="00DE5D77"/>
    <w:rsid w:val="00E04198"/>
    <w:rsid w:val="00E1271E"/>
    <w:rsid w:val="00E3768A"/>
    <w:rsid w:val="00E42FBA"/>
    <w:rsid w:val="00E655CC"/>
    <w:rsid w:val="00E755CC"/>
    <w:rsid w:val="00E80E66"/>
    <w:rsid w:val="00EC26F5"/>
    <w:rsid w:val="00EC5DC7"/>
    <w:rsid w:val="00EE169A"/>
    <w:rsid w:val="00F04C58"/>
    <w:rsid w:val="00F1567A"/>
    <w:rsid w:val="00F3271D"/>
    <w:rsid w:val="00F52732"/>
    <w:rsid w:val="00F93F7C"/>
    <w:rsid w:val="00FD6913"/>
    <w:rsid w:val="00FE38A3"/>
    <w:rsid w:val="00FE5BB5"/>
    <w:rsid w:val="00FF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7C52"/>
    <w:pPr>
      <w:keepNext/>
      <w:autoSpaceDE w:val="0"/>
      <w:autoSpaceDN w:val="0"/>
      <w:ind w:firstLine="284"/>
      <w:outlineLvl w:val="0"/>
    </w:pPr>
  </w:style>
  <w:style w:type="paragraph" w:styleId="2">
    <w:name w:val="heading 2"/>
    <w:basedOn w:val="a"/>
    <w:next w:val="a"/>
    <w:link w:val="20"/>
    <w:uiPriority w:val="9"/>
    <w:qFormat/>
    <w:rsid w:val="00B17C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7C52"/>
    <w:pPr>
      <w:keepNext/>
      <w:spacing w:before="240" w:after="60"/>
      <w:outlineLvl w:val="2"/>
    </w:pPr>
    <w:rPr>
      <w:rFonts w:ascii="Arial" w:hAnsi="Arial" w:cs="Arial"/>
      <w:b/>
      <w:bCs/>
      <w:sz w:val="26"/>
      <w:szCs w:val="26"/>
    </w:rPr>
  </w:style>
  <w:style w:type="paragraph" w:styleId="4">
    <w:name w:val="heading 4"/>
    <w:basedOn w:val="a"/>
    <w:next w:val="a"/>
    <w:link w:val="40"/>
    <w:qFormat/>
    <w:rsid w:val="00B17C52"/>
    <w:pPr>
      <w:keepNext/>
      <w:spacing w:before="240" w:after="60"/>
      <w:outlineLvl w:val="3"/>
    </w:pPr>
    <w:rPr>
      <w:b/>
      <w:bCs/>
      <w:sz w:val="28"/>
      <w:szCs w:val="28"/>
    </w:rPr>
  </w:style>
  <w:style w:type="paragraph" w:styleId="5">
    <w:name w:val="heading 5"/>
    <w:basedOn w:val="a"/>
    <w:next w:val="a"/>
    <w:link w:val="50"/>
    <w:qFormat/>
    <w:rsid w:val="00B17C52"/>
    <w:pPr>
      <w:spacing w:before="240" w:after="60"/>
      <w:outlineLvl w:val="4"/>
    </w:pPr>
    <w:rPr>
      <w:b/>
      <w:bCs/>
      <w:i/>
      <w:iCs/>
      <w:sz w:val="26"/>
      <w:szCs w:val="26"/>
    </w:rPr>
  </w:style>
  <w:style w:type="paragraph" w:styleId="8">
    <w:name w:val="heading 8"/>
    <w:basedOn w:val="a"/>
    <w:next w:val="a"/>
    <w:link w:val="80"/>
    <w:qFormat/>
    <w:rsid w:val="00E1271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C5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17C52"/>
    <w:rPr>
      <w:rFonts w:ascii="Arial" w:eastAsia="Times New Roman" w:hAnsi="Arial" w:cs="Arial"/>
      <w:b/>
      <w:bCs/>
      <w:i/>
      <w:iCs/>
      <w:sz w:val="28"/>
      <w:szCs w:val="28"/>
      <w:lang w:eastAsia="ru-RU"/>
    </w:rPr>
  </w:style>
  <w:style w:type="character" w:customStyle="1" w:styleId="30">
    <w:name w:val="Заголовок 3 Знак"/>
    <w:basedOn w:val="a0"/>
    <w:link w:val="3"/>
    <w:rsid w:val="00B17C52"/>
    <w:rPr>
      <w:rFonts w:ascii="Arial" w:eastAsia="Times New Roman" w:hAnsi="Arial" w:cs="Arial"/>
      <w:b/>
      <w:bCs/>
      <w:sz w:val="26"/>
      <w:szCs w:val="26"/>
      <w:lang w:eastAsia="ru-RU"/>
    </w:rPr>
  </w:style>
  <w:style w:type="character" w:customStyle="1" w:styleId="40">
    <w:name w:val="Заголовок 4 Знак"/>
    <w:basedOn w:val="a0"/>
    <w:link w:val="4"/>
    <w:rsid w:val="00B17C5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17C52"/>
    <w:rPr>
      <w:rFonts w:ascii="Times New Roman" w:eastAsia="Times New Roman" w:hAnsi="Times New Roman" w:cs="Times New Roman"/>
      <w:b/>
      <w:bCs/>
      <w:i/>
      <w:iCs/>
      <w:sz w:val="26"/>
      <w:szCs w:val="26"/>
      <w:lang w:eastAsia="ru-RU"/>
    </w:rPr>
  </w:style>
  <w:style w:type="table" w:styleId="a3">
    <w:name w:val="Table Grid"/>
    <w:basedOn w:val="a1"/>
    <w:uiPriority w:val="59"/>
    <w:rsid w:val="00B17C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rsid w:val="00B17C52"/>
    <w:rPr>
      <w:sz w:val="20"/>
      <w:szCs w:val="20"/>
    </w:rPr>
  </w:style>
  <w:style w:type="character" w:customStyle="1" w:styleId="a5">
    <w:name w:val="Текст сноски Знак"/>
    <w:basedOn w:val="a0"/>
    <w:link w:val="a4"/>
    <w:rsid w:val="00B17C52"/>
    <w:rPr>
      <w:rFonts w:ascii="Times New Roman" w:eastAsia="Times New Roman" w:hAnsi="Times New Roman" w:cs="Times New Roman"/>
      <w:sz w:val="20"/>
      <w:szCs w:val="20"/>
      <w:lang w:eastAsia="ru-RU"/>
    </w:rPr>
  </w:style>
  <w:style w:type="paragraph" w:styleId="a6">
    <w:name w:val="List Paragraph"/>
    <w:basedOn w:val="a"/>
    <w:qFormat/>
    <w:rsid w:val="00B17C52"/>
    <w:pPr>
      <w:spacing w:after="200" w:line="276" w:lineRule="auto"/>
      <w:ind w:left="720"/>
      <w:contextualSpacing/>
    </w:pPr>
    <w:rPr>
      <w:rFonts w:ascii="Calibri" w:eastAsia="Calibri" w:hAnsi="Calibri"/>
      <w:sz w:val="22"/>
      <w:szCs w:val="22"/>
      <w:lang w:eastAsia="en-US"/>
    </w:rPr>
  </w:style>
  <w:style w:type="paragraph" w:styleId="a7">
    <w:name w:val="footer"/>
    <w:basedOn w:val="a"/>
    <w:link w:val="a8"/>
    <w:uiPriority w:val="99"/>
    <w:rsid w:val="00B17C52"/>
    <w:pPr>
      <w:tabs>
        <w:tab w:val="center" w:pos="4677"/>
        <w:tab w:val="right" w:pos="9355"/>
      </w:tabs>
    </w:pPr>
  </w:style>
  <w:style w:type="character" w:customStyle="1" w:styleId="a8">
    <w:name w:val="Нижний колонтитул Знак"/>
    <w:basedOn w:val="a0"/>
    <w:link w:val="a7"/>
    <w:uiPriority w:val="99"/>
    <w:rsid w:val="00B17C52"/>
    <w:rPr>
      <w:rFonts w:ascii="Times New Roman" w:eastAsia="Times New Roman" w:hAnsi="Times New Roman" w:cs="Times New Roman"/>
      <w:sz w:val="24"/>
      <w:szCs w:val="24"/>
      <w:lang w:eastAsia="ru-RU"/>
    </w:rPr>
  </w:style>
  <w:style w:type="character" w:styleId="a9">
    <w:name w:val="page number"/>
    <w:basedOn w:val="a0"/>
    <w:rsid w:val="00B17C52"/>
  </w:style>
  <w:style w:type="paragraph" w:customStyle="1" w:styleId="Style7">
    <w:name w:val="Style7"/>
    <w:basedOn w:val="a"/>
    <w:rsid w:val="00B17C52"/>
    <w:pPr>
      <w:widowControl w:val="0"/>
      <w:autoSpaceDE w:val="0"/>
      <w:autoSpaceDN w:val="0"/>
      <w:adjustRightInd w:val="0"/>
      <w:spacing w:line="317" w:lineRule="exact"/>
      <w:ind w:firstLine="734"/>
      <w:jc w:val="both"/>
    </w:pPr>
  </w:style>
  <w:style w:type="character" w:customStyle="1" w:styleId="FontStyle44">
    <w:name w:val="Font Style44"/>
    <w:rsid w:val="00B17C52"/>
    <w:rPr>
      <w:rFonts w:ascii="Times New Roman" w:hAnsi="Times New Roman" w:cs="Times New Roman"/>
      <w:sz w:val="26"/>
      <w:szCs w:val="26"/>
    </w:rPr>
  </w:style>
  <w:style w:type="paragraph" w:customStyle="1" w:styleId="aa">
    <w:name w:val="Знак Знак Знак"/>
    <w:basedOn w:val="a"/>
    <w:rsid w:val="00B17C52"/>
    <w:pPr>
      <w:spacing w:after="160" w:line="240" w:lineRule="exact"/>
    </w:pPr>
    <w:rPr>
      <w:rFonts w:ascii="Verdana" w:hAnsi="Verdana"/>
      <w:sz w:val="20"/>
      <w:szCs w:val="20"/>
    </w:rPr>
  </w:style>
  <w:style w:type="paragraph" w:styleId="11">
    <w:name w:val="toc 1"/>
    <w:basedOn w:val="a"/>
    <w:next w:val="a"/>
    <w:autoRedefine/>
    <w:semiHidden/>
    <w:rsid w:val="00B17C52"/>
    <w:pPr>
      <w:tabs>
        <w:tab w:val="right" w:leader="dot" w:pos="9269"/>
      </w:tabs>
      <w:spacing w:line="360" w:lineRule="auto"/>
    </w:pPr>
    <w:rPr>
      <w:noProof/>
      <w:sz w:val="28"/>
      <w:szCs w:val="28"/>
    </w:rPr>
  </w:style>
  <w:style w:type="character" w:styleId="ab">
    <w:name w:val="Hyperlink"/>
    <w:uiPriority w:val="99"/>
    <w:rsid w:val="00B17C52"/>
    <w:rPr>
      <w:color w:val="0000FF"/>
      <w:u w:val="single"/>
    </w:rPr>
  </w:style>
  <w:style w:type="paragraph" w:styleId="21">
    <w:name w:val="toc 2"/>
    <w:basedOn w:val="a"/>
    <w:next w:val="a"/>
    <w:autoRedefine/>
    <w:semiHidden/>
    <w:rsid w:val="00B17C52"/>
    <w:pPr>
      <w:tabs>
        <w:tab w:val="right" w:leader="dot" w:pos="9269"/>
      </w:tabs>
      <w:spacing w:line="360" w:lineRule="auto"/>
    </w:pPr>
    <w:rPr>
      <w:noProof/>
      <w:sz w:val="28"/>
      <w:szCs w:val="28"/>
    </w:rPr>
  </w:style>
  <w:style w:type="character" w:styleId="ac">
    <w:name w:val="footnote reference"/>
    <w:uiPriority w:val="99"/>
    <w:semiHidden/>
    <w:rsid w:val="00B17C52"/>
    <w:rPr>
      <w:vertAlign w:val="superscript"/>
    </w:rPr>
  </w:style>
  <w:style w:type="paragraph" w:styleId="ad">
    <w:name w:val="endnote text"/>
    <w:basedOn w:val="a"/>
    <w:link w:val="ae"/>
    <w:uiPriority w:val="99"/>
    <w:rsid w:val="00B17C52"/>
    <w:rPr>
      <w:sz w:val="20"/>
      <w:szCs w:val="20"/>
    </w:rPr>
  </w:style>
  <w:style w:type="character" w:customStyle="1" w:styleId="ae">
    <w:name w:val="Текст концевой сноски Знак"/>
    <w:basedOn w:val="a0"/>
    <w:link w:val="ad"/>
    <w:uiPriority w:val="99"/>
    <w:rsid w:val="00B17C52"/>
    <w:rPr>
      <w:rFonts w:ascii="Times New Roman" w:eastAsia="Times New Roman" w:hAnsi="Times New Roman" w:cs="Times New Roman"/>
      <w:sz w:val="20"/>
      <w:szCs w:val="20"/>
      <w:lang w:eastAsia="ru-RU"/>
    </w:rPr>
  </w:style>
  <w:style w:type="character" w:styleId="af">
    <w:name w:val="endnote reference"/>
    <w:uiPriority w:val="99"/>
    <w:rsid w:val="00B17C52"/>
    <w:rPr>
      <w:vertAlign w:val="superscript"/>
    </w:rPr>
  </w:style>
  <w:style w:type="character" w:styleId="af0">
    <w:name w:val="annotation reference"/>
    <w:rsid w:val="00B17C52"/>
    <w:rPr>
      <w:sz w:val="16"/>
      <w:szCs w:val="16"/>
    </w:rPr>
  </w:style>
  <w:style w:type="paragraph" w:styleId="af1">
    <w:name w:val="annotation text"/>
    <w:basedOn w:val="a"/>
    <w:link w:val="af2"/>
    <w:rsid w:val="00B17C52"/>
    <w:rPr>
      <w:sz w:val="20"/>
      <w:szCs w:val="20"/>
    </w:rPr>
  </w:style>
  <w:style w:type="character" w:customStyle="1" w:styleId="af2">
    <w:name w:val="Текст примечания Знак"/>
    <w:basedOn w:val="a0"/>
    <w:link w:val="af1"/>
    <w:rsid w:val="00B17C52"/>
    <w:rPr>
      <w:rFonts w:ascii="Times New Roman" w:eastAsia="Times New Roman" w:hAnsi="Times New Roman" w:cs="Times New Roman"/>
      <w:sz w:val="20"/>
      <w:szCs w:val="20"/>
      <w:lang w:eastAsia="ru-RU"/>
    </w:rPr>
  </w:style>
  <w:style w:type="paragraph" w:styleId="af3">
    <w:name w:val="annotation subject"/>
    <w:basedOn w:val="af1"/>
    <w:next w:val="af1"/>
    <w:link w:val="af4"/>
    <w:rsid w:val="00B17C52"/>
    <w:rPr>
      <w:b/>
      <w:bCs/>
    </w:rPr>
  </w:style>
  <w:style w:type="character" w:customStyle="1" w:styleId="af4">
    <w:name w:val="Тема примечания Знак"/>
    <w:basedOn w:val="af2"/>
    <w:link w:val="af3"/>
    <w:rsid w:val="00B17C52"/>
    <w:rPr>
      <w:rFonts w:ascii="Times New Roman" w:eastAsia="Times New Roman" w:hAnsi="Times New Roman" w:cs="Times New Roman"/>
      <w:b/>
      <w:bCs/>
      <w:sz w:val="20"/>
      <w:szCs w:val="20"/>
      <w:lang w:eastAsia="ru-RU"/>
    </w:rPr>
  </w:style>
  <w:style w:type="paragraph" w:styleId="af5">
    <w:name w:val="Balloon Text"/>
    <w:basedOn w:val="a"/>
    <w:link w:val="af6"/>
    <w:uiPriority w:val="99"/>
    <w:rsid w:val="00B17C52"/>
    <w:rPr>
      <w:rFonts w:ascii="Tahoma" w:hAnsi="Tahoma" w:cs="Tahoma"/>
      <w:sz w:val="16"/>
      <w:szCs w:val="16"/>
    </w:rPr>
  </w:style>
  <w:style w:type="character" w:customStyle="1" w:styleId="af6">
    <w:name w:val="Текст выноски Знак"/>
    <w:basedOn w:val="a0"/>
    <w:link w:val="af5"/>
    <w:uiPriority w:val="99"/>
    <w:rsid w:val="00B17C52"/>
    <w:rPr>
      <w:rFonts w:ascii="Tahoma" w:eastAsia="Times New Roman" w:hAnsi="Tahoma" w:cs="Tahoma"/>
      <w:sz w:val="16"/>
      <w:szCs w:val="16"/>
      <w:lang w:eastAsia="ru-RU"/>
    </w:rPr>
  </w:style>
  <w:style w:type="paragraph" w:styleId="31">
    <w:name w:val="toc 3"/>
    <w:basedOn w:val="a"/>
    <w:next w:val="a"/>
    <w:autoRedefine/>
    <w:semiHidden/>
    <w:rsid w:val="00B17C52"/>
    <w:pPr>
      <w:ind w:left="480"/>
    </w:pPr>
  </w:style>
  <w:style w:type="paragraph" w:styleId="af7">
    <w:name w:val="Normal (Web)"/>
    <w:basedOn w:val="a"/>
    <w:uiPriority w:val="99"/>
    <w:rsid w:val="00B17C52"/>
    <w:pPr>
      <w:spacing w:before="100" w:beforeAutospacing="1" w:after="100" w:afterAutospacing="1"/>
    </w:pPr>
    <w:rPr>
      <w:rFonts w:ascii="Arial Unicode MS" w:eastAsia="Arial Unicode MS" w:hAnsi="Arial" w:cs="Arial Unicode MS"/>
    </w:rPr>
  </w:style>
  <w:style w:type="paragraph" w:customStyle="1" w:styleId="af8">
    <w:name w:val="Знак"/>
    <w:basedOn w:val="a"/>
    <w:rsid w:val="00B17C52"/>
    <w:pPr>
      <w:spacing w:before="60" w:after="160" w:line="240" w:lineRule="exact"/>
    </w:pPr>
    <w:rPr>
      <w:rFonts w:ascii="Verdana" w:hAnsi="Verdana" w:cs="Verdana"/>
      <w:sz w:val="20"/>
      <w:szCs w:val="20"/>
      <w:lang w:val="en-US" w:eastAsia="en-US"/>
    </w:rPr>
  </w:style>
  <w:style w:type="paragraph" w:styleId="af9">
    <w:name w:val="Body Text"/>
    <w:basedOn w:val="a"/>
    <w:link w:val="afa"/>
    <w:rsid w:val="00B17C52"/>
    <w:pPr>
      <w:framePr w:w="4202" w:h="3768" w:hRule="exact" w:hSpace="180" w:wrap="auto" w:vAnchor="text" w:hAnchor="page" w:x="1013" w:y="155"/>
      <w:jc w:val="center"/>
    </w:pPr>
    <w:rPr>
      <w:szCs w:val="20"/>
      <w:lang w:eastAsia="en-US"/>
    </w:rPr>
  </w:style>
  <w:style w:type="character" w:customStyle="1" w:styleId="afa">
    <w:name w:val="Основной текст Знак"/>
    <w:basedOn w:val="a0"/>
    <w:link w:val="af9"/>
    <w:rsid w:val="00B17C52"/>
    <w:rPr>
      <w:rFonts w:ascii="Times New Roman" w:eastAsia="Times New Roman" w:hAnsi="Times New Roman" w:cs="Times New Roman"/>
      <w:sz w:val="24"/>
      <w:szCs w:val="20"/>
    </w:rPr>
  </w:style>
  <w:style w:type="paragraph" w:styleId="afb">
    <w:name w:val="Body Text Indent"/>
    <w:basedOn w:val="a"/>
    <w:link w:val="afc"/>
    <w:uiPriority w:val="99"/>
    <w:rsid w:val="00B17C52"/>
    <w:pPr>
      <w:spacing w:after="120"/>
      <w:ind w:left="283"/>
    </w:pPr>
  </w:style>
  <w:style w:type="character" w:customStyle="1" w:styleId="afc">
    <w:name w:val="Основной текст с отступом Знак"/>
    <w:basedOn w:val="a0"/>
    <w:link w:val="afb"/>
    <w:uiPriority w:val="99"/>
    <w:rsid w:val="00B17C52"/>
    <w:rPr>
      <w:rFonts w:ascii="Times New Roman" w:eastAsia="Times New Roman" w:hAnsi="Times New Roman" w:cs="Times New Roman"/>
      <w:sz w:val="24"/>
      <w:szCs w:val="24"/>
      <w:lang w:eastAsia="ru-RU"/>
    </w:rPr>
  </w:style>
  <w:style w:type="paragraph" w:customStyle="1" w:styleId="12">
    <w:name w:val="Обычный1"/>
    <w:rsid w:val="00B17C52"/>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tyle4">
    <w:name w:val="Style4"/>
    <w:basedOn w:val="a"/>
    <w:uiPriority w:val="99"/>
    <w:rsid w:val="00B17C52"/>
    <w:pPr>
      <w:widowControl w:val="0"/>
      <w:autoSpaceDE w:val="0"/>
      <w:autoSpaceDN w:val="0"/>
      <w:adjustRightInd w:val="0"/>
      <w:spacing w:line="323" w:lineRule="exact"/>
      <w:jc w:val="center"/>
    </w:pPr>
  </w:style>
  <w:style w:type="character" w:customStyle="1" w:styleId="FontStyle91">
    <w:name w:val="Font Style91"/>
    <w:uiPriority w:val="99"/>
    <w:rsid w:val="00B17C52"/>
    <w:rPr>
      <w:rFonts w:ascii="Times New Roman" w:hAnsi="Times New Roman" w:cs="Times New Roman" w:hint="default"/>
      <w:sz w:val="26"/>
      <w:szCs w:val="26"/>
    </w:rPr>
  </w:style>
  <w:style w:type="table" w:customStyle="1" w:styleId="13">
    <w:name w:val="Сетка таблицы1"/>
    <w:basedOn w:val="a1"/>
    <w:next w:val="a3"/>
    <w:uiPriority w:val="59"/>
    <w:rsid w:val="00B17C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0C2FBE"/>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3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347FD"/>
    <w:rPr>
      <w:rFonts w:ascii="Courier New" w:eastAsia="Times New Roman" w:hAnsi="Courier New" w:cs="Times New Roman"/>
      <w:sz w:val="20"/>
      <w:szCs w:val="20"/>
      <w:lang w:eastAsia="ru-RU"/>
    </w:rPr>
  </w:style>
  <w:style w:type="character" w:customStyle="1" w:styleId="apple-style-span">
    <w:name w:val="apple-style-span"/>
    <w:basedOn w:val="a0"/>
    <w:rsid w:val="009A628C"/>
  </w:style>
  <w:style w:type="table" w:styleId="14">
    <w:name w:val="Table Grid 1"/>
    <w:basedOn w:val="a1"/>
    <w:semiHidden/>
    <w:unhideWhenUsed/>
    <w:rsid w:val="00C450C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e">
    <w:name w:val="Document Map"/>
    <w:basedOn w:val="a"/>
    <w:link w:val="aff"/>
    <w:uiPriority w:val="99"/>
    <w:semiHidden/>
    <w:unhideWhenUsed/>
    <w:rsid w:val="00232FB7"/>
    <w:rPr>
      <w:rFonts w:ascii="Tahoma" w:hAnsi="Tahoma" w:cs="Tahoma"/>
      <w:sz w:val="16"/>
      <w:szCs w:val="16"/>
    </w:rPr>
  </w:style>
  <w:style w:type="character" w:customStyle="1" w:styleId="aff">
    <w:name w:val="Схема документа Знак"/>
    <w:basedOn w:val="a0"/>
    <w:link w:val="afe"/>
    <w:uiPriority w:val="99"/>
    <w:semiHidden/>
    <w:rsid w:val="00232FB7"/>
    <w:rPr>
      <w:rFonts w:ascii="Tahoma" w:eastAsia="Times New Roman" w:hAnsi="Tahoma" w:cs="Tahoma"/>
      <w:sz w:val="16"/>
      <w:szCs w:val="16"/>
      <w:lang w:eastAsia="ru-RU"/>
    </w:rPr>
  </w:style>
  <w:style w:type="character" w:customStyle="1" w:styleId="apple-converted-space">
    <w:name w:val="apple-converted-space"/>
    <w:basedOn w:val="a0"/>
    <w:rsid w:val="00232FB7"/>
  </w:style>
  <w:style w:type="paragraph" w:styleId="22">
    <w:name w:val="Body Text Indent 2"/>
    <w:basedOn w:val="a"/>
    <w:link w:val="23"/>
    <w:unhideWhenUsed/>
    <w:rsid w:val="00E1271E"/>
    <w:pPr>
      <w:spacing w:after="120" w:line="480" w:lineRule="auto"/>
      <w:ind w:left="283"/>
    </w:pPr>
  </w:style>
  <w:style w:type="character" w:customStyle="1" w:styleId="23">
    <w:name w:val="Основной текст с отступом 2 Знак"/>
    <w:basedOn w:val="a0"/>
    <w:link w:val="22"/>
    <w:rsid w:val="00E1271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1271E"/>
    <w:rPr>
      <w:rFonts w:ascii="Times New Roman" w:eastAsia="Times New Roman" w:hAnsi="Times New Roman" w:cs="Times New Roman"/>
      <w:i/>
      <w:iCs/>
      <w:sz w:val="24"/>
      <w:szCs w:val="24"/>
      <w:lang w:eastAsia="ru-RU"/>
    </w:rPr>
  </w:style>
  <w:style w:type="paragraph" w:styleId="15">
    <w:name w:val="index 1"/>
    <w:basedOn w:val="a"/>
    <w:next w:val="a"/>
    <w:autoRedefine/>
    <w:uiPriority w:val="99"/>
    <w:unhideWhenUsed/>
    <w:rsid w:val="00E1271E"/>
    <w:pPr>
      <w:ind w:left="240" w:hanging="240"/>
    </w:pPr>
    <w:rPr>
      <w:rFonts w:asciiTheme="minorHAnsi" w:hAnsiTheme="minorHAnsi"/>
      <w:sz w:val="18"/>
      <w:szCs w:val="18"/>
    </w:rPr>
  </w:style>
  <w:style w:type="paragraph" w:styleId="24">
    <w:name w:val="index 2"/>
    <w:basedOn w:val="a"/>
    <w:next w:val="a"/>
    <w:autoRedefine/>
    <w:uiPriority w:val="99"/>
    <w:unhideWhenUsed/>
    <w:rsid w:val="00E1271E"/>
    <w:pPr>
      <w:ind w:left="480" w:hanging="240"/>
    </w:pPr>
    <w:rPr>
      <w:rFonts w:asciiTheme="minorHAnsi" w:hAnsiTheme="minorHAnsi"/>
      <w:sz w:val="18"/>
      <w:szCs w:val="18"/>
    </w:rPr>
  </w:style>
  <w:style w:type="paragraph" w:styleId="32">
    <w:name w:val="index 3"/>
    <w:basedOn w:val="a"/>
    <w:next w:val="a"/>
    <w:autoRedefine/>
    <w:uiPriority w:val="99"/>
    <w:unhideWhenUsed/>
    <w:rsid w:val="00E1271E"/>
    <w:pPr>
      <w:ind w:left="720" w:hanging="240"/>
    </w:pPr>
    <w:rPr>
      <w:rFonts w:asciiTheme="minorHAnsi" w:hAnsiTheme="minorHAnsi"/>
      <w:sz w:val="18"/>
      <w:szCs w:val="18"/>
    </w:rPr>
  </w:style>
  <w:style w:type="paragraph" w:styleId="41">
    <w:name w:val="index 4"/>
    <w:basedOn w:val="a"/>
    <w:next w:val="a"/>
    <w:autoRedefine/>
    <w:uiPriority w:val="99"/>
    <w:unhideWhenUsed/>
    <w:rsid w:val="00E1271E"/>
    <w:pPr>
      <w:ind w:left="960" w:hanging="240"/>
    </w:pPr>
    <w:rPr>
      <w:rFonts w:asciiTheme="minorHAnsi" w:hAnsiTheme="minorHAnsi"/>
      <w:sz w:val="18"/>
      <w:szCs w:val="18"/>
    </w:rPr>
  </w:style>
  <w:style w:type="paragraph" w:styleId="51">
    <w:name w:val="index 5"/>
    <w:basedOn w:val="a"/>
    <w:next w:val="a"/>
    <w:autoRedefine/>
    <w:uiPriority w:val="99"/>
    <w:unhideWhenUsed/>
    <w:rsid w:val="00E1271E"/>
    <w:pPr>
      <w:ind w:left="1200" w:hanging="240"/>
    </w:pPr>
    <w:rPr>
      <w:rFonts w:asciiTheme="minorHAnsi" w:hAnsiTheme="minorHAnsi"/>
      <w:sz w:val="18"/>
      <w:szCs w:val="18"/>
    </w:rPr>
  </w:style>
  <w:style w:type="paragraph" w:styleId="6">
    <w:name w:val="index 6"/>
    <w:basedOn w:val="a"/>
    <w:next w:val="a"/>
    <w:autoRedefine/>
    <w:uiPriority w:val="99"/>
    <w:unhideWhenUsed/>
    <w:rsid w:val="00E1271E"/>
    <w:pPr>
      <w:ind w:left="1440" w:hanging="240"/>
    </w:pPr>
    <w:rPr>
      <w:rFonts w:asciiTheme="minorHAnsi" w:hAnsiTheme="minorHAnsi"/>
      <w:sz w:val="18"/>
      <w:szCs w:val="18"/>
    </w:rPr>
  </w:style>
  <w:style w:type="paragraph" w:styleId="7">
    <w:name w:val="index 7"/>
    <w:basedOn w:val="a"/>
    <w:next w:val="a"/>
    <w:autoRedefine/>
    <w:uiPriority w:val="99"/>
    <w:unhideWhenUsed/>
    <w:rsid w:val="00E1271E"/>
    <w:pPr>
      <w:ind w:left="1680" w:hanging="240"/>
    </w:pPr>
    <w:rPr>
      <w:rFonts w:asciiTheme="minorHAnsi" w:hAnsiTheme="minorHAnsi"/>
      <w:sz w:val="18"/>
      <w:szCs w:val="18"/>
    </w:rPr>
  </w:style>
  <w:style w:type="paragraph" w:styleId="81">
    <w:name w:val="index 8"/>
    <w:basedOn w:val="a"/>
    <w:next w:val="a"/>
    <w:autoRedefine/>
    <w:uiPriority w:val="99"/>
    <w:unhideWhenUsed/>
    <w:rsid w:val="00E1271E"/>
    <w:pPr>
      <w:ind w:left="1920" w:hanging="240"/>
    </w:pPr>
    <w:rPr>
      <w:rFonts w:asciiTheme="minorHAnsi" w:hAnsiTheme="minorHAnsi"/>
      <w:sz w:val="18"/>
      <w:szCs w:val="18"/>
    </w:rPr>
  </w:style>
  <w:style w:type="paragraph" w:styleId="9">
    <w:name w:val="index 9"/>
    <w:basedOn w:val="a"/>
    <w:next w:val="a"/>
    <w:autoRedefine/>
    <w:uiPriority w:val="99"/>
    <w:unhideWhenUsed/>
    <w:rsid w:val="00E1271E"/>
    <w:pPr>
      <w:ind w:left="2160" w:hanging="240"/>
    </w:pPr>
    <w:rPr>
      <w:rFonts w:asciiTheme="minorHAnsi" w:hAnsiTheme="minorHAnsi"/>
      <w:sz w:val="18"/>
      <w:szCs w:val="18"/>
    </w:rPr>
  </w:style>
  <w:style w:type="paragraph" w:styleId="aff0">
    <w:name w:val="index heading"/>
    <w:basedOn w:val="a"/>
    <w:next w:val="15"/>
    <w:uiPriority w:val="99"/>
    <w:unhideWhenUsed/>
    <w:rsid w:val="00E1271E"/>
    <w:pPr>
      <w:spacing w:before="240" w:after="120"/>
      <w:jc w:val="center"/>
    </w:pPr>
    <w:rPr>
      <w:rFonts w:asciiTheme="minorHAnsi" w:hAnsiTheme="minorHAnsi"/>
      <w:b/>
      <w:bCs/>
      <w:sz w:val="26"/>
      <w:szCs w:val="26"/>
    </w:rPr>
  </w:style>
  <w:style w:type="paragraph" w:styleId="aff1">
    <w:name w:val="header"/>
    <w:basedOn w:val="a"/>
    <w:link w:val="aff2"/>
    <w:uiPriority w:val="99"/>
    <w:unhideWhenUsed/>
    <w:rsid w:val="00E1271E"/>
    <w:pPr>
      <w:tabs>
        <w:tab w:val="center" w:pos="4677"/>
        <w:tab w:val="right" w:pos="9355"/>
      </w:tabs>
    </w:pPr>
  </w:style>
  <w:style w:type="character" w:customStyle="1" w:styleId="aff2">
    <w:name w:val="Верхний колонтитул Знак"/>
    <w:basedOn w:val="a0"/>
    <w:link w:val="aff1"/>
    <w:uiPriority w:val="99"/>
    <w:rsid w:val="00E1271E"/>
    <w:rPr>
      <w:rFonts w:ascii="Times New Roman" w:eastAsia="Times New Roman" w:hAnsi="Times New Roman" w:cs="Times New Roman"/>
      <w:sz w:val="24"/>
      <w:szCs w:val="24"/>
      <w:lang w:eastAsia="ru-RU"/>
    </w:rPr>
  </w:style>
  <w:style w:type="paragraph" w:styleId="aff3">
    <w:name w:val="Plain Text"/>
    <w:basedOn w:val="a"/>
    <w:link w:val="aff4"/>
    <w:rsid w:val="00E1271E"/>
    <w:rPr>
      <w:rFonts w:ascii="Courier New" w:hAnsi="Courier New"/>
      <w:sz w:val="20"/>
      <w:szCs w:val="20"/>
    </w:rPr>
  </w:style>
  <w:style w:type="character" w:customStyle="1" w:styleId="aff4">
    <w:name w:val="Текст Знак"/>
    <w:basedOn w:val="a0"/>
    <w:link w:val="aff3"/>
    <w:rsid w:val="00E1271E"/>
    <w:rPr>
      <w:rFonts w:ascii="Courier New" w:eastAsia="Times New Roman" w:hAnsi="Courier New" w:cs="Times New Roman"/>
      <w:sz w:val="20"/>
      <w:szCs w:val="20"/>
      <w:lang w:eastAsia="ru-RU"/>
    </w:rPr>
  </w:style>
  <w:style w:type="paragraph" w:customStyle="1" w:styleId="aff5">
    <w:name w:val="список с точками"/>
    <w:basedOn w:val="a"/>
    <w:rsid w:val="00E1271E"/>
    <w:pPr>
      <w:tabs>
        <w:tab w:val="num" w:pos="720"/>
        <w:tab w:val="num" w:pos="756"/>
      </w:tabs>
      <w:spacing w:line="312" w:lineRule="auto"/>
      <w:ind w:left="756" w:hanging="360"/>
      <w:jc w:val="both"/>
    </w:pPr>
  </w:style>
  <w:style w:type="character" w:styleId="aff6">
    <w:name w:val="Emphasis"/>
    <w:uiPriority w:val="20"/>
    <w:qFormat/>
    <w:rsid w:val="00E1271E"/>
    <w:rPr>
      <w:i/>
      <w:iCs/>
    </w:rPr>
  </w:style>
  <w:style w:type="paragraph" w:styleId="aff7">
    <w:name w:val="caption"/>
    <w:basedOn w:val="a"/>
    <w:next w:val="a"/>
    <w:uiPriority w:val="35"/>
    <w:unhideWhenUsed/>
    <w:qFormat/>
    <w:rsid w:val="00E1271E"/>
    <w:pPr>
      <w:spacing w:after="200"/>
    </w:pPr>
    <w:rPr>
      <w:b/>
      <w:bCs/>
      <w:color w:val="4F81BD" w:themeColor="accent1"/>
      <w:sz w:val="18"/>
      <w:szCs w:val="18"/>
    </w:rPr>
  </w:style>
  <w:style w:type="paragraph" w:styleId="aff8">
    <w:name w:val="TOC Heading"/>
    <w:basedOn w:val="1"/>
    <w:next w:val="a"/>
    <w:uiPriority w:val="39"/>
    <w:semiHidden/>
    <w:unhideWhenUsed/>
    <w:qFormat/>
    <w:rsid w:val="00E1271E"/>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character" w:styleId="aff9">
    <w:name w:val="Strong"/>
    <w:basedOn w:val="a0"/>
    <w:qFormat/>
    <w:rsid w:val="00E1271E"/>
    <w:rPr>
      <w:b/>
      <w:bCs/>
    </w:rPr>
  </w:style>
  <w:style w:type="paragraph" w:customStyle="1" w:styleId="16">
    <w:name w:val="Без интервала1"/>
    <w:uiPriority w:val="99"/>
    <w:rsid w:val="00E1271E"/>
    <w:pPr>
      <w:suppressAutoHyphens/>
      <w:autoSpaceDN w:val="0"/>
      <w:spacing w:after="0" w:line="240" w:lineRule="auto"/>
      <w:textAlignment w:val="baseline"/>
    </w:pPr>
    <w:rPr>
      <w:rFonts w:ascii="Calibri" w:eastAsia="Calibri" w:hAnsi="Calibri" w:cs="Calibri"/>
    </w:rPr>
  </w:style>
  <w:style w:type="paragraph" w:customStyle="1" w:styleId="textfor">
    <w:name w:val="text_for"/>
    <w:basedOn w:val="a"/>
    <w:rsid w:val="00E1271E"/>
    <w:pPr>
      <w:spacing w:before="100" w:beforeAutospacing="1" w:after="100" w:afterAutospacing="1"/>
    </w:pPr>
  </w:style>
  <w:style w:type="paragraph" w:customStyle="1" w:styleId="14pt">
    <w:name w:val="Обычный + 14 pt"/>
    <w:aliases w:val="по центру"/>
    <w:basedOn w:val="a"/>
    <w:rsid w:val="00E1271E"/>
    <w:rPr>
      <w:szCs w:val="20"/>
    </w:rPr>
  </w:style>
  <w:style w:type="character" w:customStyle="1" w:styleId="FontStyle219">
    <w:name w:val="Font Style219"/>
    <w:basedOn w:val="a0"/>
    <w:rsid w:val="00942760"/>
    <w:rPr>
      <w:rFonts w:ascii="Times New Roman" w:hAnsi="Times New Roman" w:cs="Times New Roman" w:hint="default"/>
      <w:b/>
      <w:bCs/>
      <w:spacing w:val="-10"/>
      <w:sz w:val="32"/>
      <w:szCs w:val="32"/>
    </w:rPr>
  </w:style>
  <w:style w:type="paragraph" w:customStyle="1" w:styleId="Style156">
    <w:name w:val="Style156"/>
    <w:basedOn w:val="a"/>
    <w:rsid w:val="00CA2A6A"/>
    <w:pPr>
      <w:widowControl w:val="0"/>
      <w:autoSpaceDE w:val="0"/>
      <w:autoSpaceDN w:val="0"/>
      <w:adjustRightInd w:val="0"/>
      <w:spacing w:line="244" w:lineRule="exact"/>
      <w:ind w:hanging="222"/>
      <w:jc w:val="both"/>
    </w:pPr>
  </w:style>
  <w:style w:type="paragraph" w:customStyle="1" w:styleId="82">
    <w:name w:val="çàãîëîâîê 8"/>
    <w:basedOn w:val="a"/>
    <w:next w:val="a"/>
    <w:rsid w:val="00BC4790"/>
    <w:pPr>
      <w:keepNext/>
      <w:autoSpaceDE w:val="0"/>
      <w:autoSpaceDN w:val="0"/>
      <w:adjustRightInd w:val="0"/>
      <w:jc w:val="center"/>
    </w:pPr>
    <w:rPr>
      <w:b/>
      <w:bCs/>
      <w:sz w:val="28"/>
      <w:szCs w:val="28"/>
    </w:rPr>
  </w:style>
  <w:style w:type="paragraph" w:customStyle="1" w:styleId="ConsPlusNonformat">
    <w:name w:val="ConsPlusNonformat"/>
    <w:uiPriority w:val="99"/>
    <w:rsid w:val="00BC47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se.garant.ru/12163216/" TargetMode="External"/><Relationship Id="rId18" Type="http://schemas.openxmlformats.org/officeDocument/2006/relationships/hyperlink" Target="http://base.garant.ru/12163216/" TargetMode="External"/><Relationship Id="rId26" Type="http://schemas.openxmlformats.org/officeDocument/2006/relationships/hyperlink" Target="http://base.garant.ru/12163216/" TargetMode="External"/><Relationship Id="rId3" Type="http://schemas.openxmlformats.org/officeDocument/2006/relationships/styles" Target="styles.xml"/><Relationship Id="rId21" Type="http://schemas.openxmlformats.org/officeDocument/2006/relationships/hyperlink" Target="http://base.garant.ru/12163216/" TargetMode="External"/><Relationship Id="rId7" Type="http://schemas.openxmlformats.org/officeDocument/2006/relationships/endnotes" Target="endnotes.xml"/><Relationship Id="rId12" Type="http://schemas.openxmlformats.org/officeDocument/2006/relationships/hyperlink" Target="mailto:oe.admgosl@mail.ru" TargetMode="External"/><Relationship Id="rId17" Type="http://schemas.openxmlformats.org/officeDocument/2006/relationships/hyperlink" Target="http://base.garant.ru/12163216/" TargetMode="External"/><Relationship Id="rId25" Type="http://schemas.openxmlformats.org/officeDocument/2006/relationships/hyperlink" Target="http://base.garant.ru/12163216/" TargetMode="External"/><Relationship Id="rId2" Type="http://schemas.openxmlformats.org/officeDocument/2006/relationships/numbering" Target="numbering.xml"/><Relationship Id="rId16" Type="http://schemas.openxmlformats.org/officeDocument/2006/relationships/hyperlink" Target="http://base.garant.ru/12161960/" TargetMode="External"/><Relationship Id="rId20" Type="http://schemas.openxmlformats.org/officeDocument/2006/relationships/hyperlink" Target="http://base.garant.ru/121632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log@rambler.ru" TargetMode="External"/><Relationship Id="rId24" Type="http://schemas.openxmlformats.org/officeDocument/2006/relationships/hyperlink" Target="http://base.garant.ru/12163216/" TargetMode="External"/><Relationship Id="rId5" Type="http://schemas.openxmlformats.org/officeDocument/2006/relationships/webSettings" Target="webSettings.xml"/><Relationship Id="rId15" Type="http://schemas.openxmlformats.org/officeDocument/2006/relationships/hyperlink" Target="http://base.garant.ru/12161960/" TargetMode="External"/><Relationship Id="rId23" Type="http://schemas.openxmlformats.org/officeDocument/2006/relationships/hyperlink" Target="http://base.garant.ru/12163216/" TargetMode="External"/><Relationship Id="rId28" Type="http://schemas.openxmlformats.org/officeDocument/2006/relationships/theme" Target="theme/theme1.xml"/><Relationship Id="rId10" Type="http://schemas.openxmlformats.org/officeDocument/2006/relationships/hyperlink" Target="http://base.garant.ru/12163216/" TargetMode="External"/><Relationship Id="rId19" Type="http://schemas.openxmlformats.org/officeDocument/2006/relationships/hyperlink" Target="http://base.garant.ru/12163216/" TargetMode="External"/><Relationship Id="rId4" Type="http://schemas.openxmlformats.org/officeDocument/2006/relationships/settings" Target="settings.xml"/><Relationship Id="rId9" Type="http://schemas.openxmlformats.org/officeDocument/2006/relationships/hyperlink" Target="http://base.garant.ru/12163216/" TargetMode="External"/><Relationship Id="rId14" Type="http://schemas.openxmlformats.org/officeDocument/2006/relationships/hyperlink" Target="http://base.garant.ru/12163216/" TargetMode="External"/><Relationship Id="rId22" Type="http://schemas.openxmlformats.org/officeDocument/2006/relationships/hyperlink" Target="http://base.garant.ru/12163216/"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BE6D-31C3-43EA-B849-107FAC57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141</Pages>
  <Words>31020</Words>
  <Characters>176817</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2017-03-30T10:07:00Z</cp:lastPrinted>
  <dcterms:created xsi:type="dcterms:W3CDTF">2014-03-28T12:21:00Z</dcterms:created>
  <dcterms:modified xsi:type="dcterms:W3CDTF">2017-03-30T10:07:00Z</dcterms:modified>
</cp:coreProperties>
</file>